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105" w:rsidRPr="003125CC" w:rsidRDefault="003125CC" w:rsidP="003125CC">
      <w:pPr>
        <w:spacing w:after="0" w:line="240" w:lineRule="auto"/>
        <w:ind w:firstLine="709"/>
        <w:jc w:val="center"/>
        <w:rPr>
          <w:rFonts w:ascii="Times New Roman" w:hAnsi="Times New Roman" w:cs="Times New Roman"/>
          <w:b/>
          <w:sz w:val="24"/>
          <w:szCs w:val="24"/>
        </w:rPr>
      </w:pPr>
      <w:r w:rsidRPr="003125CC">
        <w:rPr>
          <w:rFonts w:ascii="Times New Roman" w:hAnsi="Times New Roman" w:cs="Times New Roman"/>
          <w:b/>
          <w:sz w:val="24"/>
          <w:szCs w:val="24"/>
        </w:rPr>
        <w:t>АННОТАЦИЯ</w:t>
      </w:r>
    </w:p>
    <w:p w:rsidR="003125CC" w:rsidRPr="003125CC" w:rsidRDefault="003125CC" w:rsidP="003125CC">
      <w:pPr>
        <w:spacing w:after="0" w:line="240" w:lineRule="auto"/>
        <w:ind w:firstLine="709"/>
        <w:jc w:val="center"/>
        <w:rPr>
          <w:rFonts w:ascii="Times New Roman" w:hAnsi="Times New Roman" w:cs="Times New Roman"/>
          <w:b/>
          <w:bCs/>
          <w:sz w:val="24"/>
          <w:szCs w:val="24"/>
        </w:rPr>
      </w:pPr>
      <w:r w:rsidRPr="003125CC">
        <w:rPr>
          <w:rFonts w:ascii="Times New Roman" w:hAnsi="Times New Roman" w:cs="Times New Roman"/>
          <w:b/>
          <w:sz w:val="24"/>
          <w:szCs w:val="24"/>
        </w:rPr>
        <w:t xml:space="preserve">к рабочей программе дисциплины </w:t>
      </w:r>
      <w:r w:rsidRPr="002E1404">
        <w:rPr>
          <w:rFonts w:ascii="Times New Roman" w:hAnsi="Times New Roman" w:cs="Times New Roman"/>
          <w:b/>
          <w:bCs/>
          <w:sz w:val="24"/>
          <w:szCs w:val="24"/>
        </w:rPr>
        <w:t>«</w:t>
      </w:r>
      <w:r w:rsidR="00AA4C0E">
        <w:rPr>
          <w:rFonts w:ascii="Times New Roman" w:hAnsi="Times New Roman" w:cs="Times New Roman"/>
          <w:b/>
          <w:sz w:val="24"/>
          <w:szCs w:val="24"/>
        </w:rPr>
        <w:t>Частные</w:t>
      </w:r>
      <w:r w:rsidR="002E1404" w:rsidRPr="002E1404">
        <w:rPr>
          <w:rFonts w:ascii="Times New Roman" w:hAnsi="Times New Roman" w:cs="Times New Roman"/>
          <w:b/>
          <w:sz w:val="24"/>
          <w:szCs w:val="24"/>
        </w:rPr>
        <w:t xml:space="preserve"> вопросы эндоскопии»</w:t>
      </w:r>
    </w:p>
    <w:p w:rsidR="003125CC" w:rsidRPr="003125CC" w:rsidRDefault="003125CC" w:rsidP="003125CC">
      <w:pPr>
        <w:spacing w:after="0" w:line="240" w:lineRule="auto"/>
        <w:ind w:firstLine="709"/>
        <w:jc w:val="center"/>
        <w:rPr>
          <w:rFonts w:ascii="Times New Roman" w:hAnsi="Times New Roman" w:cs="Times New Roman"/>
          <w:b/>
          <w:bCs/>
          <w:sz w:val="24"/>
          <w:szCs w:val="24"/>
        </w:rPr>
      </w:pPr>
      <w:r w:rsidRPr="003125CC">
        <w:rPr>
          <w:rFonts w:ascii="Times New Roman" w:hAnsi="Times New Roman" w:cs="Times New Roman"/>
          <w:b/>
          <w:bCs/>
          <w:sz w:val="24"/>
          <w:szCs w:val="24"/>
        </w:rPr>
        <w:t xml:space="preserve">основной </w:t>
      </w:r>
      <w:r w:rsidR="00271BD4">
        <w:rPr>
          <w:rFonts w:ascii="Times New Roman" w:hAnsi="Times New Roman" w:cs="Times New Roman"/>
          <w:b/>
          <w:bCs/>
          <w:sz w:val="24"/>
          <w:szCs w:val="24"/>
        </w:rPr>
        <w:t xml:space="preserve">профессиональной </w:t>
      </w:r>
      <w:r w:rsidRPr="003125CC">
        <w:rPr>
          <w:rFonts w:ascii="Times New Roman" w:hAnsi="Times New Roman" w:cs="Times New Roman"/>
          <w:b/>
          <w:bCs/>
          <w:sz w:val="24"/>
          <w:szCs w:val="24"/>
        </w:rPr>
        <w:t>образовательной программы (О</w:t>
      </w:r>
      <w:r w:rsidR="00271BD4">
        <w:rPr>
          <w:rFonts w:ascii="Times New Roman" w:hAnsi="Times New Roman" w:cs="Times New Roman"/>
          <w:b/>
          <w:bCs/>
          <w:sz w:val="24"/>
          <w:szCs w:val="24"/>
        </w:rPr>
        <w:t>П</w:t>
      </w:r>
      <w:bookmarkStart w:id="0" w:name="_GoBack"/>
      <w:bookmarkEnd w:id="0"/>
      <w:r w:rsidRPr="003125CC">
        <w:rPr>
          <w:rFonts w:ascii="Times New Roman" w:hAnsi="Times New Roman" w:cs="Times New Roman"/>
          <w:b/>
          <w:bCs/>
          <w:sz w:val="24"/>
          <w:szCs w:val="24"/>
        </w:rPr>
        <w:t>ОП)</w:t>
      </w:r>
    </w:p>
    <w:p w:rsidR="003125CC" w:rsidRDefault="003125CC" w:rsidP="003125CC">
      <w:pPr>
        <w:spacing w:after="0" w:line="240" w:lineRule="auto"/>
        <w:ind w:firstLine="709"/>
        <w:jc w:val="center"/>
        <w:rPr>
          <w:rFonts w:ascii="Times New Roman" w:hAnsi="Times New Roman"/>
          <w:bCs/>
          <w:sz w:val="24"/>
          <w:szCs w:val="24"/>
        </w:rPr>
      </w:pPr>
      <w:r w:rsidRPr="003125CC">
        <w:rPr>
          <w:rFonts w:ascii="Times New Roman" w:hAnsi="Times New Roman" w:cs="Times New Roman"/>
          <w:b/>
          <w:bCs/>
          <w:sz w:val="24"/>
          <w:szCs w:val="24"/>
        </w:rPr>
        <w:t xml:space="preserve">специальности </w:t>
      </w:r>
      <w:r w:rsidR="002E1404">
        <w:rPr>
          <w:rFonts w:ascii="Times New Roman" w:hAnsi="Times New Roman"/>
          <w:bCs/>
          <w:sz w:val="24"/>
          <w:szCs w:val="24"/>
        </w:rPr>
        <w:t>31.08.70</w:t>
      </w:r>
      <w:r w:rsidR="0055417B">
        <w:rPr>
          <w:rFonts w:ascii="Times New Roman" w:hAnsi="Times New Roman"/>
          <w:bCs/>
          <w:sz w:val="24"/>
          <w:szCs w:val="24"/>
        </w:rPr>
        <w:t xml:space="preserve"> </w:t>
      </w:r>
      <w:r w:rsidR="002E1404">
        <w:rPr>
          <w:rFonts w:ascii="Times New Roman" w:hAnsi="Times New Roman"/>
          <w:bCs/>
          <w:sz w:val="24"/>
          <w:szCs w:val="24"/>
        </w:rPr>
        <w:t>Эндоскопия</w:t>
      </w:r>
    </w:p>
    <w:p w:rsidR="005D5925" w:rsidRDefault="005D5925" w:rsidP="003125CC">
      <w:pPr>
        <w:spacing w:after="0" w:line="240" w:lineRule="auto"/>
        <w:ind w:firstLine="709"/>
        <w:jc w:val="center"/>
        <w:rPr>
          <w:rFonts w:ascii="Times New Roman" w:hAnsi="Times New Roman"/>
          <w:bCs/>
          <w:sz w:val="24"/>
          <w:szCs w:val="24"/>
        </w:rPr>
      </w:pPr>
    </w:p>
    <w:p w:rsidR="002E1404" w:rsidRPr="00D73724" w:rsidRDefault="004C1FF1" w:rsidP="00D73724">
      <w:pPr>
        <w:pStyle w:val="a8"/>
        <w:spacing w:after="0" w:line="240" w:lineRule="auto"/>
        <w:ind w:left="0" w:firstLine="709"/>
        <w:jc w:val="both"/>
        <w:rPr>
          <w:rFonts w:ascii="Times New Roman" w:hAnsi="Times New Roman" w:cs="Times New Roman"/>
          <w:sz w:val="24"/>
          <w:szCs w:val="24"/>
        </w:rPr>
      </w:pPr>
      <w:r w:rsidRPr="00D73724">
        <w:rPr>
          <w:rFonts w:ascii="Times New Roman" w:hAnsi="Times New Roman" w:cs="Times New Roman"/>
          <w:b/>
          <w:sz w:val="24"/>
          <w:szCs w:val="24"/>
        </w:rPr>
        <w:t xml:space="preserve">1. </w:t>
      </w:r>
      <w:r w:rsidR="007E1F3E" w:rsidRPr="00D73724">
        <w:rPr>
          <w:rFonts w:ascii="Times New Roman" w:hAnsi="Times New Roman" w:cs="Times New Roman"/>
          <w:b/>
          <w:sz w:val="24"/>
          <w:szCs w:val="24"/>
        </w:rPr>
        <w:t>Цель дисциплины</w:t>
      </w:r>
      <w:r w:rsidR="0055417B" w:rsidRPr="00D73724">
        <w:rPr>
          <w:rFonts w:ascii="Times New Roman" w:hAnsi="Times New Roman" w:cs="Times New Roman"/>
          <w:b/>
          <w:sz w:val="24"/>
          <w:szCs w:val="24"/>
        </w:rPr>
        <w:t xml:space="preserve"> </w:t>
      </w:r>
      <w:r w:rsidR="00134766" w:rsidRPr="00D73724">
        <w:rPr>
          <w:rFonts w:ascii="Times New Roman" w:hAnsi="Times New Roman" w:cs="Times New Roman"/>
          <w:b/>
          <w:sz w:val="24"/>
          <w:szCs w:val="24"/>
        </w:rPr>
        <w:t>«</w:t>
      </w:r>
      <w:r w:rsidR="00AA4C0E" w:rsidRPr="00D73724">
        <w:rPr>
          <w:rFonts w:ascii="Times New Roman" w:hAnsi="Times New Roman" w:cs="Times New Roman"/>
          <w:b/>
          <w:sz w:val="24"/>
          <w:szCs w:val="24"/>
        </w:rPr>
        <w:t>Частные</w:t>
      </w:r>
      <w:r w:rsidR="002E1404" w:rsidRPr="00D73724">
        <w:rPr>
          <w:rFonts w:ascii="Times New Roman" w:hAnsi="Times New Roman" w:cs="Times New Roman"/>
          <w:b/>
          <w:sz w:val="24"/>
          <w:szCs w:val="24"/>
        </w:rPr>
        <w:t xml:space="preserve"> вопросы эндоскопия</w:t>
      </w:r>
      <w:r w:rsidR="00134766" w:rsidRPr="00D73724">
        <w:rPr>
          <w:rFonts w:ascii="Times New Roman" w:hAnsi="Times New Roman" w:cs="Times New Roman"/>
          <w:b/>
          <w:sz w:val="24"/>
          <w:szCs w:val="24"/>
        </w:rPr>
        <w:t>»</w:t>
      </w:r>
      <w:r w:rsidR="007E1F3E" w:rsidRPr="00D73724">
        <w:rPr>
          <w:rFonts w:ascii="Times New Roman" w:hAnsi="Times New Roman" w:cs="Times New Roman"/>
          <w:sz w:val="24"/>
          <w:szCs w:val="24"/>
        </w:rPr>
        <w:t>:</w:t>
      </w:r>
      <w:r w:rsidR="0055417B" w:rsidRPr="00D73724">
        <w:rPr>
          <w:rFonts w:ascii="Times New Roman" w:hAnsi="Times New Roman" w:cs="Times New Roman"/>
          <w:sz w:val="24"/>
          <w:szCs w:val="24"/>
        </w:rPr>
        <w:t xml:space="preserve"> </w:t>
      </w:r>
      <w:bookmarkStart w:id="1" w:name="bookmark3"/>
      <w:r w:rsidR="00AA4C0E" w:rsidRPr="00D73724">
        <w:rPr>
          <w:rFonts w:ascii="Times New Roman" w:hAnsi="Times New Roman" w:cs="Times New Roman"/>
          <w:sz w:val="24"/>
          <w:szCs w:val="24"/>
        </w:rPr>
        <w:t>освоение клиническими ординаторами методов эндоскопической диагностики и лечения  заболеваний органов грудной клетки и живота.</w:t>
      </w:r>
      <w:r w:rsidR="002E1404" w:rsidRPr="00D73724">
        <w:rPr>
          <w:rFonts w:ascii="Times New Roman" w:hAnsi="Times New Roman" w:cs="Times New Roman"/>
          <w:sz w:val="24"/>
          <w:szCs w:val="24"/>
        </w:rPr>
        <w:t xml:space="preserve"> </w:t>
      </w:r>
    </w:p>
    <w:p w:rsidR="007E1F3E" w:rsidRPr="00D73724" w:rsidRDefault="007E1F3E" w:rsidP="00D73724">
      <w:pPr>
        <w:pStyle w:val="a8"/>
        <w:spacing w:after="0" w:line="240" w:lineRule="auto"/>
        <w:ind w:left="0" w:firstLine="709"/>
        <w:jc w:val="both"/>
        <w:rPr>
          <w:rFonts w:ascii="Times New Roman" w:hAnsi="Times New Roman" w:cs="Times New Roman"/>
          <w:sz w:val="24"/>
          <w:szCs w:val="24"/>
        </w:rPr>
      </w:pPr>
      <w:r w:rsidRPr="00D73724">
        <w:rPr>
          <w:rFonts w:ascii="Times New Roman" w:hAnsi="Times New Roman" w:cs="Times New Roman"/>
          <w:b/>
          <w:sz w:val="24"/>
          <w:szCs w:val="24"/>
        </w:rPr>
        <w:t xml:space="preserve">2. Перечень планируемых результатов освоения </w:t>
      </w:r>
      <w:r w:rsidR="00032733" w:rsidRPr="00D73724">
        <w:rPr>
          <w:rFonts w:ascii="Times New Roman" w:hAnsi="Times New Roman" w:cs="Times New Roman"/>
          <w:b/>
          <w:sz w:val="24"/>
          <w:szCs w:val="24"/>
        </w:rPr>
        <w:t>по</w:t>
      </w:r>
      <w:r w:rsidRPr="00D73724">
        <w:rPr>
          <w:rFonts w:ascii="Times New Roman" w:hAnsi="Times New Roman" w:cs="Times New Roman"/>
          <w:b/>
          <w:sz w:val="24"/>
          <w:szCs w:val="24"/>
        </w:rPr>
        <w:t xml:space="preserve"> дисциплин</w:t>
      </w:r>
      <w:r w:rsidR="00032733" w:rsidRPr="00D73724">
        <w:rPr>
          <w:rFonts w:ascii="Times New Roman" w:hAnsi="Times New Roman" w:cs="Times New Roman"/>
          <w:b/>
          <w:sz w:val="24"/>
          <w:szCs w:val="24"/>
        </w:rPr>
        <w:t>е</w:t>
      </w:r>
      <w:r w:rsidRPr="00D73724">
        <w:rPr>
          <w:rFonts w:ascii="Times New Roman" w:hAnsi="Times New Roman" w:cs="Times New Roman"/>
          <w:b/>
          <w:sz w:val="24"/>
          <w:szCs w:val="24"/>
        </w:rPr>
        <w:t xml:space="preserve"> «</w:t>
      </w:r>
      <w:r w:rsidR="00AA4C0E" w:rsidRPr="00D73724">
        <w:rPr>
          <w:rFonts w:ascii="Times New Roman" w:hAnsi="Times New Roman" w:cs="Times New Roman"/>
          <w:b/>
          <w:sz w:val="24"/>
          <w:szCs w:val="24"/>
        </w:rPr>
        <w:t>Частные</w:t>
      </w:r>
      <w:r w:rsidR="002E1404" w:rsidRPr="00D73724">
        <w:rPr>
          <w:rFonts w:ascii="Times New Roman" w:hAnsi="Times New Roman" w:cs="Times New Roman"/>
          <w:b/>
          <w:sz w:val="24"/>
          <w:szCs w:val="24"/>
        </w:rPr>
        <w:t xml:space="preserve"> в</w:t>
      </w:r>
      <w:r w:rsidR="002E1404" w:rsidRPr="00D73724">
        <w:rPr>
          <w:rFonts w:ascii="Times New Roman" w:hAnsi="Times New Roman" w:cs="Times New Roman"/>
          <w:b/>
          <w:sz w:val="24"/>
          <w:szCs w:val="24"/>
        </w:rPr>
        <w:t>о</w:t>
      </w:r>
      <w:r w:rsidR="002E1404" w:rsidRPr="00D73724">
        <w:rPr>
          <w:rFonts w:ascii="Times New Roman" w:hAnsi="Times New Roman" w:cs="Times New Roman"/>
          <w:b/>
          <w:sz w:val="24"/>
          <w:szCs w:val="24"/>
        </w:rPr>
        <w:t>просы эндоскопия</w:t>
      </w:r>
      <w:r w:rsidRPr="00D73724">
        <w:rPr>
          <w:rFonts w:ascii="Times New Roman" w:hAnsi="Times New Roman" w:cs="Times New Roman"/>
          <w:b/>
          <w:sz w:val="24"/>
          <w:szCs w:val="24"/>
        </w:rPr>
        <w:t>», соотнесенных с планируемыми результатами освоения образ</w:t>
      </w:r>
      <w:r w:rsidRPr="00D73724">
        <w:rPr>
          <w:rFonts w:ascii="Times New Roman" w:hAnsi="Times New Roman" w:cs="Times New Roman"/>
          <w:b/>
          <w:sz w:val="24"/>
          <w:szCs w:val="24"/>
        </w:rPr>
        <w:t>о</w:t>
      </w:r>
      <w:r w:rsidRPr="00D73724">
        <w:rPr>
          <w:rFonts w:ascii="Times New Roman" w:hAnsi="Times New Roman" w:cs="Times New Roman"/>
          <w:b/>
          <w:sz w:val="24"/>
          <w:szCs w:val="24"/>
        </w:rPr>
        <w:t>вательной программы</w:t>
      </w:r>
      <w:bookmarkEnd w:id="1"/>
    </w:p>
    <w:p w:rsidR="007E1F3E" w:rsidRPr="00D73724" w:rsidRDefault="007E1F3E" w:rsidP="00D73724">
      <w:pPr>
        <w:shd w:val="clear" w:color="auto" w:fill="FFFFFF"/>
        <w:tabs>
          <w:tab w:val="left" w:pos="1133"/>
        </w:tabs>
        <w:spacing w:after="0" w:line="240" w:lineRule="auto"/>
        <w:ind w:firstLine="709"/>
        <w:jc w:val="both"/>
        <w:rPr>
          <w:rFonts w:ascii="Times New Roman" w:hAnsi="Times New Roman" w:cs="Times New Roman"/>
          <w:sz w:val="24"/>
          <w:szCs w:val="24"/>
        </w:rPr>
      </w:pPr>
      <w:r w:rsidRPr="00D73724">
        <w:rPr>
          <w:rFonts w:ascii="Times New Roman" w:hAnsi="Times New Roman" w:cs="Times New Roman"/>
          <w:sz w:val="24"/>
          <w:szCs w:val="24"/>
        </w:rPr>
        <w:t>Процесс освоения дисциплины</w:t>
      </w:r>
      <w:r w:rsidR="0055417B" w:rsidRPr="00D73724">
        <w:rPr>
          <w:rFonts w:ascii="Times New Roman" w:hAnsi="Times New Roman" w:cs="Times New Roman"/>
          <w:sz w:val="24"/>
          <w:szCs w:val="24"/>
        </w:rPr>
        <w:t xml:space="preserve"> </w:t>
      </w:r>
      <w:r w:rsidR="00134766" w:rsidRPr="00D73724">
        <w:rPr>
          <w:rFonts w:ascii="Times New Roman" w:hAnsi="Times New Roman" w:cs="Times New Roman"/>
          <w:sz w:val="24"/>
          <w:szCs w:val="24"/>
        </w:rPr>
        <w:t>«</w:t>
      </w:r>
      <w:r w:rsidR="00AA4C0E" w:rsidRPr="00D73724">
        <w:rPr>
          <w:rFonts w:ascii="Times New Roman" w:hAnsi="Times New Roman" w:cs="Times New Roman"/>
          <w:sz w:val="24"/>
          <w:szCs w:val="24"/>
        </w:rPr>
        <w:t>Частные</w:t>
      </w:r>
      <w:r w:rsidR="002E1404" w:rsidRPr="00D73724">
        <w:rPr>
          <w:rFonts w:ascii="Times New Roman" w:hAnsi="Times New Roman" w:cs="Times New Roman"/>
          <w:sz w:val="24"/>
          <w:szCs w:val="24"/>
        </w:rPr>
        <w:t xml:space="preserve"> вопросы эндоскопия</w:t>
      </w:r>
      <w:r w:rsidR="00134766" w:rsidRPr="00D73724">
        <w:rPr>
          <w:rFonts w:ascii="Times New Roman" w:hAnsi="Times New Roman" w:cs="Times New Roman"/>
          <w:sz w:val="24"/>
          <w:szCs w:val="24"/>
        </w:rPr>
        <w:t>»</w:t>
      </w:r>
      <w:r w:rsidR="0055417B" w:rsidRPr="00D73724">
        <w:rPr>
          <w:rFonts w:ascii="Times New Roman" w:hAnsi="Times New Roman" w:cs="Times New Roman"/>
          <w:sz w:val="24"/>
          <w:szCs w:val="24"/>
        </w:rPr>
        <w:t xml:space="preserve"> </w:t>
      </w:r>
      <w:r w:rsidRPr="00D73724">
        <w:rPr>
          <w:rFonts w:ascii="Times New Roman" w:hAnsi="Times New Roman" w:cs="Times New Roman"/>
          <w:sz w:val="24"/>
          <w:szCs w:val="24"/>
        </w:rPr>
        <w:t>направлен на фо</w:t>
      </w:r>
      <w:r w:rsidRPr="00D73724">
        <w:rPr>
          <w:rFonts w:ascii="Times New Roman" w:hAnsi="Times New Roman" w:cs="Times New Roman"/>
          <w:sz w:val="24"/>
          <w:szCs w:val="24"/>
        </w:rPr>
        <w:t>р</w:t>
      </w:r>
      <w:r w:rsidRPr="00D73724">
        <w:rPr>
          <w:rFonts w:ascii="Times New Roman" w:hAnsi="Times New Roman" w:cs="Times New Roman"/>
          <w:sz w:val="24"/>
          <w:szCs w:val="24"/>
        </w:rPr>
        <w:t>мирование следующих компетенций:</w:t>
      </w:r>
    </w:p>
    <w:p w:rsidR="007E1F3E" w:rsidRPr="00D73724" w:rsidRDefault="005E105F" w:rsidP="00D73724">
      <w:pPr>
        <w:numPr>
          <w:ilvl w:val="0"/>
          <w:numId w:val="1"/>
        </w:numPr>
        <w:shd w:val="clear" w:color="auto" w:fill="FFFFFF"/>
        <w:tabs>
          <w:tab w:val="left" w:pos="1133"/>
        </w:tabs>
        <w:spacing w:after="0" w:line="240" w:lineRule="auto"/>
        <w:ind w:left="0" w:firstLine="709"/>
        <w:jc w:val="both"/>
        <w:rPr>
          <w:rFonts w:ascii="Times New Roman" w:hAnsi="Times New Roman" w:cs="Times New Roman"/>
          <w:sz w:val="24"/>
          <w:szCs w:val="24"/>
        </w:rPr>
      </w:pPr>
      <w:r w:rsidRPr="00D73724">
        <w:rPr>
          <w:rFonts w:ascii="Times New Roman" w:hAnsi="Times New Roman" w:cs="Times New Roman"/>
          <w:b/>
          <w:sz w:val="24"/>
          <w:szCs w:val="24"/>
        </w:rPr>
        <w:t>универсальных</w:t>
      </w:r>
      <w:r w:rsidR="007E1F3E" w:rsidRPr="00D73724">
        <w:rPr>
          <w:rFonts w:ascii="Times New Roman" w:hAnsi="Times New Roman" w:cs="Times New Roman"/>
          <w:b/>
          <w:sz w:val="24"/>
          <w:szCs w:val="24"/>
        </w:rPr>
        <w:t xml:space="preserve"> (</w:t>
      </w:r>
      <w:r w:rsidRPr="00D73724">
        <w:rPr>
          <w:rFonts w:ascii="Times New Roman" w:hAnsi="Times New Roman" w:cs="Times New Roman"/>
          <w:b/>
          <w:sz w:val="24"/>
          <w:szCs w:val="24"/>
        </w:rPr>
        <w:t>У</w:t>
      </w:r>
      <w:r w:rsidR="007E1F3E" w:rsidRPr="00D73724">
        <w:rPr>
          <w:rFonts w:ascii="Times New Roman" w:hAnsi="Times New Roman" w:cs="Times New Roman"/>
          <w:b/>
          <w:sz w:val="24"/>
          <w:szCs w:val="24"/>
        </w:rPr>
        <w:t>К)</w:t>
      </w:r>
      <w:r w:rsidR="007E1F3E" w:rsidRPr="00D73724">
        <w:rPr>
          <w:rFonts w:ascii="Times New Roman" w:hAnsi="Times New Roman" w:cs="Times New Roman"/>
          <w:sz w:val="24"/>
          <w:szCs w:val="24"/>
        </w:rPr>
        <w:t>:</w:t>
      </w:r>
    </w:p>
    <w:p w:rsidR="007E1F3E" w:rsidRPr="00D73724" w:rsidRDefault="005E105F" w:rsidP="00D73724">
      <w:pPr>
        <w:pStyle w:val="20"/>
        <w:shd w:val="clear" w:color="auto" w:fill="auto"/>
        <w:spacing w:line="240" w:lineRule="auto"/>
        <w:ind w:firstLine="709"/>
        <w:jc w:val="both"/>
        <w:rPr>
          <w:sz w:val="24"/>
          <w:szCs w:val="24"/>
        </w:rPr>
      </w:pPr>
      <w:r w:rsidRPr="00D73724">
        <w:rPr>
          <w:color w:val="000000"/>
          <w:sz w:val="24"/>
          <w:szCs w:val="24"/>
          <w:lang w:bidi="ru-RU"/>
        </w:rPr>
        <w:t>УК</w:t>
      </w:r>
      <w:r w:rsidR="007E1F3E" w:rsidRPr="00D73724">
        <w:rPr>
          <w:color w:val="000000"/>
          <w:sz w:val="24"/>
          <w:szCs w:val="24"/>
          <w:lang w:bidi="ru-RU"/>
        </w:rPr>
        <w:t>-</w:t>
      </w:r>
      <w:r w:rsidRPr="00D73724">
        <w:rPr>
          <w:color w:val="000000"/>
          <w:sz w:val="24"/>
          <w:szCs w:val="24"/>
          <w:lang w:bidi="ru-RU"/>
        </w:rPr>
        <w:t>1</w:t>
      </w:r>
      <w:r w:rsidR="007E1F3E" w:rsidRPr="00D73724">
        <w:rPr>
          <w:color w:val="000000"/>
          <w:sz w:val="24"/>
          <w:szCs w:val="24"/>
          <w:lang w:bidi="ru-RU"/>
        </w:rPr>
        <w:t xml:space="preserve"> - </w:t>
      </w:r>
      <w:r w:rsidRPr="00D73724">
        <w:rPr>
          <w:sz w:val="24"/>
          <w:szCs w:val="24"/>
        </w:rPr>
        <w:t>готовность к абстрактному мышлению, анализу, синтезу;</w:t>
      </w:r>
    </w:p>
    <w:p w:rsidR="005E105F" w:rsidRPr="00D73724" w:rsidRDefault="005E105F" w:rsidP="00D73724">
      <w:pPr>
        <w:pStyle w:val="20"/>
        <w:shd w:val="clear" w:color="auto" w:fill="auto"/>
        <w:spacing w:line="240" w:lineRule="auto"/>
        <w:ind w:firstLine="709"/>
        <w:jc w:val="both"/>
        <w:rPr>
          <w:sz w:val="24"/>
          <w:szCs w:val="24"/>
        </w:rPr>
      </w:pPr>
      <w:r w:rsidRPr="00D73724">
        <w:rPr>
          <w:color w:val="000000"/>
          <w:sz w:val="24"/>
          <w:szCs w:val="24"/>
          <w:lang w:bidi="ru-RU"/>
        </w:rPr>
        <w:t>УК-2</w:t>
      </w:r>
      <w:r w:rsidR="007E1F3E" w:rsidRPr="00D73724">
        <w:rPr>
          <w:color w:val="000000"/>
          <w:sz w:val="24"/>
          <w:szCs w:val="24"/>
          <w:lang w:bidi="ru-RU"/>
        </w:rPr>
        <w:t xml:space="preserve"> - </w:t>
      </w:r>
      <w:r w:rsidRPr="00D73724">
        <w:rPr>
          <w:sz w:val="24"/>
          <w:szCs w:val="24"/>
        </w:rPr>
        <w:t>готовность к управлению коллективом, толерантно воспринимать социал</w:t>
      </w:r>
      <w:r w:rsidRPr="00D73724">
        <w:rPr>
          <w:sz w:val="24"/>
          <w:szCs w:val="24"/>
        </w:rPr>
        <w:t>ь</w:t>
      </w:r>
      <w:r w:rsidRPr="00D73724">
        <w:rPr>
          <w:sz w:val="24"/>
          <w:szCs w:val="24"/>
        </w:rPr>
        <w:t>ные, этнические, конфессиональные и культурные различия;</w:t>
      </w:r>
    </w:p>
    <w:p w:rsidR="005E105F" w:rsidRPr="00D73724" w:rsidRDefault="005E105F" w:rsidP="00D73724">
      <w:pPr>
        <w:pStyle w:val="20"/>
        <w:shd w:val="clear" w:color="auto" w:fill="auto"/>
        <w:spacing w:line="240" w:lineRule="auto"/>
        <w:ind w:firstLine="709"/>
        <w:jc w:val="both"/>
        <w:rPr>
          <w:sz w:val="24"/>
          <w:szCs w:val="24"/>
        </w:rPr>
      </w:pPr>
      <w:r w:rsidRPr="00D73724">
        <w:rPr>
          <w:color w:val="000000"/>
          <w:sz w:val="24"/>
          <w:szCs w:val="24"/>
          <w:lang w:bidi="ru-RU"/>
        </w:rPr>
        <w:t xml:space="preserve">УК-3 - </w:t>
      </w:r>
      <w:r w:rsidRPr="00D73724">
        <w:rPr>
          <w:sz w:val="24"/>
          <w:szCs w:val="24"/>
        </w:rPr>
        <w:t>готовность к участию в педагогической деятельности по программам сре</w:t>
      </w:r>
      <w:r w:rsidRPr="00D73724">
        <w:rPr>
          <w:sz w:val="24"/>
          <w:szCs w:val="24"/>
        </w:rPr>
        <w:t>д</w:t>
      </w:r>
      <w:r w:rsidRPr="00D73724">
        <w:rPr>
          <w:sz w:val="24"/>
          <w:szCs w:val="24"/>
        </w:rPr>
        <w:t>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w:t>
      </w:r>
      <w:r w:rsidRPr="00D73724">
        <w:rPr>
          <w:sz w:val="24"/>
          <w:szCs w:val="24"/>
        </w:rPr>
        <w:t>а</w:t>
      </w:r>
      <w:r w:rsidRPr="00D73724">
        <w:rPr>
          <w:sz w:val="24"/>
          <w:szCs w:val="24"/>
        </w:rPr>
        <w:t>нения.</w:t>
      </w:r>
    </w:p>
    <w:p w:rsidR="007E1F3E" w:rsidRPr="00D73724" w:rsidRDefault="007E1F3E" w:rsidP="00D73724">
      <w:pPr>
        <w:numPr>
          <w:ilvl w:val="0"/>
          <w:numId w:val="1"/>
        </w:numPr>
        <w:shd w:val="clear" w:color="auto" w:fill="FFFFFF"/>
        <w:tabs>
          <w:tab w:val="left" w:pos="1133"/>
        </w:tabs>
        <w:spacing w:after="0" w:line="240" w:lineRule="auto"/>
        <w:ind w:left="0" w:firstLine="709"/>
        <w:jc w:val="both"/>
        <w:rPr>
          <w:rFonts w:ascii="Times New Roman" w:hAnsi="Times New Roman" w:cs="Times New Roman"/>
          <w:b/>
          <w:sz w:val="24"/>
          <w:szCs w:val="24"/>
        </w:rPr>
      </w:pPr>
      <w:r w:rsidRPr="00D73724">
        <w:rPr>
          <w:rFonts w:ascii="Times New Roman" w:hAnsi="Times New Roman" w:cs="Times New Roman"/>
          <w:b/>
          <w:sz w:val="24"/>
          <w:szCs w:val="24"/>
        </w:rPr>
        <w:t>профессиональных (ПК)</w:t>
      </w:r>
      <w:r w:rsidRPr="00D73724">
        <w:rPr>
          <w:rFonts w:ascii="Times New Roman" w:hAnsi="Times New Roman" w:cs="Times New Roman"/>
          <w:sz w:val="24"/>
          <w:szCs w:val="24"/>
        </w:rPr>
        <w:t>:</w:t>
      </w:r>
    </w:p>
    <w:p w:rsidR="005E105F" w:rsidRPr="00D73724" w:rsidRDefault="005E105F" w:rsidP="00D73724">
      <w:pPr>
        <w:shd w:val="clear" w:color="auto" w:fill="FFFFFF"/>
        <w:tabs>
          <w:tab w:val="left" w:pos="1133"/>
        </w:tabs>
        <w:spacing w:after="0" w:line="240" w:lineRule="auto"/>
        <w:ind w:firstLine="709"/>
        <w:jc w:val="both"/>
        <w:rPr>
          <w:rFonts w:ascii="Times New Roman" w:hAnsi="Times New Roman" w:cs="Times New Roman"/>
          <w:sz w:val="24"/>
          <w:szCs w:val="24"/>
        </w:rPr>
      </w:pPr>
      <w:r w:rsidRPr="00D73724">
        <w:rPr>
          <w:rFonts w:ascii="Times New Roman" w:hAnsi="Times New Roman" w:cs="Times New Roman"/>
          <w:sz w:val="24"/>
          <w:szCs w:val="24"/>
        </w:rPr>
        <w:t>ПК-1 - готовность к осуществлению комплекса мероприятий, направленных на с</w:t>
      </w:r>
      <w:r w:rsidRPr="00D73724">
        <w:rPr>
          <w:rFonts w:ascii="Times New Roman" w:hAnsi="Times New Roman" w:cs="Times New Roman"/>
          <w:sz w:val="24"/>
          <w:szCs w:val="24"/>
        </w:rPr>
        <w:t>о</w:t>
      </w:r>
      <w:r w:rsidRPr="00D73724">
        <w:rPr>
          <w:rFonts w:ascii="Times New Roman" w:hAnsi="Times New Roman" w:cs="Times New Roman"/>
          <w:sz w:val="24"/>
          <w:szCs w:val="24"/>
        </w:rPr>
        <w:t>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w:t>
      </w:r>
      <w:r w:rsidRPr="00D73724">
        <w:rPr>
          <w:rFonts w:ascii="Times New Roman" w:hAnsi="Times New Roman" w:cs="Times New Roman"/>
          <w:sz w:val="24"/>
          <w:szCs w:val="24"/>
        </w:rPr>
        <w:t>в</w:t>
      </w:r>
      <w:r w:rsidRPr="00D73724">
        <w:rPr>
          <w:rFonts w:ascii="Times New Roman" w:hAnsi="Times New Roman" w:cs="Times New Roman"/>
          <w:sz w:val="24"/>
          <w:szCs w:val="24"/>
        </w:rPr>
        <w:t>ленных на устранение вредного влияния на здоровье человека факторов среды его обит</w:t>
      </w:r>
      <w:r w:rsidRPr="00D73724">
        <w:rPr>
          <w:rFonts w:ascii="Times New Roman" w:hAnsi="Times New Roman" w:cs="Times New Roman"/>
          <w:sz w:val="24"/>
          <w:szCs w:val="24"/>
        </w:rPr>
        <w:t>а</w:t>
      </w:r>
      <w:r w:rsidRPr="00D73724">
        <w:rPr>
          <w:rFonts w:ascii="Times New Roman" w:hAnsi="Times New Roman" w:cs="Times New Roman"/>
          <w:sz w:val="24"/>
          <w:szCs w:val="24"/>
        </w:rPr>
        <w:t>ния;</w:t>
      </w:r>
    </w:p>
    <w:p w:rsidR="007E1F3E" w:rsidRPr="00D73724" w:rsidRDefault="007E1F3E" w:rsidP="00D73724">
      <w:pPr>
        <w:shd w:val="clear" w:color="auto" w:fill="FFFFFF"/>
        <w:tabs>
          <w:tab w:val="left" w:pos="1133"/>
        </w:tabs>
        <w:spacing w:after="0" w:line="240" w:lineRule="auto"/>
        <w:ind w:firstLine="709"/>
        <w:jc w:val="both"/>
        <w:rPr>
          <w:rFonts w:ascii="Times New Roman" w:hAnsi="Times New Roman" w:cs="Times New Roman"/>
          <w:color w:val="000000"/>
          <w:sz w:val="24"/>
          <w:szCs w:val="24"/>
          <w:lang w:bidi="ru-RU"/>
        </w:rPr>
      </w:pPr>
      <w:r w:rsidRPr="00D73724">
        <w:rPr>
          <w:rFonts w:ascii="Times New Roman" w:hAnsi="Times New Roman" w:cs="Times New Roman"/>
          <w:color w:val="000000"/>
          <w:sz w:val="24"/>
          <w:szCs w:val="24"/>
          <w:lang w:bidi="ru-RU"/>
        </w:rPr>
        <w:t xml:space="preserve">ПК-2 - </w:t>
      </w:r>
      <w:r w:rsidR="005E105F" w:rsidRPr="00D73724">
        <w:rPr>
          <w:rFonts w:ascii="Times New Roman" w:hAnsi="Times New Roman" w:cs="Times New Roman"/>
          <w:sz w:val="24"/>
          <w:szCs w:val="24"/>
        </w:rPr>
        <w:t>готовность к проведению профилактических медицинских осмотров, ди</w:t>
      </w:r>
      <w:r w:rsidR="005E105F" w:rsidRPr="00D73724">
        <w:rPr>
          <w:rFonts w:ascii="Times New Roman" w:hAnsi="Times New Roman" w:cs="Times New Roman"/>
          <w:sz w:val="24"/>
          <w:szCs w:val="24"/>
        </w:rPr>
        <w:t>с</w:t>
      </w:r>
      <w:r w:rsidR="005E105F" w:rsidRPr="00D73724">
        <w:rPr>
          <w:rFonts w:ascii="Times New Roman" w:hAnsi="Times New Roman" w:cs="Times New Roman"/>
          <w:sz w:val="24"/>
          <w:szCs w:val="24"/>
        </w:rPr>
        <w:t>пансеризации и осуществлению диспансерного наблюдения за здоровыми и хроническ</w:t>
      </w:r>
      <w:r w:rsidR="005E105F" w:rsidRPr="00D73724">
        <w:rPr>
          <w:rFonts w:ascii="Times New Roman" w:hAnsi="Times New Roman" w:cs="Times New Roman"/>
          <w:sz w:val="24"/>
          <w:szCs w:val="24"/>
        </w:rPr>
        <w:t>и</w:t>
      </w:r>
      <w:r w:rsidR="005E105F" w:rsidRPr="00D73724">
        <w:rPr>
          <w:rFonts w:ascii="Times New Roman" w:hAnsi="Times New Roman" w:cs="Times New Roman"/>
          <w:sz w:val="24"/>
          <w:szCs w:val="24"/>
        </w:rPr>
        <w:t>ми больными</w:t>
      </w:r>
      <w:r w:rsidRPr="00D73724">
        <w:rPr>
          <w:rFonts w:ascii="Times New Roman" w:hAnsi="Times New Roman" w:cs="Times New Roman"/>
          <w:color w:val="000000"/>
          <w:sz w:val="24"/>
          <w:szCs w:val="24"/>
          <w:lang w:bidi="ru-RU"/>
        </w:rPr>
        <w:t>;</w:t>
      </w:r>
    </w:p>
    <w:p w:rsidR="007E1F3E" w:rsidRPr="00D73724" w:rsidRDefault="005E105F" w:rsidP="00D73724">
      <w:pPr>
        <w:shd w:val="clear" w:color="auto" w:fill="FFFFFF"/>
        <w:tabs>
          <w:tab w:val="left" w:pos="1133"/>
        </w:tabs>
        <w:spacing w:after="0" w:line="240" w:lineRule="auto"/>
        <w:ind w:firstLine="709"/>
        <w:jc w:val="both"/>
        <w:rPr>
          <w:rFonts w:ascii="Times New Roman" w:hAnsi="Times New Roman" w:cs="Times New Roman"/>
          <w:color w:val="000000"/>
          <w:sz w:val="24"/>
          <w:szCs w:val="24"/>
          <w:lang w:bidi="ru-RU"/>
        </w:rPr>
      </w:pPr>
      <w:r w:rsidRPr="00D73724">
        <w:rPr>
          <w:rFonts w:ascii="Times New Roman" w:hAnsi="Times New Roman" w:cs="Times New Roman"/>
          <w:color w:val="000000"/>
          <w:sz w:val="24"/>
          <w:szCs w:val="24"/>
          <w:lang w:bidi="ru-RU"/>
        </w:rPr>
        <w:t>ПК-5</w:t>
      </w:r>
      <w:r w:rsidR="007E1F3E" w:rsidRPr="00D73724">
        <w:rPr>
          <w:rFonts w:ascii="Times New Roman" w:hAnsi="Times New Roman" w:cs="Times New Roman"/>
          <w:color w:val="000000"/>
          <w:sz w:val="24"/>
          <w:szCs w:val="24"/>
          <w:lang w:bidi="ru-RU"/>
        </w:rPr>
        <w:t xml:space="preserve"> - </w:t>
      </w:r>
      <w:r w:rsidRPr="00D73724">
        <w:rPr>
          <w:rFonts w:ascii="Times New Roman" w:hAnsi="Times New Roman" w:cs="Times New Roman"/>
          <w:sz w:val="24"/>
          <w:szCs w:val="24"/>
        </w:rPr>
        <w:t>готовность к определению у пациентов патологических состояний, симпт</w:t>
      </w:r>
      <w:r w:rsidRPr="00D73724">
        <w:rPr>
          <w:rFonts w:ascii="Times New Roman" w:hAnsi="Times New Roman" w:cs="Times New Roman"/>
          <w:sz w:val="24"/>
          <w:szCs w:val="24"/>
        </w:rPr>
        <w:t>о</w:t>
      </w:r>
      <w:r w:rsidRPr="00D73724">
        <w:rPr>
          <w:rFonts w:ascii="Times New Roman" w:hAnsi="Times New Roman" w:cs="Times New Roman"/>
          <w:sz w:val="24"/>
          <w:szCs w:val="24"/>
        </w:rPr>
        <w:t>мов, синдромов заболеваний, нозологических форм в соответствии с Международной ст</w:t>
      </w:r>
      <w:r w:rsidRPr="00D73724">
        <w:rPr>
          <w:rFonts w:ascii="Times New Roman" w:hAnsi="Times New Roman" w:cs="Times New Roman"/>
          <w:sz w:val="24"/>
          <w:szCs w:val="24"/>
        </w:rPr>
        <w:t>а</w:t>
      </w:r>
      <w:r w:rsidRPr="00D73724">
        <w:rPr>
          <w:rFonts w:ascii="Times New Roman" w:hAnsi="Times New Roman" w:cs="Times New Roman"/>
          <w:sz w:val="24"/>
          <w:szCs w:val="24"/>
        </w:rPr>
        <w:t>тистической классификацией болезней и проблем, связанных со здоровьем</w:t>
      </w:r>
      <w:r w:rsidR="007E1F3E" w:rsidRPr="00D73724">
        <w:rPr>
          <w:rFonts w:ascii="Times New Roman" w:hAnsi="Times New Roman" w:cs="Times New Roman"/>
          <w:color w:val="000000"/>
          <w:sz w:val="24"/>
          <w:szCs w:val="24"/>
          <w:lang w:bidi="ru-RU"/>
        </w:rPr>
        <w:t>;</w:t>
      </w:r>
    </w:p>
    <w:p w:rsidR="007E1F3E" w:rsidRPr="00D73724" w:rsidRDefault="005E105F" w:rsidP="00D73724">
      <w:pPr>
        <w:shd w:val="clear" w:color="auto" w:fill="FFFFFF"/>
        <w:tabs>
          <w:tab w:val="left" w:pos="1133"/>
        </w:tabs>
        <w:spacing w:after="0" w:line="240" w:lineRule="auto"/>
        <w:ind w:firstLine="709"/>
        <w:jc w:val="both"/>
        <w:rPr>
          <w:rFonts w:ascii="Times New Roman" w:hAnsi="Times New Roman" w:cs="Times New Roman"/>
          <w:color w:val="000000"/>
          <w:sz w:val="24"/>
          <w:szCs w:val="24"/>
          <w:lang w:bidi="ru-RU"/>
        </w:rPr>
      </w:pPr>
      <w:r w:rsidRPr="00D73724">
        <w:rPr>
          <w:rFonts w:ascii="Times New Roman" w:hAnsi="Times New Roman" w:cs="Times New Roman"/>
          <w:color w:val="000000"/>
          <w:sz w:val="24"/>
          <w:szCs w:val="24"/>
          <w:lang w:bidi="ru-RU"/>
        </w:rPr>
        <w:t>ПК-6</w:t>
      </w:r>
      <w:r w:rsidR="007E1F3E" w:rsidRPr="00D73724">
        <w:rPr>
          <w:rFonts w:ascii="Times New Roman" w:hAnsi="Times New Roman" w:cs="Times New Roman"/>
          <w:color w:val="000000"/>
          <w:sz w:val="24"/>
          <w:szCs w:val="24"/>
          <w:lang w:bidi="ru-RU"/>
        </w:rPr>
        <w:t xml:space="preserve"> - </w:t>
      </w:r>
      <w:r w:rsidR="000532DC" w:rsidRPr="00D73724">
        <w:rPr>
          <w:rFonts w:ascii="Times New Roman" w:hAnsi="Times New Roman" w:cs="Times New Roman"/>
          <w:sz w:val="24"/>
          <w:szCs w:val="24"/>
        </w:rPr>
        <w:t>готовность к применению эндоскопических методов диагностики и лечения</w:t>
      </w:r>
      <w:r w:rsidR="007E1F3E" w:rsidRPr="00D73724">
        <w:rPr>
          <w:rFonts w:ascii="Times New Roman" w:hAnsi="Times New Roman" w:cs="Times New Roman"/>
          <w:color w:val="000000"/>
          <w:sz w:val="24"/>
          <w:szCs w:val="24"/>
          <w:lang w:bidi="ru-RU"/>
        </w:rPr>
        <w:t>;</w:t>
      </w:r>
    </w:p>
    <w:p w:rsidR="007E1F3E" w:rsidRPr="00D73724" w:rsidRDefault="005E105F" w:rsidP="00D73724">
      <w:pPr>
        <w:shd w:val="clear" w:color="auto" w:fill="FFFFFF"/>
        <w:tabs>
          <w:tab w:val="left" w:pos="1133"/>
        </w:tabs>
        <w:spacing w:after="0" w:line="240" w:lineRule="auto"/>
        <w:ind w:firstLine="709"/>
        <w:jc w:val="both"/>
        <w:rPr>
          <w:rFonts w:ascii="Times New Roman" w:hAnsi="Times New Roman" w:cs="Times New Roman"/>
          <w:color w:val="000000"/>
          <w:sz w:val="24"/>
          <w:szCs w:val="24"/>
          <w:lang w:bidi="ru-RU"/>
        </w:rPr>
      </w:pPr>
      <w:r w:rsidRPr="00D73724">
        <w:rPr>
          <w:rFonts w:ascii="Times New Roman" w:hAnsi="Times New Roman" w:cs="Times New Roman"/>
          <w:color w:val="000000"/>
          <w:sz w:val="24"/>
          <w:szCs w:val="24"/>
          <w:lang w:bidi="ru-RU"/>
        </w:rPr>
        <w:t>ПК-7</w:t>
      </w:r>
      <w:r w:rsidR="007E1F3E" w:rsidRPr="00D73724">
        <w:rPr>
          <w:rFonts w:ascii="Times New Roman" w:hAnsi="Times New Roman" w:cs="Times New Roman"/>
          <w:color w:val="000000"/>
          <w:sz w:val="24"/>
          <w:szCs w:val="24"/>
          <w:lang w:bidi="ru-RU"/>
        </w:rPr>
        <w:t xml:space="preserve"> - </w:t>
      </w:r>
      <w:r w:rsidRPr="00D73724">
        <w:rPr>
          <w:rFonts w:ascii="Times New Roman" w:hAnsi="Times New Roman" w:cs="Times New Roman"/>
          <w:sz w:val="24"/>
          <w:szCs w:val="24"/>
        </w:rPr>
        <w:t>готовность к оказанию медицинской помощи при чрезвычайных ситуациях, в том числе участию в медицинской эвакуации</w:t>
      </w:r>
      <w:r w:rsidR="007E1F3E" w:rsidRPr="00D73724">
        <w:rPr>
          <w:rFonts w:ascii="Times New Roman" w:hAnsi="Times New Roman" w:cs="Times New Roman"/>
          <w:color w:val="000000"/>
          <w:sz w:val="24"/>
          <w:szCs w:val="24"/>
          <w:lang w:bidi="ru-RU"/>
        </w:rPr>
        <w:t>;</w:t>
      </w:r>
    </w:p>
    <w:p w:rsidR="007E1F3E" w:rsidRPr="00D73724" w:rsidRDefault="005E105F" w:rsidP="00D73724">
      <w:pPr>
        <w:shd w:val="clear" w:color="auto" w:fill="FFFFFF"/>
        <w:tabs>
          <w:tab w:val="left" w:pos="1133"/>
        </w:tabs>
        <w:spacing w:after="0" w:line="240" w:lineRule="auto"/>
        <w:ind w:firstLine="709"/>
        <w:jc w:val="both"/>
        <w:rPr>
          <w:rFonts w:ascii="Times New Roman" w:hAnsi="Times New Roman" w:cs="Times New Roman"/>
          <w:color w:val="000000"/>
          <w:sz w:val="24"/>
          <w:szCs w:val="24"/>
          <w:lang w:bidi="ru-RU"/>
        </w:rPr>
      </w:pPr>
      <w:r w:rsidRPr="00D73724">
        <w:rPr>
          <w:rFonts w:ascii="Times New Roman" w:hAnsi="Times New Roman" w:cs="Times New Roman"/>
          <w:color w:val="000000"/>
          <w:sz w:val="24"/>
          <w:szCs w:val="24"/>
          <w:lang w:bidi="ru-RU"/>
        </w:rPr>
        <w:t>ПК-8</w:t>
      </w:r>
      <w:r w:rsidR="007E1F3E" w:rsidRPr="00D73724">
        <w:rPr>
          <w:rFonts w:ascii="Times New Roman" w:hAnsi="Times New Roman" w:cs="Times New Roman"/>
          <w:color w:val="000000"/>
          <w:sz w:val="24"/>
          <w:szCs w:val="24"/>
          <w:lang w:bidi="ru-RU"/>
        </w:rPr>
        <w:t xml:space="preserve"> - </w:t>
      </w:r>
      <w:r w:rsidRPr="00D73724">
        <w:rPr>
          <w:rFonts w:ascii="Times New Roman" w:hAnsi="Times New Roman" w:cs="Times New Roman"/>
          <w:sz w:val="24"/>
          <w:szCs w:val="24"/>
        </w:rP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r w:rsidR="00AE32F7" w:rsidRPr="00D73724">
        <w:rPr>
          <w:rFonts w:ascii="Times New Roman" w:hAnsi="Times New Roman" w:cs="Times New Roman"/>
          <w:color w:val="000000"/>
          <w:sz w:val="24"/>
          <w:szCs w:val="24"/>
          <w:lang w:bidi="ru-RU"/>
        </w:rPr>
        <w:t>.</w:t>
      </w:r>
    </w:p>
    <w:p w:rsidR="007E1F3E" w:rsidRPr="00D73724" w:rsidRDefault="007E1F3E" w:rsidP="00D73724">
      <w:pPr>
        <w:spacing w:after="0" w:line="240" w:lineRule="auto"/>
        <w:ind w:firstLine="709"/>
        <w:jc w:val="both"/>
        <w:rPr>
          <w:rFonts w:ascii="Times New Roman" w:hAnsi="Times New Roman" w:cs="Times New Roman"/>
          <w:b/>
          <w:sz w:val="24"/>
          <w:szCs w:val="24"/>
        </w:rPr>
      </w:pPr>
      <w:r w:rsidRPr="00D73724">
        <w:rPr>
          <w:rFonts w:ascii="Times New Roman" w:hAnsi="Times New Roman" w:cs="Times New Roman"/>
          <w:b/>
          <w:sz w:val="24"/>
          <w:szCs w:val="24"/>
        </w:rPr>
        <w:t>3. В результате освоения дисциплины «</w:t>
      </w:r>
      <w:r w:rsidR="000532DC" w:rsidRPr="00D73724">
        <w:rPr>
          <w:rFonts w:ascii="Times New Roman" w:hAnsi="Times New Roman" w:cs="Times New Roman"/>
          <w:b/>
          <w:sz w:val="24"/>
          <w:szCs w:val="24"/>
        </w:rPr>
        <w:t>Общие вопросы эндоскопии</w:t>
      </w:r>
      <w:r w:rsidRPr="00D73724">
        <w:rPr>
          <w:rFonts w:ascii="Times New Roman" w:hAnsi="Times New Roman" w:cs="Times New Roman"/>
          <w:b/>
          <w:sz w:val="24"/>
          <w:szCs w:val="24"/>
        </w:rPr>
        <w:t xml:space="preserve">» </w:t>
      </w:r>
      <w:r w:rsidR="005E105F" w:rsidRPr="00D73724">
        <w:rPr>
          <w:rFonts w:ascii="Times New Roman" w:hAnsi="Times New Roman" w:cs="Times New Roman"/>
          <w:b/>
          <w:sz w:val="24"/>
          <w:szCs w:val="24"/>
        </w:rPr>
        <w:t>клинич</w:t>
      </w:r>
      <w:r w:rsidR="005E105F" w:rsidRPr="00D73724">
        <w:rPr>
          <w:rFonts w:ascii="Times New Roman" w:hAnsi="Times New Roman" w:cs="Times New Roman"/>
          <w:b/>
          <w:sz w:val="24"/>
          <w:szCs w:val="24"/>
        </w:rPr>
        <w:t>е</w:t>
      </w:r>
      <w:r w:rsidR="005E105F" w:rsidRPr="00D73724">
        <w:rPr>
          <w:rFonts w:ascii="Times New Roman" w:hAnsi="Times New Roman" w:cs="Times New Roman"/>
          <w:b/>
          <w:sz w:val="24"/>
          <w:szCs w:val="24"/>
        </w:rPr>
        <w:t xml:space="preserve">ский ординатор </w:t>
      </w:r>
      <w:r w:rsidRPr="00D73724">
        <w:rPr>
          <w:rFonts w:ascii="Times New Roman" w:hAnsi="Times New Roman" w:cs="Times New Roman"/>
          <w:b/>
          <w:sz w:val="24"/>
          <w:szCs w:val="24"/>
        </w:rPr>
        <w:t xml:space="preserve"> должен</w:t>
      </w:r>
    </w:p>
    <w:p w:rsidR="007E1F3E" w:rsidRPr="00D73724" w:rsidRDefault="007E1F3E" w:rsidP="00D73724">
      <w:pPr>
        <w:spacing w:after="0" w:line="240" w:lineRule="auto"/>
        <w:ind w:firstLine="709"/>
        <w:jc w:val="both"/>
        <w:rPr>
          <w:rFonts w:ascii="Times New Roman" w:hAnsi="Times New Roman" w:cs="Times New Roman"/>
          <w:b/>
          <w:i/>
          <w:sz w:val="24"/>
          <w:szCs w:val="24"/>
        </w:rPr>
      </w:pPr>
      <w:r w:rsidRPr="00D73724">
        <w:rPr>
          <w:rFonts w:ascii="Times New Roman" w:hAnsi="Times New Roman" w:cs="Times New Roman"/>
          <w:b/>
          <w:sz w:val="24"/>
          <w:szCs w:val="24"/>
        </w:rPr>
        <w:t>Знать</w:t>
      </w:r>
      <w:r w:rsidRPr="00D73724">
        <w:rPr>
          <w:rFonts w:ascii="Times New Roman" w:hAnsi="Times New Roman" w:cs="Times New Roman"/>
          <w:b/>
          <w:i/>
          <w:sz w:val="24"/>
          <w:szCs w:val="24"/>
        </w:rPr>
        <w:t>:</w:t>
      </w:r>
    </w:p>
    <w:p w:rsidR="00117103" w:rsidRPr="00D73724" w:rsidRDefault="000A6087" w:rsidP="00D73724">
      <w:pPr>
        <w:widowControl w:val="0"/>
        <w:tabs>
          <w:tab w:val="left" w:pos="176"/>
          <w:tab w:val="left" w:pos="993"/>
          <w:tab w:val="left" w:pos="1276"/>
        </w:tabs>
        <w:spacing w:after="0" w:line="240" w:lineRule="auto"/>
        <w:ind w:firstLine="675"/>
        <w:jc w:val="both"/>
        <w:rPr>
          <w:rFonts w:ascii="Times New Roman" w:hAnsi="Times New Roman" w:cs="Times New Roman"/>
          <w:sz w:val="24"/>
          <w:szCs w:val="24"/>
        </w:rPr>
      </w:pPr>
      <w:r w:rsidRPr="00D73724">
        <w:rPr>
          <w:rFonts w:ascii="Times New Roman" w:hAnsi="Times New Roman" w:cs="Times New Roman"/>
          <w:sz w:val="24"/>
          <w:szCs w:val="24"/>
        </w:rPr>
        <w:t xml:space="preserve">˗˗  </w:t>
      </w:r>
      <w:r w:rsidR="00117103" w:rsidRPr="00D73724">
        <w:rPr>
          <w:rFonts w:ascii="Times New Roman" w:hAnsi="Times New Roman" w:cs="Times New Roman"/>
          <w:sz w:val="24"/>
          <w:szCs w:val="24"/>
        </w:rPr>
        <w:t>социально-значимые проблемы и процессы;</w:t>
      </w:r>
    </w:p>
    <w:p w:rsidR="007E1F3E" w:rsidRPr="00D73724" w:rsidRDefault="000A6087" w:rsidP="00D73724">
      <w:pPr>
        <w:tabs>
          <w:tab w:val="left" w:pos="993"/>
          <w:tab w:val="left" w:pos="1276"/>
        </w:tabs>
        <w:spacing w:after="0" w:line="240" w:lineRule="auto"/>
        <w:ind w:firstLine="675"/>
        <w:jc w:val="both"/>
        <w:rPr>
          <w:rFonts w:ascii="Times New Roman" w:hAnsi="Times New Roman" w:cs="Times New Roman"/>
          <w:spacing w:val="-4"/>
          <w:sz w:val="24"/>
          <w:szCs w:val="24"/>
        </w:rPr>
      </w:pPr>
      <w:r w:rsidRPr="00D73724">
        <w:rPr>
          <w:rFonts w:ascii="Times New Roman" w:hAnsi="Times New Roman" w:cs="Times New Roman"/>
          <w:sz w:val="24"/>
          <w:szCs w:val="24"/>
        </w:rPr>
        <w:t>˗˗</w:t>
      </w:r>
      <w:r w:rsidR="007E1F3E" w:rsidRPr="00D73724">
        <w:rPr>
          <w:rFonts w:ascii="Times New Roman" w:hAnsi="Times New Roman" w:cs="Times New Roman"/>
          <w:spacing w:val="-4"/>
          <w:sz w:val="24"/>
          <w:szCs w:val="24"/>
        </w:rPr>
        <w:t xml:space="preserve"> </w:t>
      </w:r>
      <w:r w:rsidRPr="00D73724">
        <w:rPr>
          <w:rFonts w:ascii="Times New Roman" w:hAnsi="Times New Roman" w:cs="Times New Roman"/>
          <w:spacing w:val="-4"/>
          <w:sz w:val="24"/>
          <w:szCs w:val="24"/>
        </w:rPr>
        <w:t xml:space="preserve">  </w:t>
      </w:r>
      <w:r w:rsidR="00117103" w:rsidRPr="00D73724">
        <w:rPr>
          <w:rFonts w:ascii="Times New Roman" w:hAnsi="Times New Roman" w:cs="Times New Roman"/>
          <w:sz w:val="24"/>
          <w:szCs w:val="24"/>
        </w:rPr>
        <w:t>методы управления,  правила врачебной этики, законы и нормативные правовые акты в сфере деятельности;</w:t>
      </w:r>
      <w:r w:rsidR="007E1F3E" w:rsidRPr="00D73724">
        <w:rPr>
          <w:rFonts w:ascii="Times New Roman" w:hAnsi="Times New Roman" w:cs="Times New Roman"/>
          <w:spacing w:val="-4"/>
          <w:sz w:val="24"/>
          <w:szCs w:val="24"/>
        </w:rPr>
        <w:t xml:space="preserve"> </w:t>
      </w:r>
    </w:p>
    <w:p w:rsidR="007E1F3E" w:rsidRPr="00D73724" w:rsidRDefault="000A6087" w:rsidP="00D73724">
      <w:pPr>
        <w:tabs>
          <w:tab w:val="left" w:pos="993"/>
          <w:tab w:val="left" w:pos="1276"/>
        </w:tabs>
        <w:spacing w:after="0" w:line="240" w:lineRule="auto"/>
        <w:ind w:firstLine="675"/>
        <w:jc w:val="both"/>
        <w:rPr>
          <w:rFonts w:ascii="Times New Roman" w:hAnsi="Times New Roman" w:cs="Times New Roman"/>
          <w:sz w:val="24"/>
          <w:szCs w:val="24"/>
        </w:rPr>
      </w:pPr>
      <w:r w:rsidRPr="00D73724">
        <w:rPr>
          <w:rFonts w:ascii="Times New Roman" w:hAnsi="Times New Roman" w:cs="Times New Roman"/>
          <w:sz w:val="24"/>
          <w:szCs w:val="24"/>
        </w:rPr>
        <w:t>˗˗</w:t>
      </w:r>
      <w:r w:rsidR="007E1F3E" w:rsidRPr="00D73724">
        <w:rPr>
          <w:rFonts w:ascii="Times New Roman" w:hAnsi="Times New Roman" w:cs="Times New Roman"/>
          <w:sz w:val="24"/>
          <w:szCs w:val="24"/>
        </w:rPr>
        <w:t xml:space="preserve"> </w:t>
      </w:r>
      <w:r w:rsidRPr="00D73724">
        <w:rPr>
          <w:rFonts w:ascii="Times New Roman" w:hAnsi="Times New Roman" w:cs="Times New Roman"/>
          <w:sz w:val="24"/>
          <w:szCs w:val="24"/>
        </w:rPr>
        <w:t xml:space="preserve">  </w:t>
      </w:r>
      <w:r w:rsidR="00117103" w:rsidRPr="00D73724">
        <w:rPr>
          <w:rFonts w:ascii="Times New Roman" w:hAnsi="Times New Roman" w:cs="Times New Roman"/>
          <w:sz w:val="24"/>
          <w:szCs w:val="24"/>
        </w:rPr>
        <w:t>методы  и способы педагогической  деятельности,   необходимый объем инфо</w:t>
      </w:r>
      <w:r w:rsidR="00117103" w:rsidRPr="00D73724">
        <w:rPr>
          <w:rFonts w:ascii="Times New Roman" w:hAnsi="Times New Roman" w:cs="Times New Roman"/>
          <w:sz w:val="24"/>
          <w:szCs w:val="24"/>
        </w:rPr>
        <w:t>р</w:t>
      </w:r>
      <w:r w:rsidR="00117103" w:rsidRPr="00D73724">
        <w:rPr>
          <w:rFonts w:ascii="Times New Roman" w:hAnsi="Times New Roman" w:cs="Times New Roman"/>
          <w:sz w:val="24"/>
          <w:szCs w:val="24"/>
        </w:rPr>
        <w:t>мации  по специальности «</w:t>
      </w:r>
      <w:r w:rsidR="000532DC" w:rsidRPr="00D73724">
        <w:rPr>
          <w:rFonts w:ascii="Times New Roman" w:hAnsi="Times New Roman" w:cs="Times New Roman"/>
          <w:sz w:val="24"/>
          <w:szCs w:val="24"/>
        </w:rPr>
        <w:t>Эндоскопия</w:t>
      </w:r>
      <w:r w:rsidR="00117103" w:rsidRPr="00D73724">
        <w:rPr>
          <w:rFonts w:ascii="Times New Roman" w:hAnsi="Times New Roman" w:cs="Times New Roman"/>
          <w:sz w:val="24"/>
          <w:szCs w:val="24"/>
        </w:rPr>
        <w:t>»</w:t>
      </w:r>
      <w:r w:rsidR="007E1F3E" w:rsidRPr="00D73724">
        <w:rPr>
          <w:rFonts w:ascii="Times New Roman" w:hAnsi="Times New Roman" w:cs="Times New Roman"/>
          <w:sz w:val="24"/>
          <w:szCs w:val="24"/>
        </w:rPr>
        <w:t>;</w:t>
      </w:r>
    </w:p>
    <w:p w:rsidR="000A6087" w:rsidRPr="00D73724" w:rsidRDefault="000A6087" w:rsidP="00D73724">
      <w:pPr>
        <w:pStyle w:val="a8"/>
        <w:numPr>
          <w:ilvl w:val="0"/>
          <w:numId w:val="10"/>
        </w:numPr>
        <w:tabs>
          <w:tab w:val="num" w:pos="16"/>
          <w:tab w:val="left" w:pos="196"/>
          <w:tab w:val="left" w:pos="993"/>
          <w:tab w:val="left" w:pos="1276"/>
        </w:tabs>
        <w:spacing w:after="0" w:line="240" w:lineRule="auto"/>
        <w:ind w:left="0" w:firstLine="693"/>
        <w:jc w:val="both"/>
        <w:rPr>
          <w:rFonts w:ascii="Times New Roman" w:hAnsi="Times New Roman" w:cs="Times New Roman"/>
          <w:sz w:val="24"/>
          <w:szCs w:val="24"/>
        </w:rPr>
      </w:pPr>
      <w:r w:rsidRPr="00D73724">
        <w:rPr>
          <w:rFonts w:ascii="Times New Roman" w:hAnsi="Times New Roman" w:cs="Times New Roman"/>
          <w:sz w:val="24"/>
          <w:szCs w:val="24"/>
        </w:rPr>
        <w:t>историю и перспективы развития эндоскопии;</w:t>
      </w:r>
    </w:p>
    <w:p w:rsidR="000A6087" w:rsidRPr="00D73724" w:rsidRDefault="000A6087" w:rsidP="00D73724">
      <w:pPr>
        <w:numPr>
          <w:ilvl w:val="0"/>
          <w:numId w:val="10"/>
        </w:numPr>
        <w:tabs>
          <w:tab w:val="num" w:pos="16"/>
          <w:tab w:val="left" w:pos="196"/>
          <w:tab w:val="left" w:pos="709"/>
          <w:tab w:val="left" w:pos="993"/>
          <w:tab w:val="left" w:pos="1276"/>
        </w:tabs>
        <w:spacing w:after="0" w:line="240" w:lineRule="auto"/>
        <w:ind w:left="0" w:firstLine="693"/>
        <w:jc w:val="both"/>
        <w:rPr>
          <w:rFonts w:ascii="Times New Roman" w:hAnsi="Times New Roman" w:cs="Times New Roman"/>
          <w:sz w:val="24"/>
          <w:szCs w:val="24"/>
        </w:rPr>
      </w:pPr>
      <w:r w:rsidRPr="00D73724">
        <w:rPr>
          <w:rFonts w:ascii="Times New Roman" w:hAnsi="Times New Roman" w:cs="Times New Roman"/>
          <w:sz w:val="24"/>
          <w:szCs w:val="24"/>
        </w:rPr>
        <w:lastRenderedPageBreak/>
        <w:t>принципы врачебной этики  и деонтологии;</w:t>
      </w:r>
    </w:p>
    <w:p w:rsidR="000A6087" w:rsidRPr="00D73724" w:rsidRDefault="000A6087" w:rsidP="00D73724">
      <w:pPr>
        <w:pStyle w:val="a8"/>
        <w:numPr>
          <w:ilvl w:val="0"/>
          <w:numId w:val="10"/>
        </w:numPr>
        <w:tabs>
          <w:tab w:val="num" w:pos="16"/>
          <w:tab w:val="left" w:pos="196"/>
          <w:tab w:val="left" w:pos="993"/>
          <w:tab w:val="left" w:pos="1276"/>
        </w:tabs>
        <w:spacing w:after="0" w:line="240" w:lineRule="auto"/>
        <w:ind w:left="0" w:firstLine="693"/>
        <w:jc w:val="both"/>
        <w:rPr>
          <w:rFonts w:ascii="Times New Roman" w:hAnsi="Times New Roman" w:cs="Times New Roman"/>
          <w:sz w:val="24"/>
          <w:szCs w:val="24"/>
        </w:rPr>
      </w:pPr>
      <w:r w:rsidRPr="00D73724">
        <w:rPr>
          <w:rFonts w:ascii="Times New Roman" w:hAnsi="Times New Roman" w:cs="Times New Roman"/>
          <w:sz w:val="24"/>
          <w:szCs w:val="24"/>
        </w:rPr>
        <w:t>основы законодательства о здравоохранении и директивные документы, опред</w:t>
      </w:r>
      <w:r w:rsidRPr="00D73724">
        <w:rPr>
          <w:rFonts w:ascii="Times New Roman" w:hAnsi="Times New Roman" w:cs="Times New Roman"/>
          <w:sz w:val="24"/>
          <w:szCs w:val="24"/>
        </w:rPr>
        <w:t>е</w:t>
      </w:r>
      <w:r w:rsidRPr="00D73724">
        <w:rPr>
          <w:rFonts w:ascii="Times New Roman" w:hAnsi="Times New Roman" w:cs="Times New Roman"/>
          <w:sz w:val="24"/>
          <w:szCs w:val="24"/>
        </w:rPr>
        <w:t xml:space="preserve">ляющие деятельность органов и учреждений здравоохранения в области эндоскопии; </w:t>
      </w:r>
    </w:p>
    <w:p w:rsidR="000532DC" w:rsidRPr="00D73724" w:rsidRDefault="000A6087" w:rsidP="00D73724">
      <w:pPr>
        <w:tabs>
          <w:tab w:val="left" w:pos="993"/>
          <w:tab w:val="left" w:pos="1276"/>
        </w:tabs>
        <w:spacing w:after="0" w:line="240" w:lineRule="auto"/>
        <w:ind w:firstLine="692"/>
        <w:jc w:val="both"/>
        <w:rPr>
          <w:rFonts w:ascii="Times New Roman" w:hAnsi="Times New Roman" w:cs="Times New Roman"/>
          <w:sz w:val="24"/>
          <w:szCs w:val="24"/>
        </w:rPr>
      </w:pPr>
      <w:r w:rsidRPr="00D73724">
        <w:rPr>
          <w:rFonts w:ascii="Times New Roman" w:hAnsi="Times New Roman" w:cs="Times New Roman"/>
          <w:sz w:val="24"/>
          <w:szCs w:val="24"/>
        </w:rPr>
        <w:t xml:space="preserve">˗˗ </w:t>
      </w:r>
      <w:r w:rsidR="000532DC" w:rsidRPr="00D73724">
        <w:rPr>
          <w:rFonts w:ascii="Times New Roman" w:hAnsi="Times New Roman" w:cs="Times New Roman"/>
          <w:sz w:val="24"/>
          <w:szCs w:val="24"/>
        </w:rPr>
        <w:t>общие вопросы организации плановой и экстренной эндоскопической помощи в стране взрослому населению и детям, пути совершенствования эндоскопической службы;</w:t>
      </w:r>
    </w:p>
    <w:p w:rsidR="000A6087" w:rsidRPr="00D73724" w:rsidRDefault="000A6087" w:rsidP="00D73724">
      <w:pPr>
        <w:widowControl w:val="0"/>
        <w:numPr>
          <w:ilvl w:val="0"/>
          <w:numId w:val="10"/>
        </w:numPr>
        <w:tabs>
          <w:tab w:val="num" w:pos="16"/>
          <w:tab w:val="left" w:pos="196"/>
          <w:tab w:val="left" w:pos="993"/>
          <w:tab w:val="left" w:pos="1276"/>
        </w:tabs>
        <w:spacing w:after="0" w:line="240" w:lineRule="auto"/>
        <w:ind w:left="0" w:firstLine="692"/>
        <w:jc w:val="both"/>
        <w:rPr>
          <w:rFonts w:ascii="Times New Roman" w:hAnsi="Times New Roman" w:cs="Times New Roman"/>
          <w:bCs/>
          <w:sz w:val="24"/>
          <w:szCs w:val="24"/>
        </w:rPr>
      </w:pPr>
      <w:r w:rsidRPr="00D73724">
        <w:rPr>
          <w:rFonts w:ascii="Times New Roman" w:hAnsi="Times New Roman" w:cs="Times New Roman"/>
          <w:bCs/>
          <w:sz w:val="24"/>
          <w:szCs w:val="24"/>
        </w:rPr>
        <w:t xml:space="preserve">нормативно-правовую базу по вопросам проведения </w:t>
      </w:r>
      <w:r w:rsidRPr="00D73724">
        <w:rPr>
          <w:rFonts w:ascii="Times New Roman" w:hAnsi="Times New Roman" w:cs="Times New Roman"/>
          <w:sz w:val="24"/>
          <w:szCs w:val="24"/>
        </w:rPr>
        <w:t>профилактических мед</w:t>
      </w:r>
      <w:r w:rsidRPr="00D73724">
        <w:rPr>
          <w:rFonts w:ascii="Times New Roman" w:hAnsi="Times New Roman" w:cs="Times New Roman"/>
          <w:sz w:val="24"/>
          <w:szCs w:val="24"/>
        </w:rPr>
        <w:t>и</w:t>
      </w:r>
      <w:r w:rsidRPr="00D73724">
        <w:rPr>
          <w:rFonts w:ascii="Times New Roman" w:hAnsi="Times New Roman" w:cs="Times New Roman"/>
          <w:sz w:val="24"/>
          <w:szCs w:val="24"/>
        </w:rPr>
        <w:t xml:space="preserve">цинских осмотров, диспансеризации и осуществлению диспансерного наблюдения; </w:t>
      </w:r>
    </w:p>
    <w:p w:rsidR="000A6087" w:rsidRPr="00D73724" w:rsidRDefault="000A6087" w:rsidP="00D73724">
      <w:pPr>
        <w:pStyle w:val="a8"/>
        <w:numPr>
          <w:ilvl w:val="0"/>
          <w:numId w:val="10"/>
        </w:numPr>
        <w:tabs>
          <w:tab w:val="num" w:pos="0"/>
          <w:tab w:val="left" w:pos="252"/>
          <w:tab w:val="left" w:pos="993"/>
          <w:tab w:val="left" w:pos="1276"/>
        </w:tabs>
        <w:spacing w:after="0" w:line="240" w:lineRule="auto"/>
        <w:ind w:left="0" w:firstLine="693"/>
        <w:jc w:val="both"/>
        <w:rPr>
          <w:rFonts w:ascii="Times New Roman" w:hAnsi="Times New Roman" w:cs="Times New Roman"/>
          <w:sz w:val="24"/>
          <w:szCs w:val="24"/>
        </w:rPr>
      </w:pPr>
      <w:r w:rsidRPr="00D73724">
        <w:rPr>
          <w:rFonts w:ascii="Times New Roman" w:hAnsi="Times New Roman" w:cs="Times New Roman"/>
          <w:sz w:val="24"/>
          <w:szCs w:val="24"/>
        </w:rPr>
        <w:t xml:space="preserve">этиопатогенетические механизмы основных заболеваний, с которыми  обычно встречается врач-эндоскопист; </w:t>
      </w:r>
    </w:p>
    <w:p w:rsidR="000A6087" w:rsidRPr="00D73724" w:rsidRDefault="000A6087" w:rsidP="00D73724">
      <w:pPr>
        <w:pStyle w:val="a8"/>
        <w:numPr>
          <w:ilvl w:val="0"/>
          <w:numId w:val="10"/>
        </w:numPr>
        <w:tabs>
          <w:tab w:val="num" w:pos="0"/>
          <w:tab w:val="left" w:pos="252"/>
          <w:tab w:val="left" w:pos="993"/>
          <w:tab w:val="left" w:pos="1276"/>
        </w:tabs>
        <w:spacing w:after="0" w:line="240" w:lineRule="auto"/>
        <w:ind w:left="0" w:firstLine="693"/>
        <w:jc w:val="both"/>
        <w:rPr>
          <w:rFonts w:ascii="Times New Roman" w:hAnsi="Times New Roman" w:cs="Times New Roman"/>
          <w:sz w:val="24"/>
          <w:szCs w:val="24"/>
        </w:rPr>
      </w:pPr>
      <w:r w:rsidRPr="00D73724">
        <w:rPr>
          <w:rFonts w:ascii="Times New Roman" w:hAnsi="Times New Roman" w:cs="Times New Roman"/>
          <w:sz w:val="24"/>
          <w:szCs w:val="24"/>
        </w:rPr>
        <w:t xml:space="preserve">клинику, диагностику, профилактику и лечение основных заболеваний легких (острого и хронического бронхита, бронхиальной астмы, пневмонии, доброкачественных и злокачественных опухолей легких, диссеминированных заболеваний легких);  </w:t>
      </w:r>
    </w:p>
    <w:p w:rsidR="000A6087" w:rsidRPr="00D73724" w:rsidRDefault="000A6087" w:rsidP="00D73724">
      <w:pPr>
        <w:pStyle w:val="a8"/>
        <w:numPr>
          <w:ilvl w:val="0"/>
          <w:numId w:val="10"/>
        </w:numPr>
        <w:tabs>
          <w:tab w:val="num" w:pos="0"/>
          <w:tab w:val="left" w:pos="252"/>
          <w:tab w:val="left" w:pos="993"/>
          <w:tab w:val="left" w:pos="1276"/>
        </w:tabs>
        <w:spacing w:after="0" w:line="240" w:lineRule="auto"/>
        <w:ind w:left="0" w:firstLine="693"/>
        <w:jc w:val="both"/>
        <w:rPr>
          <w:rFonts w:ascii="Times New Roman" w:hAnsi="Times New Roman" w:cs="Times New Roman"/>
          <w:sz w:val="24"/>
          <w:szCs w:val="24"/>
        </w:rPr>
      </w:pPr>
      <w:r w:rsidRPr="00D73724">
        <w:rPr>
          <w:rFonts w:ascii="Times New Roman" w:hAnsi="Times New Roman" w:cs="Times New Roman"/>
          <w:sz w:val="24"/>
          <w:szCs w:val="24"/>
        </w:rPr>
        <w:t>клинику, диагностику, профилактику и лечение основных заболеваний желудо</w:t>
      </w:r>
      <w:r w:rsidRPr="00D73724">
        <w:rPr>
          <w:rFonts w:ascii="Times New Roman" w:hAnsi="Times New Roman" w:cs="Times New Roman"/>
          <w:sz w:val="24"/>
          <w:szCs w:val="24"/>
        </w:rPr>
        <w:t>ч</w:t>
      </w:r>
      <w:r w:rsidRPr="00D73724">
        <w:rPr>
          <w:rFonts w:ascii="Times New Roman" w:hAnsi="Times New Roman" w:cs="Times New Roman"/>
          <w:sz w:val="24"/>
          <w:szCs w:val="24"/>
        </w:rPr>
        <w:t>но-кишечного тракта (эзофагита, гастрита, язвенных поражений желудка и двенадцат</w:t>
      </w:r>
      <w:r w:rsidRPr="00D73724">
        <w:rPr>
          <w:rFonts w:ascii="Times New Roman" w:hAnsi="Times New Roman" w:cs="Times New Roman"/>
          <w:sz w:val="24"/>
          <w:szCs w:val="24"/>
        </w:rPr>
        <w:t>и</w:t>
      </w:r>
      <w:r w:rsidRPr="00D73724">
        <w:rPr>
          <w:rFonts w:ascii="Times New Roman" w:hAnsi="Times New Roman" w:cs="Times New Roman"/>
          <w:sz w:val="24"/>
          <w:szCs w:val="24"/>
        </w:rPr>
        <w:t>перстной кишки, злокачественных и доброкачественных опухолей желудка, двенадцат</w:t>
      </w:r>
      <w:r w:rsidRPr="00D73724">
        <w:rPr>
          <w:rFonts w:ascii="Times New Roman" w:hAnsi="Times New Roman" w:cs="Times New Roman"/>
          <w:sz w:val="24"/>
          <w:szCs w:val="24"/>
        </w:rPr>
        <w:t>и</w:t>
      </w:r>
      <w:r w:rsidRPr="00D73724">
        <w:rPr>
          <w:rFonts w:ascii="Times New Roman" w:hAnsi="Times New Roman" w:cs="Times New Roman"/>
          <w:sz w:val="24"/>
          <w:szCs w:val="24"/>
        </w:rPr>
        <w:t xml:space="preserve">перстной и толстой кишки, заболеваний оперированного желудка, хронического колита, гепатита и цирроза печени, панкреатита и холецистита, опухоли панкреатодуоденальной зоны); </w:t>
      </w:r>
    </w:p>
    <w:p w:rsidR="00AA4C0E" w:rsidRPr="00D73724" w:rsidRDefault="00AA4C0E" w:rsidP="00D73724">
      <w:pPr>
        <w:pStyle w:val="a8"/>
        <w:numPr>
          <w:ilvl w:val="0"/>
          <w:numId w:val="10"/>
        </w:numPr>
        <w:tabs>
          <w:tab w:val="num" w:pos="0"/>
          <w:tab w:val="left" w:pos="252"/>
          <w:tab w:val="left" w:pos="993"/>
          <w:tab w:val="left" w:pos="1276"/>
        </w:tabs>
        <w:spacing w:after="0" w:line="240" w:lineRule="auto"/>
        <w:ind w:left="0" w:firstLine="693"/>
        <w:jc w:val="both"/>
        <w:rPr>
          <w:rFonts w:ascii="Times New Roman" w:hAnsi="Times New Roman" w:cs="Times New Roman"/>
          <w:sz w:val="24"/>
          <w:szCs w:val="24"/>
        </w:rPr>
      </w:pPr>
      <w:r w:rsidRPr="00D73724">
        <w:rPr>
          <w:rFonts w:ascii="Times New Roman" w:hAnsi="Times New Roman" w:cs="Times New Roman"/>
          <w:sz w:val="24"/>
          <w:szCs w:val="24"/>
        </w:rPr>
        <w:t>клинику, диагностику, профилактику и лечение основных заболеваний органов малого таза (доброкачественных и злокачественных опухолей матки и придатков, восп</w:t>
      </w:r>
      <w:r w:rsidRPr="00D73724">
        <w:rPr>
          <w:rFonts w:ascii="Times New Roman" w:hAnsi="Times New Roman" w:cs="Times New Roman"/>
          <w:sz w:val="24"/>
          <w:szCs w:val="24"/>
        </w:rPr>
        <w:t>а</w:t>
      </w:r>
      <w:r w:rsidRPr="00D73724">
        <w:rPr>
          <w:rFonts w:ascii="Times New Roman" w:hAnsi="Times New Roman" w:cs="Times New Roman"/>
          <w:sz w:val="24"/>
          <w:szCs w:val="24"/>
        </w:rPr>
        <w:t>лительных заболеваний придатков, внематочной беременности);</w:t>
      </w:r>
    </w:p>
    <w:p w:rsidR="00954380" w:rsidRPr="00D73724" w:rsidRDefault="00954380" w:rsidP="00D73724">
      <w:pPr>
        <w:pStyle w:val="a8"/>
        <w:numPr>
          <w:ilvl w:val="0"/>
          <w:numId w:val="10"/>
        </w:numPr>
        <w:tabs>
          <w:tab w:val="num" w:pos="252"/>
          <w:tab w:val="left" w:pos="993"/>
          <w:tab w:val="left" w:pos="1276"/>
        </w:tabs>
        <w:spacing w:after="0" w:line="240" w:lineRule="auto"/>
        <w:ind w:left="0" w:firstLine="693"/>
        <w:jc w:val="both"/>
        <w:rPr>
          <w:rFonts w:ascii="Times New Roman" w:hAnsi="Times New Roman" w:cs="Times New Roman"/>
          <w:sz w:val="24"/>
          <w:szCs w:val="24"/>
        </w:rPr>
      </w:pPr>
      <w:r w:rsidRPr="00D73724">
        <w:rPr>
          <w:rFonts w:ascii="Times New Roman" w:hAnsi="Times New Roman" w:cs="Times New Roman"/>
          <w:sz w:val="24"/>
          <w:szCs w:val="24"/>
        </w:rPr>
        <w:t>показания и противопоказания к диагностической  ЭГДС, холедохоскопии, ЭРПХГ, колоноскопии, ректоскопии, бронхоскопии,  гистероскопии, торакоскопии, м</w:t>
      </w:r>
      <w:r w:rsidRPr="00D73724">
        <w:rPr>
          <w:rFonts w:ascii="Times New Roman" w:hAnsi="Times New Roman" w:cs="Times New Roman"/>
          <w:sz w:val="24"/>
          <w:szCs w:val="24"/>
        </w:rPr>
        <w:t>е</w:t>
      </w:r>
      <w:r w:rsidRPr="00D73724">
        <w:rPr>
          <w:rFonts w:ascii="Times New Roman" w:hAnsi="Times New Roman" w:cs="Times New Roman"/>
          <w:sz w:val="24"/>
          <w:szCs w:val="24"/>
        </w:rPr>
        <w:t>диастиноскопии, лапароскопии;</w:t>
      </w:r>
    </w:p>
    <w:p w:rsidR="00954380" w:rsidRPr="00D73724" w:rsidRDefault="00954380" w:rsidP="00D73724">
      <w:pPr>
        <w:pStyle w:val="a8"/>
        <w:numPr>
          <w:ilvl w:val="0"/>
          <w:numId w:val="10"/>
        </w:numPr>
        <w:tabs>
          <w:tab w:val="num" w:pos="252"/>
          <w:tab w:val="left" w:pos="993"/>
          <w:tab w:val="left" w:pos="1276"/>
        </w:tabs>
        <w:spacing w:after="0" w:line="240" w:lineRule="auto"/>
        <w:ind w:left="0" w:firstLine="693"/>
        <w:jc w:val="both"/>
        <w:rPr>
          <w:rFonts w:ascii="Times New Roman" w:hAnsi="Times New Roman" w:cs="Times New Roman"/>
          <w:sz w:val="24"/>
          <w:szCs w:val="24"/>
        </w:rPr>
      </w:pPr>
      <w:r w:rsidRPr="00D73724">
        <w:rPr>
          <w:rFonts w:ascii="Times New Roman" w:hAnsi="Times New Roman" w:cs="Times New Roman"/>
          <w:sz w:val="24"/>
          <w:szCs w:val="24"/>
        </w:rPr>
        <w:t>возможные осложнения диагностических эндоскопических методов исследов</w:t>
      </w:r>
      <w:r w:rsidRPr="00D73724">
        <w:rPr>
          <w:rFonts w:ascii="Times New Roman" w:hAnsi="Times New Roman" w:cs="Times New Roman"/>
          <w:sz w:val="24"/>
          <w:szCs w:val="24"/>
        </w:rPr>
        <w:t>а</w:t>
      </w:r>
      <w:r w:rsidRPr="00D73724">
        <w:rPr>
          <w:rFonts w:ascii="Times New Roman" w:hAnsi="Times New Roman" w:cs="Times New Roman"/>
          <w:sz w:val="24"/>
          <w:szCs w:val="24"/>
        </w:rPr>
        <w:t>ния, меры их предупреждения купирования;</w:t>
      </w:r>
    </w:p>
    <w:p w:rsidR="00954380" w:rsidRPr="00D73724" w:rsidRDefault="00954380" w:rsidP="00D73724">
      <w:pPr>
        <w:pStyle w:val="a8"/>
        <w:numPr>
          <w:ilvl w:val="0"/>
          <w:numId w:val="10"/>
        </w:numPr>
        <w:tabs>
          <w:tab w:val="num" w:pos="252"/>
          <w:tab w:val="left" w:pos="993"/>
          <w:tab w:val="left" w:pos="1276"/>
        </w:tabs>
        <w:spacing w:after="0" w:line="240" w:lineRule="auto"/>
        <w:ind w:left="0" w:firstLine="693"/>
        <w:jc w:val="both"/>
        <w:rPr>
          <w:rFonts w:ascii="Times New Roman" w:hAnsi="Times New Roman" w:cs="Times New Roman"/>
          <w:sz w:val="24"/>
          <w:szCs w:val="24"/>
        </w:rPr>
      </w:pPr>
      <w:r w:rsidRPr="00D73724">
        <w:rPr>
          <w:rFonts w:ascii="Times New Roman" w:hAnsi="Times New Roman" w:cs="Times New Roman"/>
          <w:sz w:val="24"/>
          <w:szCs w:val="24"/>
        </w:rPr>
        <w:t>принципы, приемы и методы обезболивания в эндоскопии;</w:t>
      </w:r>
    </w:p>
    <w:p w:rsidR="00954380" w:rsidRPr="00D73724" w:rsidRDefault="00954380" w:rsidP="00D73724">
      <w:pPr>
        <w:numPr>
          <w:ilvl w:val="0"/>
          <w:numId w:val="10"/>
        </w:numPr>
        <w:tabs>
          <w:tab w:val="num" w:pos="0"/>
          <w:tab w:val="num" w:pos="176"/>
          <w:tab w:val="left" w:pos="709"/>
          <w:tab w:val="left" w:pos="993"/>
          <w:tab w:val="left" w:pos="1276"/>
        </w:tabs>
        <w:spacing w:after="0" w:line="240" w:lineRule="auto"/>
        <w:ind w:left="0" w:firstLine="693"/>
        <w:jc w:val="both"/>
        <w:rPr>
          <w:rFonts w:ascii="Times New Roman" w:hAnsi="Times New Roman" w:cs="Times New Roman"/>
          <w:sz w:val="24"/>
          <w:szCs w:val="24"/>
        </w:rPr>
      </w:pPr>
      <w:r w:rsidRPr="00D73724">
        <w:rPr>
          <w:rFonts w:ascii="Times New Roman" w:hAnsi="Times New Roman" w:cs="Times New Roman"/>
          <w:sz w:val="24"/>
          <w:szCs w:val="24"/>
        </w:rPr>
        <w:t>особенности организации оказания медицинской помощи при ЧС и массовом п</w:t>
      </w:r>
      <w:r w:rsidRPr="00D73724">
        <w:rPr>
          <w:rFonts w:ascii="Times New Roman" w:hAnsi="Times New Roman" w:cs="Times New Roman"/>
          <w:sz w:val="24"/>
          <w:szCs w:val="24"/>
        </w:rPr>
        <w:t>о</w:t>
      </w:r>
      <w:r w:rsidRPr="00D73724">
        <w:rPr>
          <w:rFonts w:ascii="Times New Roman" w:hAnsi="Times New Roman" w:cs="Times New Roman"/>
          <w:sz w:val="24"/>
          <w:szCs w:val="24"/>
        </w:rPr>
        <w:t>ступлении пострадавших в ЛПУ;</w:t>
      </w:r>
    </w:p>
    <w:p w:rsidR="00954380" w:rsidRPr="00D73724" w:rsidRDefault="00954380" w:rsidP="00D73724">
      <w:pPr>
        <w:widowControl w:val="0"/>
        <w:numPr>
          <w:ilvl w:val="0"/>
          <w:numId w:val="10"/>
        </w:numPr>
        <w:tabs>
          <w:tab w:val="num" w:pos="0"/>
          <w:tab w:val="left" w:pos="196"/>
          <w:tab w:val="left" w:pos="993"/>
          <w:tab w:val="left" w:pos="1276"/>
        </w:tabs>
        <w:spacing w:after="0" w:line="240" w:lineRule="auto"/>
        <w:ind w:left="0" w:firstLine="693"/>
        <w:jc w:val="both"/>
        <w:rPr>
          <w:rFonts w:ascii="Times New Roman" w:hAnsi="Times New Roman" w:cs="Times New Roman"/>
          <w:sz w:val="24"/>
          <w:szCs w:val="24"/>
        </w:rPr>
      </w:pPr>
      <w:r w:rsidRPr="00D73724">
        <w:rPr>
          <w:rFonts w:ascii="Times New Roman" w:hAnsi="Times New Roman" w:cs="Times New Roman"/>
          <w:sz w:val="24"/>
          <w:szCs w:val="24"/>
        </w:rPr>
        <w:t>основные программы социальной и функциональной реабилитации больных;</w:t>
      </w:r>
    </w:p>
    <w:p w:rsidR="000532DC" w:rsidRPr="00D73724" w:rsidRDefault="000A6087" w:rsidP="00D73724">
      <w:pPr>
        <w:tabs>
          <w:tab w:val="left" w:pos="993"/>
          <w:tab w:val="left" w:pos="1276"/>
        </w:tabs>
        <w:spacing w:after="0" w:line="240" w:lineRule="auto"/>
        <w:ind w:firstLine="693"/>
        <w:jc w:val="both"/>
        <w:rPr>
          <w:rFonts w:ascii="Times New Roman" w:hAnsi="Times New Roman" w:cs="Times New Roman"/>
          <w:sz w:val="24"/>
          <w:szCs w:val="24"/>
        </w:rPr>
      </w:pPr>
      <w:r w:rsidRPr="00D73724">
        <w:rPr>
          <w:rFonts w:ascii="Times New Roman" w:hAnsi="Times New Roman" w:cs="Times New Roman"/>
          <w:sz w:val="24"/>
          <w:szCs w:val="24"/>
        </w:rPr>
        <w:t xml:space="preserve">˗˗  </w:t>
      </w:r>
      <w:r w:rsidR="000532DC" w:rsidRPr="00D73724">
        <w:rPr>
          <w:rFonts w:ascii="Times New Roman" w:hAnsi="Times New Roman" w:cs="Times New Roman"/>
          <w:sz w:val="24"/>
          <w:szCs w:val="24"/>
        </w:rPr>
        <w:t xml:space="preserve">объем и содержание первой помощи в очагах массовых санитарных потерь; </w:t>
      </w:r>
    </w:p>
    <w:p w:rsidR="000532DC" w:rsidRPr="00D73724" w:rsidRDefault="000A6087" w:rsidP="00D73724">
      <w:pPr>
        <w:tabs>
          <w:tab w:val="left" w:pos="993"/>
          <w:tab w:val="left" w:pos="1276"/>
        </w:tabs>
        <w:spacing w:after="0" w:line="240" w:lineRule="auto"/>
        <w:ind w:firstLine="693"/>
        <w:jc w:val="both"/>
        <w:rPr>
          <w:rFonts w:ascii="Times New Roman" w:hAnsi="Times New Roman" w:cs="Times New Roman"/>
          <w:sz w:val="24"/>
          <w:szCs w:val="24"/>
        </w:rPr>
      </w:pPr>
      <w:r w:rsidRPr="00D73724">
        <w:rPr>
          <w:rFonts w:ascii="Times New Roman" w:hAnsi="Times New Roman" w:cs="Times New Roman"/>
          <w:sz w:val="24"/>
          <w:szCs w:val="24"/>
        </w:rPr>
        <w:t xml:space="preserve">˗˗  </w:t>
      </w:r>
      <w:r w:rsidR="000532DC" w:rsidRPr="00D73724">
        <w:rPr>
          <w:rFonts w:ascii="Times New Roman" w:hAnsi="Times New Roman" w:cs="Times New Roman"/>
          <w:sz w:val="24"/>
          <w:szCs w:val="24"/>
        </w:rPr>
        <w:t>основные реабилитационные мероприятия (медицинские, социальные, психол</w:t>
      </w:r>
      <w:r w:rsidR="000532DC" w:rsidRPr="00D73724">
        <w:rPr>
          <w:rFonts w:ascii="Times New Roman" w:hAnsi="Times New Roman" w:cs="Times New Roman"/>
          <w:sz w:val="24"/>
          <w:szCs w:val="24"/>
        </w:rPr>
        <w:t>о</w:t>
      </w:r>
      <w:r w:rsidR="000532DC" w:rsidRPr="00D73724">
        <w:rPr>
          <w:rFonts w:ascii="Times New Roman" w:hAnsi="Times New Roman" w:cs="Times New Roman"/>
          <w:sz w:val="24"/>
          <w:szCs w:val="24"/>
        </w:rPr>
        <w:t>гические) при наиболее  распространенных патологических состояниях и повреждениях организма;</w:t>
      </w:r>
    </w:p>
    <w:p w:rsidR="007E1F3E" w:rsidRPr="00D73724" w:rsidRDefault="007E1F3E" w:rsidP="00D73724">
      <w:pPr>
        <w:tabs>
          <w:tab w:val="left" w:pos="993"/>
        </w:tabs>
        <w:spacing w:after="0" w:line="240" w:lineRule="auto"/>
        <w:ind w:firstLine="693"/>
        <w:jc w:val="both"/>
        <w:rPr>
          <w:rFonts w:ascii="Times New Roman" w:hAnsi="Times New Roman" w:cs="Times New Roman"/>
          <w:b/>
          <w:sz w:val="24"/>
          <w:szCs w:val="24"/>
        </w:rPr>
      </w:pPr>
      <w:r w:rsidRPr="00D73724">
        <w:rPr>
          <w:rFonts w:ascii="Times New Roman" w:hAnsi="Times New Roman" w:cs="Times New Roman"/>
          <w:b/>
          <w:sz w:val="24"/>
          <w:szCs w:val="24"/>
        </w:rPr>
        <w:t>Уметь:</w:t>
      </w:r>
    </w:p>
    <w:p w:rsidR="007E1F3E" w:rsidRPr="00D73724" w:rsidRDefault="003D2A31" w:rsidP="00D73724">
      <w:pPr>
        <w:spacing w:after="0" w:line="240" w:lineRule="auto"/>
        <w:ind w:firstLine="709"/>
        <w:jc w:val="both"/>
        <w:rPr>
          <w:rFonts w:ascii="Times New Roman" w:hAnsi="Times New Roman" w:cs="Times New Roman"/>
          <w:sz w:val="24"/>
          <w:szCs w:val="24"/>
        </w:rPr>
      </w:pPr>
      <w:r w:rsidRPr="00D73724">
        <w:rPr>
          <w:rFonts w:ascii="Times New Roman" w:hAnsi="Times New Roman" w:cs="Times New Roman"/>
          <w:sz w:val="24"/>
          <w:szCs w:val="24"/>
        </w:rPr>
        <w:t>˗˗</w:t>
      </w:r>
      <w:r w:rsidR="007E1F3E" w:rsidRPr="00D73724">
        <w:rPr>
          <w:rFonts w:ascii="Times New Roman" w:hAnsi="Times New Roman" w:cs="Times New Roman"/>
          <w:sz w:val="24"/>
          <w:szCs w:val="24"/>
        </w:rPr>
        <w:t xml:space="preserve"> </w:t>
      </w:r>
      <w:r w:rsidR="00514096" w:rsidRPr="00D73724">
        <w:rPr>
          <w:rFonts w:ascii="Times New Roman" w:hAnsi="Times New Roman" w:cs="Times New Roman"/>
          <w:sz w:val="24"/>
          <w:szCs w:val="24"/>
        </w:rPr>
        <w:t>использовать на практике методы гуманитарных, естественнонаучных, медико-биологических и клинических наук в различных видах своей профессиональной деятел</w:t>
      </w:r>
      <w:r w:rsidR="00514096" w:rsidRPr="00D73724">
        <w:rPr>
          <w:rFonts w:ascii="Times New Roman" w:hAnsi="Times New Roman" w:cs="Times New Roman"/>
          <w:sz w:val="24"/>
          <w:szCs w:val="24"/>
        </w:rPr>
        <w:t>ь</w:t>
      </w:r>
      <w:r w:rsidR="00514096" w:rsidRPr="00D73724">
        <w:rPr>
          <w:rFonts w:ascii="Times New Roman" w:hAnsi="Times New Roman" w:cs="Times New Roman"/>
          <w:sz w:val="24"/>
          <w:szCs w:val="24"/>
        </w:rPr>
        <w:t xml:space="preserve">ности </w:t>
      </w:r>
      <w:r w:rsidR="002F7D7C" w:rsidRPr="00D73724">
        <w:rPr>
          <w:rFonts w:ascii="Times New Roman" w:hAnsi="Times New Roman" w:cs="Times New Roman"/>
          <w:sz w:val="24"/>
          <w:szCs w:val="24"/>
        </w:rPr>
        <w:t>врача-эндоскописта</w:t>
      </w:r>
      <w:r w:rsidR="00514096" w:rsidRPr="00D73724">
        <w:rPr>
          <w:rFonts w:ascii="Times New Roman" w:hAnsi="Times New Roman" w:cs="Times New Roman"/>
          <w:sz w:val="24"/>
          <w:szCs w:val="24"/>
        </w:rPr>
        <w:t>;</w:t>
      </w:r>
    </w:p>
    <w:p w:rsidR="00514096" w:rsidRPr="00D73724" w:rsidRDefault="003D2A31" w:rsidP="00D73724">
      <w:pPr>
        <w:spacing w:after="0" w:line="240" w:lineRule="auto"/>
        <w:ind w:firstLine="709"/>
        <w:jc w:val="both"/>
        <w:rPr>
          <w:rFonts w:ascii="Times New Roman" w:hAnsi="Times New Roman" w:cs="Times New Roman"/>
          <w:sz w:val="24"/>
          <w:szCs w:val="24"/>
        </w:rPr>
      </w:pPr>
      <w:r w:rsidRPr="00D73724">
        <w:rPr>
          <w:rFonts w:ascii="Times New Roman" w:hAnsi="Times New Roman" w:cs="Times New Roman"/>
          <w:sz w:val="24"/>
          <w:szCs w:val="24"/>
        </w:rPr>
        <w:t>˗˗</w:t>
      </w:r>
      <w:r w:rsidR="00514096" w:rsidRPr="00D73724">
        <w:rPr>
          <w:rFonts w:ascii="Times New Roman" w:hAnsi="Times New Roman" w:cs="Times New Roman"/>
          <w:sz w:val="24"/>
          <w:szCs w:val="24"/>
        </w:rPr>
        <w:t xml:space="preserve">  использовать методы управления, организовывать работу исполнителей, нах</w:t>
      </w:r>
      <w:r w:rsidR="00514096" w:rsidRPr="00D73724">
        <w:rPr>
          <w:rFonts w:ascii="Times New Roman" w:hAnsi="Times New Roman" w:cs="Times New Roman"/>
          <w:sz w:val="24"/>
          <w:szCs w:val="24"/>
        </w:rPr>
        <w:t>о</w:t>
      </w:r>
      <w:r w:rsidR="00514096" w:rsidRPr="00D73724">
        <w:rPr>
          <w:rFonts w:ascii="Times New Roman" w:hAnsi="Times New Roman" w:cs="Times New Roman"/>
          <w:sz w:val="24"/>
          <w:szCs w:val="24"/>
        </w:rPr>
        <w:t>дить и принимать ответственные управленческие решения в условиях различных мнений и в рамках своей профессиональной компетенции;</w:t>
      </w:r>
    </w:p>
    <w:p w:rsidR="00514096" w:rsidRPr="00D73724" w:rsidRDefault="003D2A31" w:rsidP="00D73724">
      <w:pPr>
        <w:spacing w:after="0" w:line="240" w:lineRule="auto"/>
        <w:ind w:firstLine="709"/>
        <w:jc w:val="both"/>
        <w:rPr>
          <w:rFonts w:ascii="Times New Roman" w:hAnsi="Times New Roman" w:cs="Times New Roman"/>
          <w:sz w:val="24"/>
          <w:szCs w:val="24"/>
        </w:rPr>
      </w:pPr>
      <w:r w:rsidRPr="00D73724">
        <w:rPr>
          <w:rFonts w:ascii="Times New Roman" w:hAnsi="Times New Roman" w:cs="Times New Roman"/>
          <w:sz w:val="24"/>
          <w:szCs w:val="24"/>
        </w:rPr>
        <w:t>˗˗</w:t>
      </w:r>
      <w:r w:rsidR="00514096" w:rsidRPr="00D73724">
        <w:rPr>
          <w:rFonts w:ascii="Times New Roman" w:hAnsi="Times New Roman" w:cs="Times New Roman"/>
          <w:sz w:val="24"/>
          <w:szCs w:val="24"/>
        </w:rPr>
        <w:t xml:space="preserve"> использовать новейшие педагогические технологии и методики в сфере профе</w:t>
      </w:r>
      <w:r w:rsidR="00514096" w:rsidRPr="00D73724">
        <w:rPr>
          <w:rFonts w:ascii="Times New Roman" w:hAnsi="Times New Roman" w:cs="Times New Roman"/>
          <w:sz w:val="24"/>
          <w:szCs w:val="24"/>
        </w:rPr>
        <w:t>с</w:t>
      </w:r>
      <w:r w:rsidR="00514096" w:rsidRPr="00D73724">
        <w:rPr>
          <w:rFonts w:ascii="Times New Roman" w:hAnsi="Times New Roman" w:cs="Times New Roman"/>
          <w:sz w:val="24"/>
          <w:szCs w:val="24"/>
        </w:rPr>
        <w:t>сиональных интересов по специальности «</w:t>
      </w:r>
      <w:r w:rsidR="002F7D7C" w:rsidRPr="00D73724">
        <w:rPr>
          <w:rFonts w:ascii="Times New Roman" w:hAnsi="Times New Roman" w:cs="Times New Roman"/>
          <w:sz w:val="24"/>
          <w:szCs w:val="24"/>
        </w:rPr>
        <w:t>Эндоскопия</w:t>
      </w:r>
      <w:r w:rsidR="00514096" w:rsidRPr="00D73724">
        <w:rPr>
          <w:rFonts w:ascii="Times New Roman" w:hAnsi="Times New Roman" w:cs="Times New Roman"/>
          <w:sz w:val="24"/>
          <w:szCs w:val="24"/>
        </w:rPr>
        <w:t>»;</w:t>
      </w:r>
    </w:p>
    <w:p w:rsidR="002F7D7C" w:rsidRPr="00D73724" w:rsidRDefault="003D2A31" w:rsidP="00D73724">
      <w:pPr>
        <w:pStyle w:val="a8"/>
        <w:tabs>
          <w:tab w:val="left" w:pos="72"/>
        </w:tabs>
        <w:spacing w:after="0" w:line="240" w:lineRule="auto"/>
        <w:ind w:left="0" w:firstLine="709"/>
        <w:rPr>
          <w:rFonts w:ascii="Times New Roman" w:hAnsi="Times New Roman" w:cs="Times New Roman"/>
          <w:sz w:val="24"/>
          <w:szCs w:val="24"/>
        </w:rPr>
      </w:pPr>
      <w:r w:rsidRPr="00D73724">
        <w:rPr>
          <w:rFonts w:ascii="Times New Roman" w:hAnsi="Times New Roman" w:cs="Times New Roman"/>
          <w:sz w:val="24"/>
          <w:szCs w:val="24"/>
        </w:rPr>
        <w:t>˗˗</w:t>
      </w:r>
      <w:r w:rsidR="002F7D7C" w:rsidRPr="00D73724">
        <w:rPr>
          <w:rFonts w:ascii="Times New Roman" w:hAnsi="Times New Roman" w:cs="Times New Roman"/>
          <w:sz w:val="24"/>
          <w:szCs w:val="24"/>
        </w:rPr>
        <w:t xml:space="preserve">  диагностировать и оказывать необходимую помощь при следующих состояниях:</w:t>
      </w:r>
    </w:p>
    <w:p w:rsidR="002F7D7C" w:rsidRPr="00D73724" w:rsidRDefault="002F7D7C" w:rsidP="00D73724">
      <w:pPr>
        <w:pStyle w:val="a8"/>
        <w:numPr>
          <w:ilvl w:val="1"/>
          <w:numId w:val="13"/>
        </w:numPr>
        <w:tabs>
          <w:tab w:val="left" w:pos="426"/>
          <w:tab w:val="num" w:pos="587"/>
          <w:tab w:val="left" w:pos="993"/>
          <w:tab w:val="left" w:pos="1134"/>
        </w:tabs>
        <w:spacing w:after="0" w:line="240" w:lineRule="auto"/>
        <w:rPr>
          <w:rFonts w:ascii="Times New Roman" w:hAnsi="Times New Roman" w:cs="Times New Roman"/>
          <w:sz w:val="24"/>
          <w:szCs w:val="24"/>
        </w:rPr>
      </w:pPr>
      <w:r w:rsidRPr="00D73724">
        <w:rPr>
          <w:rFonts w:ascii="Times New Roman" w:hAnsi="Times New Roman" w:cs="Times New Roman"/>
          <w:bCs/>
          <w:i/>
          <w:sz w:val="24"/>
          <w:szCs w:val="24"/>
        </w:rPr>
        <w:t xml:space="preserve"> </w:t>
      </w:r>
      <w:r w:rsidRPr="00D73724">
        <w:rPr>
          <w:rFonts w:ascii="Times New Roman" w:hAnsi="Times New Roman" w:cs="Times New Roman"/>
          <w:sz w:val="24"/>
          <w:szCs w:val="24"/>
        </w:rPr>
        <w:t>аллергических реакциях;</w:t>
      </w:r>
    </w:p>
    <w:p w:rsidR="002F7D7C" w:rsidRPr="00D73724" w:rsidRDefault="002F7D7C" w:rsidP="00D73724">
      <w:pPr>
        <w:pStyle w:val="a8"/>
        <w:numPr>
          <w:ilvl w:val="1"/>
          <w:numId w:val="13"/>
        </w:numPr>
        <w:tabs>
          <w:tab w:val="left" w:pos="426"/>
          <w:tab w:val="num" w:pos="587"/>
          <w:tab w:val="left" w:pos="993"/>
          <w:tab w:val="left" w:pos="1134"/>
          <w:tab w:val="left" w:pos="3385"/>
        </w:tabs>
        <w:spacing w:after="0" w:line="240" w:lineRule="auto"/>
        <w:rPr>
          <w:rFonts w:ascii="Times New Roman" w:hAnsi="Times New Roman" w:cs="Times New Roman"/>
          <w:sz w:val="24"/>
          <w:szCs w:val="24"/>
        </w:rPr>
      </w:pPr>
      <w:r w:rsidRPr="00D73724">
        <w:rPr>
          <w:rFonts w:ascii="Times New Roman" w:hAnsi="Times New Roman" w:cs="Times New Roman"/>
          <w:sz w:val="24"/>
          <w:szCs w:val="24"/>
        </w:rPr>
        <w:t>ларингоспазме;</w:t>
      </w:r>
    </w:p>
    <w:p w:rsidR="002F7D7C" w:rsidRPr="00D73724" w:rsidRDefault="002F7D7C" w:rsidP="00D73724">
      <w:pPr>
        <w:pStyle w:val="a8"/>
        <w:numPr>
          <w:ilvl w:val="1"/>
          <w:numId w:val="13"/>
        </w:numPr>
        <w:tabs>
          <w:tab w:val="left" w:pos="426"/>
          <w:tab w:val="num" w:pos="587"/>
          <w:tab w:val="left" w:pos="993"/>
          <w:tab w:val="left" w:pos="1134"/>
        </w:tabs>
        <w:spacing w:after="0" w:line="240" w:lineRule="auto"/>
        <w:rPr>
          <w:rFonts w:ascii="Times New Roman" w:hAnsi="Times New Roman" w:cs="Times New Roman"/>
          <w:sz w:val="24"/>
          <w:szCs w:val="24"/>
        </w:rPr>
      </w:pPr>
      <w:r w:rsidRPr="00D73724">
        <w:rPr>
          <w:rFonts w:ascii="Times New Roman" w:hAnsi="Times New Roman" w:cs="Times New Roman"/>
          <w:sz w:val="24"/>
          <w:szCs w:val="24"/>
        </w:rPr>
        <w:t xml:space="preserve">бронхоспазме; </w:t>
      </w:r>
    </w:p>
    <w:p w:rsidR="002F7D7C" w:rsidRPr="00D73724" w:rsidRDefault="002F7D7C" w:rsidP="00D73724">
      <w:pPr>
        <w:pStyle w:val="a8"/>
        <w:numPr>
          <w:ilvl w:val="1"/>
          <w:numId w:val="13"/>
        </w:numPr>
        <w:tabs>
          <w:tab w:val="left" w:pos="426"/>
          <w:tab w:val="num" w:pos="587"/>
          <w:tab w:val="left" w:pos="993"/>
          <w:tab w:val="left" w:pos="1134"/>
        </w:tabs>
        <w:spacing w:after="0" w:line="240" w:lineRule="auto"/>
        <w:rPr>
          <w:rFonts w:ascii="Times New Roman" w:hAnsi="Times New Roman" w:cs="Times New Roman"/>
          <w:sz w:val="24"/>
          <w:szCs w:val="24"/>
        </w:rPr>
      </w:pPr>
      <w:r w:rsidRPr="00D73724">
        <w:rPr>
          <w:rFonts w:ascii="Times New Roman" w:hAnsi="Times New Roman" w:cs="Times New Roman"/>
          <w:sz w:val="24"/>
          <w:szCs w:val="24"/>
        </w:rPr>
        <w:t>остановке сердца;</w:t>
      </w:r>
    </w:p>
    <w:p w:rsidR="002F7D7C" w:rsidRPr="00D73724" w:rsidRDefault="00A13BF1" w:rsidP="00D73724">
      <w:pPr>
        <w:pStyle w:val="a8"/>
        <w:numPr>
          <w:ilvl w:val="1"/>
          <w:numId w:val="13"/>
        </w:numPr>
        <w:tabs>
          <w:tab w:val="left" w:pos="426"/>
          <w:tab w:val="num" w:pos="587"/>
          <w:tab w:val="left" w:pos="1134"/>
          <w:tab w:val="left" w:pos="1276"/>
        </w:tabs>
        <w:spacing w:after="0" w:line="240" w:lineRule="auto"/>
        <w:rPr>
          <w:rFonts w:ascii="Times New Roman" w:hAnsi="Times New Roman" w:cs="Times New Roman"/>
          <w:sz w:val="24"/>
          <w:szCs w:val="24"/>
        </w:rPr>
      </w:pPr>
      <w:r w:rsidRPr="00D73724">
        <w:rPr>
          <w:rFonts w:ascii="Times New Roman" w:hAnsi="Times New Roman" w:cs="Times New Roman"/>
          <w:bCs/>
          <w:i/>
          <w:sz w:val="24"/>
          <w:szCs w:val="24"/>
        </w:rPr>
        <w:t xml:space="preserve">  </w:t>
      </w:r>
      <w:r w:rsidR="002F7D7C" w:rsidRPr="00D73724">
        <w:rPr>
          <w:rFonts w:ascii="Times New Roman" w:hAnsi="Times New Roman" w:cs="Times New Roman"/>
          <w:bCs/>
          <w:i/>
          <w:sz w:val="24"/>
          <w:szCs w:val="24"/>
        </w:rPr>
        <w:t xml:space="preserve"> </w:t>
      </w:r>
      <w:r w:rsidR="002F7D7C" w:rsidRPr="00D73724">
        <w:rPr>
          <w:rFonts w:ascii="Times New Roman" w:hAnsi="Times New Roman" w:cs="Times New Roman"/>
          <w:sz w:val="24"/>
          <w:szCs w:val="24"/>
        </w:rPr>
        <w:t xml:space="preserve">внутриорганном или внутрибрюшном кровотечении, возникшем  в процессе </w:t>
      </w:r>
      <w:r w:rsidR="003D2A31" w:rsidRPr="00D73724">
        <w:rPr>
          <w:rFonts w:ascii="Times New Roman" w:hAnsi="Times New Roman" w:cs="Times New Roman"/>
          <w:sz w:val="24"/>
          <w:szCs w:val="24"/>
        </w:rPr>
        <w:t xml:space="preserve">   </w:t>
      </w:r>
      <w:r w:rsidR="002F7D7C" w:rsidRPr="00D73724">
        <w:rPr>
          <w:rFonts w:ascii="Times New Roman" w:hAnsi="Times New Roman" w:cs="Times New Roman"/>
          <w:sz w:val="24"/>
          <w:szCs w:val="24"/>
        </w:rPr>
        <w:t>выполнения эндоскопического исследования;</w:t>
      </w:r>
    </w:p>
    <w:p w:rsidR="002F7D7C" w:rsidRPr="00D73724" w:rsidRDefault="002F7D7C" w:rsidP="00D73724">
      <w:pPr>
        <w:pStyle w:val="a8"/>
        <w:numPr>
          <w:ilvl w:val="1"/>
          <w:numId w:val="13"/>
        </w:numPr>
        <w:tabs>
          <w:tab w:val="left" w:pos="426"/>
          <w:tab w:val="num" w:pos="587"/>
          <w:tab w:val="left" w:pos="993"/>
          <w:tab w:val="left" w:pos="1134"/>
        </w:tabs>
        <w:spacing w:after="0" w:line="240" w:lineRule="auto"/>
        <w:jc w:val="both"/>
        <w:rPr>
          <w:rFonts w:ascii="Times New Roman" w:hAnsi="Times New Roman" w:cs="Times New Roman"/>
          <w:sz w:val="24"/>
          <w:szCs w:val="24"/>
        </w:rPr>
      </w:pPr>
      <w:r w:rsidRPr="00D73724">
        <w:rPr>
          <w:rFonts w:ascii="Times New Roman" w:hAnsi="Times New Roman" w:cs="Times New Roman"/>
          <w:sz w:val="24"/>
          <w:szCs w:val="24"/>
        </w:rPr>
        <w:t>перфорации полого органа;</w:t>
      </w:r>
    </w:p>
    <w:p w:rsidR="002F7D7C" w:rsidRPr="00D73724" w:rsidRDefault="002F7D7C" w:rsidP="00D73724">
      <w:pPr>
        <w:pStyle w:val="a8"/>
        <w:numPr>
          <w:ilvl w:val="1"/>
          <w:numId w:val="13"/>
        </w:numPr>
        <w:tabs>
          <w:tab w:val="left" w:pos="426"/>
          <w:tab w:val="num" w:pos="587"/>
          <w:tab w:val="left" w:pos="993"/>
          <w:tab w:val="left" w:pos="1134"/>
        </w:tabs>
        <w:spacing w:after="0" w:line="240" w:lineRule="auto"/>
        <w:jc w:val="both"/>
        <w:rPr>
          <w:rFonts w:ascii="Times New Roman" w:hAnsi="Times New Roman" w:cs="Times New Roman"/>
          <w:sz w:val="24"/>
          <w:szCs w:val="24"/>
        </w:rPr>
      </w:pPr>
      <w:r w:rsidRPr="00D73724">
        <w:rPr>
          <w:rFonts w:ascii="Times New Roman" w:hAnsi="Times New Roman" w:cs="Times New Roman"/>
          <w:sz w:val="24"/>
          <w:szCs w:val="24"/>
        </w:rPr>
        <w:lastRenderedPageBreak/>
        <w:t>острой сердечной и дыхательной недостаточности;</w:t>
      </w:r>
    </w:p>
    <w:p w:rsidR="002F7D7C" w:rsidRPr="00D73724" w:rsidRDefault="002F7D7C" w:rsidP="00D73724">
      <w:pPr>
        <w:pStyle w:val="a8"/>
        <w:numPr>
          <w:ilvl w:val="1"/>
          <w:numId w:val="13"/>
        </w:numPr>
        <w:tabs>
          <w:tab w:val="num" w:pos="252"/>
          <w:tab w:val="left" w:pos="993"/>
          <w:tab w:val="left" w:pos="1134"/>
        </w:tabs>
        <w:spacing w:after="0" w:line="240" w:lineRule="auto"/>
        <w:rPr>
          <w:rFonts w:ascii="Times New Roman" w:hAnsi="Times New Roman" w:cs="Times New Roman"/>
          <w:sz w:val="24"/>
          <w:szCs w:val="24"/>
        </w:rPr>
      </w:pPr>
      <w:r w:rsidRPr="00D73724">
        <w:rPr>
          <w:rFonts w:ascii="Times New Roman" w:hAnsi="Times New Roman" w:cs="Times New Roman"/>
          <w:sz w:val="24"/>
          <w:szCs w:val="24"/>
        </w:rPr>
        <w:t>остановке дыхания и сердечной деятельности.</w:t>
      </w:r>
    </w:p>
    <w:p w:rsidR="002F7D7C" w:rsidRPr="00D73724" w:rsidRDefault="003D2A31" w:rsidP="00D73724">
      <w:pPr>
        <w:tabs>
          <w:tab w:val="left" w:pos="426"/>
          <w:tab w:val="num" w:pos="587"/>
          <w:tab w:val="left" w:pos="993"/>
        </w:tabs>
        <w:spacing w:after="0" w:line="240" w:lineRule="auto"/>
        <w:ind w:firstLine="709"/>
        <w:rPr>
          <w:rFonts w:ascii="Times New Roman" w:hAnsi="Times New Roman" w:cs="Times New Roman"/>
          <w:sz w:val="24"/>
          <w:szCs w:val="24"/>
        </w:rPr>
      </w:pPr>
      <w:r w:rsidRPr="00D73724">
        <w:rPr>
          <w:rFonts w:ascii="Times New Roman" w:hAnsi="Times New Roman" w:cs="Times New Roman"/>
          <w:sz w:val="24"/>
          <w:szCs w:val="24"/>
        </w:rPr>
        <w:t>˗˗</w:t>
      </w:r>
      <w:r w:rsidR="00B27915" w:rsidRPr="00D73724">
        <w:rPr>
          <w:rFonts w:ascii="Times New Roman" w:hAnsi="Times New Roman" w:cs="Times New Roman"/>
          <w:sz w:val="24"/>
          <w:szCs w:val="24"/>
        </w:rPr>
        <w:t xml:space="preserve">  организовать проведение профилактических медицинских осмотров, диспанс</w:t>
      </w:r>
      <w:r w:rsidR="00B27915" w:rsidRPr="00D73724">
        <w:rPr>
          <w:rFonts w:ascii="Times New Roman" w:hAnsi="Times New Roman" w:cs="Times New Roman"/>
          <w:sz w:val="24"/>
          <w:szCs w:val="24"/>
        </w:rPr>
        <w:t>е</w:t>
      </w:r>
      <w:r w:rsidR="00B27915" w:rsidRPr="00D73724">
        <w:rPr>
          <w:rFonts w:ascii="Times New Roman" w:hAnsi="Times New Roman" w:cs="Times New Roman"/>
          <w:sz w:val="24"/>
          <w:szCs w:val="24"/>
        </w:rPr>
        <w:t>ризации и осуществлению диспансерного наблюдения;</w:t>
      </w:r>
    </w:p>
    <w:p w:rsidR="006346D5" w:rsidRPr="00D73724" w:rsidRDefault="003D2A31" w:rsidP="00D73724">
      <w:pPr>
        <w:tabs>
          <w:tab w:val="left" w:pos="426"/>
          <w:tab w:val="num" w:pos="587"/>
          <w:tab w:val="left" w:pos="993"/>
        </w:tabs>
        <w:spacing w:after="0" w:line="240" w:lineRule="auto"/>
        <w:ind w:firstLine="709"/>
        <w:jc w:val="both"/>
        <w:rPr>
          <w:rFonts w:ascii="Times New Roman" w:hAnsi="Times New Roman" w:cs="Times New Roman"/>
          <w:sz w:val="24"/>
          <w:szCs w:val="24"/>
        </w:rPr>
      </w:pPr>
      <w:r w:rsidRPr="00D73724">
        <w:rPr>
          <w:rFonts w:ascii="Times New Roman" w:hAnsi="Times New Roman" w:cs="Times New Roman"/>
          <w:sz w:val="24"/>
          <w:szCs w:val="24"/>
        </w:rPr>
        <w:t xml:space="preserve">˗˗ </w:t>
      </w:r>
      <w:r w:rsidR="00B27915" w:rsidRPr="00D73724">
        <w:rPr>
          <w:rFonts w:ascii="Times New Roman" w:hAnsi="Times New Roman" w:cs="Times New Roman"/>
          <w:sz w:val="24"/>
          <w:szCs w:val="24"/>
        </w:rPr>
        <w:t xml:space="preserve"> выявлять у пациентов основные патологические симптомы и синдромы забол</w:t>
      </w:r>
      <w:r w:rsidR="00B27915" w:rsidRPr="00D73724">
        <w:rPr>
          <w:rFonts w:ascii="Times New Roman" w:hAnsi="Times New Roman" w:cs="Times New Roman"/>
          <w:sz w:val="24"/>
          <w:szCs w:val="24"/>
        </w:rPr>
        <w:t>е</w:t>
      </w:r>
      <w:r w:rsidR="00B27915" w:rsidRPr="00D73724">
        <w:rPr>
          <w:rFonts w:ascii="Times New Roman" w:hAnsi="Times New Roman" w:cs="Times New Roman"/>
          <w:sz w:val="24"/>
          <w:szCs w:val="24"/>
        </w:rPr>
        <w:t>ваний  органов грудной и брюшной полости,  используя знания основ медико-биологических и клинических дисциплин с учетом законов течения патологии по органам, системам и организма в целом, анализировать закономерности функционирования ра</w:t>
      </w:r>
      <w:r w:rsidR="00B27915" w:rsidRPr="00D73724">
        <w:rPr>
          <w:rFonts w:ascii="Times New Roman" w:hAnsi="Times New Roman" w:cs="Times New Roman"/>
          <w:sz w:val="24"/>
          <w:szCs w:val="24"/>
        </w:rPr>
        <w:t>з</w:t>
      </w:r>
      <w:r w:rsidR="00B27915" w:rsidRPr="00D73724">
        <w:rPr>
          <w:rFonts w:ascii="Times New Roman" w:hAnsi="Times New Roman" w:cs="Times New Roman"/>
          <w:sz w:val="24"/>
          <w:szCs w:val="24"/>
        </w:rPr>
        <w:t>личных органов и систем при различных заболеваниях и патологических процессах,  и</w:t>
      </w:r>
      <w:r w:rsidR="00B27915" w:rsidRPr="00D73724">
        <w:rPr>
          <w:rFonts w:ascii="Times New Roman" w:hAnsi="Times New Roman" w:cs="Times New Roman"/>
          <w:sz w:val="24"/>
          <w:szCs w:val="24"/>
        </w:rPr>
        <w:t>с</w:t>
      </w:r>
      <w:r w:rsidR="00B27915" w:rsidRPr="00D73724">
        <w:rPr>
          <w:rFonts w:ascii="Times New Roman" w:hAnsi="Times New Roman" w:cs="Times New Roman"/>
          <w:sz w:val="24"/>
          <w:szCs w:val="24"/>
        </w:rPr>
        <w:t>пользовать алгоритм постановки диагноза (основного, сопутствующего, осложнений) с учетом Международной статистической классификации болезней и проблем, связанных со здоровьем (МКБ), выполнять основные диагностические мероприятия по выявлению н</w:t>
      </w:r>
      <w:r w:rsidR="00B27915" w:rsidRPr="00D73724">
        <w:rPr>
          <w:rFonts w:ascii="Times New Roman" w:hAnsi="Times New Roman" w:cs="Times New Roman"/>
          <w:sz w:val="24"/>
          <w:szCs w:val="24"/>
        </w:rPr>
        <w:t>е</w:t>
      </w:r>
      <w:r w:rsidR="00B27915" w:rsidRPr="00D73724">
        <w:rPr>
          <w:rFonts w:ascii="Times New Roman" w:hAnsi="Times New Roman" w:cs="Times New Roman"/>
          <w:sz w:val="24"/>
          <w:szCs w:val="24"/>
        </w:rPr>
        <w:t>отложных и угрожающих жизни состояний в конкретной группе заболеваний желудочно-кишечного тракта и трахеобронхиального дерева;</w:t>
      </w:r>
    </w:p>
    <w:p w:rsidR="00352CB9" w:rsidRPr="00D73724" w:rsidRDefault="003D2A31" w:rsidP="00D73724">
      <w:pPr>
        <w:tabs>
          <w:tab w:val="left" w:pos="426"/>
          <w:tab w:val="num" w:pos="587"/>
          <w:tab w:val="left" w:pos="993"/>
        </w:tabs>
        <w:spacing w:after="0" w:line="240" w:lineRule="auto"/>
        <w:ind w:firstLine="709"/>
        <w:jc w:val="both"/>
        <w:rPr>
          <w:rFonts w:ascii="Times New Roman" w:hAnsi="Times New Roman" w:cs="Times New Roman"/>
          <w:sz w:val="24"/>
          <w:szCs w:val="24"/>
        </w:rPr>
      </w:pPr>
      <w:r w:rsidRPr="00D73724">
        <w:rPr>
          <w:rFonts w:ascii="Times New Roman" w:hAnsi="Times New Roman" w:cs="Times New Roman"/>
          <w:sz w:val="24"/>
          <w:szCs w:val="24"/>
        </w:rPr>
        <w:t>˗˗</w:t>
      </w:r>
      <w:r w:rsidR="006346D5" w:rsidRPr="00D73724">
        <w:rPr>
          <w:rFonts w:ascii="Times New Roman" w:hAnsi="Times New Roman" w:cs="Times New Roman"/>
          <w:sz w:val="24"/>
          <w:szCs w:val="24"/>
        </w:rPr>
        <w:t xml:space="preserve"> </w:t>
      </w:r>
      <w:r w:rsidR="00352CB9" w:rsidRPr="00D73724">
        <w:rPr>
          <w:rFonts w:ascii="Times New Roman" w:hAnsi="Times New Roman" w:cs="Times New Roman"/>
          <w:sz w:val="24"/>
          <w:szCs w:val="24"/>
        </w:rPr>
        <w:t xml:space="preserve"> выбрать способы биопсии и других диагностических манипуляций и уметь их выполнять;</w:t>
      </w:r>
    </w:p>
    <w:p w:rsidR="00352CB9" w:rsidRPr="00D73724" w:rsidRDefault="00352CB9" w:rsidP="00D73724">
      <w:pPr>
        <w:pStyle w:val="a8"/>
        <w:numPr>
          <w:ilvl w:val="0"/>
          <w:numId w:val="10"/>
        </w:numPr>
        <w:tabs>
          <w:tab w:val="clear" w:pos="937"/>
          <w:tab w:val="num" w:pos="0"/>
          <w:tab w:val="left" w:pos="283"/>
          <w:tab w:val="left" w:pos="993"/>
        </w:tabs>
        <w:spacing w:after="0" w:line="240" w:lineRule="auto"/>
        <w:ind w:left="0" w:firstLine="709"/>
        <w:rPr>
          <w:rFonts w:ascii="Times New Roman" w:hAnsi="Times New Roman" w:cs="Times New Roman"/>
          <w:sz w:val="24"/>
          <w:szCs w:val="24"/>
        </w:rPr>
      </w:pPr>
      <w:r w:rsidRPr="00D73724">
        <w:rPr>
          <w:rFonts w:ascii="Times New Roman" w:hAnsi="Times New Roman" w:cs="Times New Roman"/>
          <w:sz w:val="24"/>
          <w:szCs w:val="24"/>
        </w:rPr>
        <w:t>выполнять основные этапы лапароскопических операций;</w:t>
      </w:r>
    </w:p>
    <w:p w:rsidR="006346D5" w:rsidRPr="00D73724" w:rsidRDefault="00352CB9" w:rsidP="00D73724">
      <w:pPr>
        <w:pStyle w:val="a8"/>
        <w:numPr>
          <w:ilvl w:val="0"/>
          <w:numId w:val="10"/>
        </w:numPr>
        <w:tabs>
          <w:tab w:val="num" w:pos="0"/>
          <w:tab w:val="left" w:pos="252"/>
          <w:tab w:val="left" w:pos="993"/>
        </w:tabs>
        <w:spacing w:after="0" w:line="240" w:lineRule="auto"/>
        <w:ind w:left="0" w:firstLine="709"/>
        <w:jc w:val="both"/>
        <w:rPr>
          <w:rFonts w:ascii="Times New Roman" w:hAnsi="Times New Roman" w:cs="Times New Roman"/>
          <w:sz w:val="24"/>
          <w:szCs w:val="24"/>
        </w:rPr>
      </w:pPr>
      <w:r w:rsidRPr="00D73724">
        <w:rPr>
          <w:rFonts w:ascii="Times New Roman" w:hAnsi="Times New Roman" w:cs="Times New Roman"/>
          <w:sz w:val="24"/>
          <w:szCs w:val="24"/>
        </w:rPr>
        <w:t xml:space="preserve"> определить нозологическую форму заболевания на основании выявленных ма</w:t>
      </w:r>
      <w:r w:rsidRPr="00D73724">
        <w:rPr>
          <w:rFonts w:ascii="Times New Roman" w:hAnsi="Times New Roman" w:cs="Times New Roman"/>
          <w:sz w:val="24"/>
          <w:szCs w:val="24"/>
        </w:rPr>
        <w:t>к</w:t>
      </w:r>
      <w:r w:rsidRPr="00D73724">
        <w:rPr>
          <w:rFonts w:ascii="Times New Roman" w:hAnsi="Times New Roman" w:cs="Times New Roman"/>
          <w:sz w:val="24"/>
          <w:szCs w:val="24"/>
        </w:rPr>
        <w:t>роскопических признаков изменений слизистых, серозных покровов или тканей паренх</w:t>
      </w:r>
      <w:r w:rsidRPr="00D73724">
        <w:rPr>
          <w:rFonts w:ascii="Times New Roman" w:hAnsi="Times New Roman" w:cs="Times New Roman"/>
          <w:sz w:val="24"/>
          <w:szCs w:val="24"/>
        </w:rPr>
        <w:t>и</w:t>
      </w:r>
      <w:r w:rsidRPr="00D73724">
        <w:rPr>
          <w:rFonts w:ascii="Times New Roman" w:hAnsi="Times New Roman" w:cs="Times New Roman"/>
          <w:sz w:val="24"/>
          <w:szCs w:val="24"/>
        </w:rPr>
        <w:t>матозных органов</w:t>
      </w:r>
      <w:r w:rsidR="006346D5" w:rsidRPr="00D73724">
        <w:rPr>
          <w:rFonts w:ascii="Times New Roman" w:hAnsi="Times New Roman" w:cs="Times New Roman"/>
          <w:sz w:val="24"/>
          <w:szCs w:val="24"/>
        </w:rPr>
        <w:t>;</w:t>
      </w:r>
    </w:p>
    <w:p w:rsidR="003D2A31" w:rsidRPr="00D73724" w:rsidRDefault="003D2A31" w:rsidP="00D73724">
      <w:pPr>
        <w:numPr>
          <w:ilvl w:val="0"/>
          <w:numId w:val="10"/>
        </w:numPr>
        <w:tabs>
          <w:tab w:val="num" w:pos="0"/>
          <w:tab w:val="num" w:pos="176"/>
          <w:tab w:val="left" w:pos="709"/>
          <w:tab w:val="left" w:pos="993"/>
        </w:tabs>
        <w:spacing w:after="0" w:line="240" w:lineRule="auto"/>
        <w:ind w:left="34" w:firstLine="675"/>
        <w:jc w:val="both"/>
        <w:rPr>
          <w:rFonts w:ascii="Times New Roman" w:hAnsi="Times New Roman" w:cs="Times New Roman"/>
          <w:sz w:val="24"/>
          <w:szCs w:val="24"/>
        </w:rPr>
      </w:pPr>
      <w:r w:rsidRPr="00D73724">
        <w:rPr>
          <w:rFonts w:ascii="Times New Roman" w:hAnsi="Times New Roman" w:cs="Times New Roman"/>
          <w:sz w:val="24"/>
          <w:szCs w:val="24"/>
        </w:rPr>
        <w:t>оказывать медицинскую помощь при чрезвычайных ситуациях и массовом п</w:t>
      </w:r>
      <w:r w:rsidRPr="00D73724">
        <w:rPr>
          <w:rFonts w:ascii="Times New Roman" w:hAnsi="Times New Roman" w:cs="Times New Roman"/>
          <w:sz w:val="24"/>
          <w:szCs w:val="24"/>
        </w:rPr>
        <w:t>о</w:t>
      </w:r>
      <w:r w:rsidRPr="00D73724">
        <w:rPr>
          <w:rFonts w:ascii="Times New Roman" w:hAnsi="Times New Roman" w:cs="Times New Roman"/>
          <w:sz w:val="24"/>
          <w:szCs w:val="24"/>
        </w:rPr>
        <w:t>ступлении пострадавших в ЛПУ;</w:t>
      </w:r>
    </w:p>
    <w:p w:rsidR="003D2A31" w:rsidRPr="00D73724" w:rsidRDefault="003D2A31" w:rsidP="00D73724">
      <w:pPr>
        <w:widowControl w:val="0"/>
        <w:numPr>
          <w:ilvl w:val="0"/>
          <w:numId w:val="10"/>
        </w:numPr>
        <w:tabs>
          <w:tab w:val="num" w:pos="0"/>
          <w:tab w:val="left" w:pos="320"/>
        </w:tabs>
        <w:spacing w:after="0" w:line="240" w:lineRule="auto"/>
        <w:ind w:left="0" w:firstLine="709"/>
        <w:jc w:val="both"/>
        <w:rPr>
          <w:rFonts w:ascii="Times New Roman" w:hAnsi="Times New Roman" w:cs="Times New Roman"/>
          <w:sz w:val="24"/>
          <w:szCs w:val="24"/>
        </w:rPr>
      </w:pPr>
      <w:r w:rsidRPr="00D73724">
        <w:rPr>
          <w:rFonts w:ascii="Times New Roman" w:hAnsi="Times New Roman" w:cs="Times New Roman"/>
          <w:sz w:val="24"/>
          <w:szCs w:val="24"/>
        </w:rPr>
        <w:t>организовать выполнение  программ социальной и функциональной реабилит</w:t>
      </w:r>
      <w:r w:rsidRPr="00D73724">
        <w:rPr>
          <w:rFonts w:ascii="Times New Roman" w:hAnsi="Times New Roman" w:cs="Times New Roman"/>
          <w:sz w:val="24"/>
          <w:szCs w:val="24"/>
        </w:rPr>
        <w:t>а</w:t>
      </w:r>
      <w:r w:rsidRPr="00D73724">
        <w:rPr>
          <w:rFonts w:ascii="Times New Roman" w:hAnsi="Times New Roman" w:cs="Times New Roman"/>
          <w:sz w:val="24"/>
          <w:szCs w:val="24"/>
        </w:rPr>
        <w:t>ции больных;</w:t>
      </w:r>
    </w:p>
    <w:p w:rsidR="006346D5" w:rsidRPr="00D73724" w:rsidRDefault="003D2A31" w:rsidP="00D73724">
      <w:pPr>
        <w:pStyle w:val="a8"/>
        <w:tabs>
          <w:tab w:val="left" w:pos="252"/>
          <w:tab w:val="left" w:pos="993"/>
        </w:tabs>
        <w:spacing w:after="0" w:line="240" w:lineRule="auto"/>
        <w:ind w:left="0" w:firstLine="709"/>
        <w:jc w:val="both"/>
        <w:rPr>
          <w:rFonts w:ascii="Times New Roman" w:hAnsi="Times New Roman" w:cs="Times New Roman"/>
          <w:sz w:val="24"/>
          <w:szCs w:val="24"/>
        </w:rPr>
      </w:pPr>
      <w:r w:rsidRPr="00D73724">
        <w:rPr>
          <w:rFonts w:ascii="Times New Roman" w:hAnsi="Times New Roman" w:cs="Times New Roman"/>
          <w:sz w:val="24"/>
          <w:szCs w:val="24"/>
        </w:rPr>
        <w:t>˗˗  организовать реабилитационные мероприятия (медицинские, социальные, пс</w:t>
      </w:r>
      <w:r w:rsidRPr="00D73724">
        <w:rPr>
          <w:rFonts w:ascii="Times New Roman" w:hAnsi="Times New Roman" w:cs="Times New Roman"/>
          <w:sz w:val="24"/>
          <w:szCs w:val="24"/>
        </w:rPr>
        <w:t>и</w:t>
      </w:r>
      <w:r w:rsidRPr="00D73724">
        <w:rPr>
          <w:rFonts w:ascii="Times New Roman" w:hAnsi="Times New Roman" w:cs="Times New Roman"/>
          <w:sz w:val="24"/>
          <w:szCs w:val="24"/>
        </w:rPr>
        <w:t>хологические) при наиболее  распространенных патологических состояниях и поврежд</w:t>
      </w:r>
      <w:r w:rsidRPr="00D73724">
        <w:rPr>
          <w:rFonts w:ascii="Times New Roman" w:hAnsi="Times New Roman" w:cs="Times New Roman"/>
          <w:sz w:val="24"/>
          <w:szCs w:val="24"/>
        </w:rPr>
        <w:t>е</w:t>
      </w:r>
      <w:r w:rsidRPr="00D73724">
        <w:rPr>
          <w:rFonts w:ascii="Times New Roman" w:hAnsi="Times New Roman" w:cs="Times New Roman"/>
          <w:sz w:val="24"/>
          <w:szCs w:val="24"/>
        </w:rPr>
        <w:t>ниях организма.</w:t>
      </w:r>
    </w:p>
    <w:p w:rsidR="00F7176B" w:rsidRPr="00D73724" w:rsidRDefault="00F7176B" w:rsidP="00D73724">
      <w:pPr>
        <w:spacing w:after="0" w:line="240" w:lineRule="auto"/>
        <w:ind w:firstLine="709"/>
        <w:jc w:val="both"/>
        <w:rPr>
          <w:rFonts w:ascii="Times New Roman" w:hAnsi="Times New Roman" w:cs="Times New Roman"/>
          <w:b/>
          <w:sz w:val="24"/>
          <w:szCs w:val="24"/>
        </w:rPr>
      </w:pPr>
      <w:r w:rsidRPr="00D73724">
        <w:rPr>
          <w:rFonts w:ascii="Times New Roman" w:hAnsi="Times New Roman" w:cs="Times New Roman"/>
          <w:b/>
          <w:sz w:val="24"/>
          <w:szCs w:val="24"/>
        </w:rPr>
        <w:t>Владеть:</w:t>
      </w:r>
    </w:p>
    <w:p w:rsidR="00F7176B" w:rsidRPr="00D73724" w:rsidRDefault="00A6502B" w:rsidP="00D73724">
      <w:pPr>
        <w:widowControl w:val="0"/>
        <w:tabs>
          <w:tab w:val="left" w:pos="360"/>
        </w:tabs>
        <w:spacing w:after="0" w:line="240" w:lineRule="auto"/>
        <w:ind w:firstLine="709"/>
        <w:jc w:val="both"/>
        <w:rPr>
          <w:rFonts w:ascii="Times New Roman" w:hAnsi="Times New Roman" w:cs="Times New Roman"/>
          <w:sz w:val="24"/>
          <w:szCs w:val="24"/>
        </w:rPr>
      </w:pPr>
      <w:r w:rsidRPr="00D73724">
        <w:rPr>
          <w:rFonts w:ascii="Times New Roman" w:hAnsi="Times New Roman" w:cs="Times New Roman"/>
          <w:sz w:val="24"/>
          <w:szCs w:val="24"/>
        </w:rPr>
        <w:t>˗˗</w:t>
      </w:r>
      <w:r w:rsidR="00F7176B" w:rsidRPr="00D73724">
        <w:rPr>
          <w:rFonts w:ascii="Times New Roman" w:hAnsi="Times New Roman" w:cs="Times New Roman"/>
          <w:sz w:val="24"/>
          <w:szCs w:val="24"/>
        </w:rPr>
        <w:t xml:space="preserve">  логическим и аргументированным анализом, публичной речью, ведением ди</w:t>
      </w:r>
      <w:r w:rsidR="00F7176B" w:rsidRPr="00D73724">
        <w:rPr>
          <w:rFonts w:ascii="Times New Roman" w:hAnsi="Times New Roman" w:cs="Times New Roman"/>
          <w:sz w:val="24"/>
          <w:szCs w:val="24"/>
        </w:rPr>
        <w:t>с</w:t>
      </w:r>
      <w:r w:rsidR="00F7176B" w:rsidRPr="00D73724">
        <w:rPr>
          <w:rFonts w:ascii="Times New Roman" w:hAnsi="Times New Roman" w:cs="Times New Roman"/>
          <w:sz w:val="24"/>
          <w:szCs w:val="24"/>
        </w:rPr>
        <w:t>куссии и полемики;</w:t>
      </w:r>
    </w:p>
    <w:p w:rsidR="00D3189C" w:rsidRPr="00D73724" w:rsidRDefault="00A6502B" w:rsidP="00D73724">
      <w:pPr>
        <w:spacing w:after="0" w:line="240" w:lineRule="auto"/>
        <w:ind w:firstLine="709"/>
        <w:jc w:val="both"/>
        <w:rPr>
          <w:rFonts w:ascii="Times New Roman" w:hAnsi="Times New Roman" w:cs="Times New Roman"/>
          <w:sz w:val="24"/>
          <w:szCs w:val="24"/>
        </w:rPr>
      </w:pPr>
      <w:r w:rsidRPr="00D73724">
        <w:rPr>
          <w:rFonts w:ascii="Times New Roman" w:hAnsi="Times New Roman" w:cs="Times New Roman"/>
          <w:sz w:val="24"/>
          <w:szCs w:val="24"/>
        </w:rPr>
        <w:t>˗˗</w:t>
      </w:r>
      <w:r w:rsidR="00F7176B" w:rsidRPr="00D73724">
        <w:rPr>
          <w:rFonts w:ascii="Times New Roman" w:hAnsi="Times New Roman" w:cs="Times New Roman"/>
          <w:sz w:val="24"/>
          <w:szCs w:val="24"/>
        </w:rPr>
        <w:t xml:space="preserve"> </w:t>
      </w:r>
      <w:r w:rsidRPr="00D73724">
        <w:rPr>
          <w:rFonts w:ascii="Times New Roman" w:hAnsi="Times New Roman" w:cs="Times New Roman"/>
          <w:sz w:val="24"/>
          <w:szCs w:val="24"/>
        </w:rPr>
        <w:t xml:space="preserve"> </w:t>
      </w:r>
      <w:r w:rsidR="00F7176B" w:rsidRPr="00D73724">
        <w:rPr>
          <w:rFonts w:ascii="Times New Roman" w:hAnsi="Times New Roman" w:cs="Times New Roman"/>
          <w:sz w:val="24"/>
          <w:szCs w:val="24"/>
        </w:rPr>
        <w:t>способностью в условиях развития науки и изменяющейся социальной практики к переоценке накопленного опыта, анализу своих возможностей, умение приобретать н</w:t>
      </w:r>
      <w:r w:rsidR="00F7176B" w:rsidRPr="00D73724">
        <w:rPr>
          <w:rFonts w:ascii="Times New Roman" w:hAnsi="Times New Roman" w:cs="Times New Roman"/>
          <w:sz w:val="24"/>
          <w:szCs w:val="24"/>
        </w:rPr>
        <w:t>о</w:t>
      </w:r>
      <w:r w:rsidR="00F7176B" w:rsidRPr="00D73724">
        <w:rPr>
          <w:rFonts w:ascii="Times New Roman" w:hAnsi="Times New Roman" w:cs="Times New Roman"/>
          <w:sz w:val="24"/>
          <w:szCs w:val="24"/>
        </w:rPr>
        <w:t>вые знания, использовать различные формы обучения, информационно образовательные технологии;</w:t>
      </w:r>
    </w:p>
    <w:p w:rsidR="00F7176B" w:rsidRPr="00D73724" w:rsidRDefault="00A6502B" w:rsidP="00D73724">
      <w:pPr>
        <w:widowControl w:val="0"/>
        <w:tabs>
          <w:tab w:val="left" w:pos="180"/>
        </w:tabs>
        <w:spacing w:after="0" w:line="240" w:lineRule="auto"/>
        <w:ind w:firstLine="709"/>
        <w:jc w:val="both"/>
        <w:rPr>
          <w:rFonts w:ascii="Times New Roman" w:hAnsi="Times New Roman" w:cs="Times New Roman"/>
          <w:sz w:val="24"/>
          <w:szCs w:val="24"/>
        </w:rPr>
      </w:pPr>
      <w:r w:rsidRPr="00D73724">
        <w:rPr>
          <w:rFonts w:ascii="Times New Roman" w:hAnsi="Times New Roman" w:cs="Times New Roman"/>
          <w:sz w:val="24"/>
          <w:szCs w:val="24"/>
        </w:rPr>
        <w:t>˗˗</w:t>
      </w:r>
      <w:r w:rsidR="00F7176B" w:rsidRPr="00D73724">
        <w:rPr>
          <w:rFonts w:ascii="Times New Roman" w:hAnsi="Times New Roman" w:cs="Times New Roman"/>
          <w:sz w:val="24"/>
          <w:szCs w:val="24"/>
        </w:rPr>
        <w:t xml:space="preserve"> </w:t>
      </w:r>
      <w:r w:rsidRPr="00D73724">
        <w:rPr>
          <w:rFonts w:ascii="Times New Roman" w:hAnsi="Times New Roman" w:cs="Times New Roman"/>
          <w:sz w:val="24"/>
          <w:szCs w:val="24"/>
        </w:rPr>
        <w:t xml:space="preserve"> </w:t>
      </w:r>
      <w:r w:rsidR="00F7176B" w:rsidRPr="00D73724">
        <w:rPr>
          <w:rFonts w:ascii="Times New Roman" w:hAnsi="Times New Roman" w:cs="Times New Roman"/>
          <w:sz w:val="24"/>
          <w:szCs w:val="24"/>
        </w:rPr>
        <w:t>способностью к осуществлению воспитательной деятельности, сотрудничеству и разрешению конфликтов, к толерантности;</w:t>
      </w:r>
    </w:p>
    <w:p w:rsidR="00F7176B" w:rsidRPr="00D73724" w:rsidRDefault="00A6502B" w:rsidP="00D73724">
      <w:pPr>
        <w:spacing w:after="0" w:line="240" w:lineRule="auto"/>
        <w:ind w:firstLine="709"/>
        <w:jc w:val="both"/>
        <w:rPr>
          <w:rFonts w:ascii="Times New Roman" w:hAnsi="Times New Roman" w:cs="Times New Roman"/>
          <w:sz w:val="24"/>
          <w:szCs w:val="24"/>
        </w:rPr>
      </w:pPr>
      <w:r w:rsidRPr="00D73724">
        <w:rPr>
          <w:rFonts w:ascii="Times New Roman" w:hAnsi="Times New Roman" w:cs="Times New Roman"/>
          <w:sz w:val="24"/>
          <w:szCs w:val="24"/>
        </w:rPr>
        <w:t>˗˗</w:t>
      </w:r>
      <w:r w:rsidR="00F7176B" w:rsidRPr="00D73724">
        <w:rPr>
          <w:rFonts w:ascii="Times New Roman" w:hAnsi="Times New Roman" w:cs="Times New Roman"/>
          <w:sz w:val="24"/>
          <w:szCs w:val="24"/>
        </w:rPr>
        <w:t xml:space="preserve">  способностью к редактированию текстов профессионального  содержания,  ос</w:t>
      </w:r>
      <w:r w:rsidR="00F7176B" w:rsidRPr="00D73724">
        <w:rPr>
          <w:rFonts w:ascii="Times New Roman" w:hAnsi="Times New Roman" w:cs="Times New Roman"/>
          <w:sz w:val="24"/>
          <w:szCs w:val="24"/>
        </w:rPr>
        <w:t>у</w:t>
      </w:r>
      <w:r w:rsidR="00F7176B" w:rsidRPr="00D73724">
        <w:rPr>
          <w:rFonts w:ascii="Times New Roman" w:hAnsi="Times New Roman" w:cs="Times New Roman"/>
          <w:sz w:val="24"/>
          <w:szCs w:val="24"/>
        </w:rPr>
        <w:t>ществлению педагогической деятельности</w:t>
      </w:r>
      <w:r w:rsidRPr="00D73724">
        <w:rPr>
          <w:rFonts w:ascii="Times New Roman" w:hAnsi="Times New Roman" w:cs="Times New Roman"/>
          <w:sz w:val="24"/>
          <w:szCs w:val="24"/>
        </w:rPr>
        <w:t>;</w:t>
      </w:r>
    </w:p>
    <w:p w:rsidR="00A6502B" w:rsidRPr="00D73724" w:rsidRDefault="00A6502B" w:rsidP="00D73724">
      <w:pPr>
        <w:tabs>
          <w:tab w:val="left" w:pos="284"/>
        </w:tabs>
        <w:spacing w:after="0" w:line="240" w:lineRule="auto"/>
        <w:ind w:firstLine="709"/>
        <w:rPr>
          <w:rFonts w:ascii="Times New Roman" w:hAnsi="Times New Roman" w:cs="Times New Roman"/>
          <w:bCs/>
          <w:sz w:val="24"/>
          <w:szCs w:val="24"/>
        </w:rPr>
      </w:pPr>
      <w:r w:rsidRPr="00D73724">
        <w:rPr>
          <w:rFonts w:ascii="Times New Roman" w:hAnsi="Times New Roman" w:cs="Times New Roman"/>
          <w:sz w:val="24"/>
          <w:szCs w:val="24"/>
        </w:rPr>
        <w:t xml:space="preserve">˗˗ </w:t>
      </w:r>
      <w:r w:rsidRPr="00D73724">
        <w:rPr>
          <w:rFonts w:ascii="Times New Roman" w:hAnsi="Times New Roman" w:cs="Times New Roman"/>
          <w:bCs/>
          <w:sz w:val="24"/>
          <w:szCs w:val="24"/>
        </w:rPr>
        <w:t>специальными и общепрофессиональными практическими навыками и умени</w:t>
      </w:r>
      <w:r w:rsidRPr="00D73724">
        <w:rPr>
          <w:rFonts w:ascii="Times New Roman" w:hAnsi="Times New Roman" w:cs="Times New Roman"/>
          <w:bCs/>
          <w:sz w:val="24"/>
          <w:szCs w:val="24"/>
        </w:rPr>
        <w:t>я</w:t>
      </w:r>
      <w:r w:rsidRPr="00D73724">
        <w:rPr>
          <w:rFonts w:ascii="Times New Roman" w:hAnsi="Times New Roman" w:cs="Times New Roman"/>
          <w:bCs/>
          <w:sz w:val="24"/>
          <w:szCs w:val="24"/>
        </w:rPr>
        <w:t>ми, позволяющими решать весь спектр задач, стоящих перед эндоскопистом в повседне</w:t>
      </w:r>
      <w:r w:rsidRPr="00D73724">
        <w:rPr>
          <w:rFonts w:ascii="Times New Roman" w:hAnsi="Times New Roman" w:cs="Times New Roman"/>
          <w:bCs/>
          <w:sz w:val="24"/>
          <w:szCs w:val="24"/>
        </w:rPr>
        <w:t>в</w:t>
      </w:r>
      <w:r w:rsidRPr="00D73724">
        <w:rPr>
          <w:rFonts w:ascii="Times New Roman" w:hAnsi="Times New Roman" w:cs="Times New Roman"/>
          <w:bCs/>
          <w:sz w:val="24"/>
          <w:szCs w:val="24"/>
        </w:rPr>
        <w:t>ной практике;</w:t>
      </w:r>
    </w:p>
    <w:p w:rsidR="00A6502B" w:rsidRPr="00D73724" w:rsidRDefault="00A6502B" w:rsidP="00D73724">
      <w:pPr>
        <w:widowControl w:val="0"/>
        <w:tabs>
          <w:tab w:val="left" w:pos="1134"/>
        </w:tabs>
        <w:spacing w:after="0" w:line="240" w:lineRule="auto"/>
        <w:ind w:firstLine="709"/>
        <w:jc w:val="both"/>
        <w:rPr>
          <w:rFonts w:ascii="Times New Roman" w:hAnsi="Times New Roman" w:cs="Times New Roman"/>
          <w:sz w:val="24"/>
          <w:szCs w:val="24"/>
        </w:rPr>
      </w:pPr>
      <w:r w:rsidRPr="00D73724">
        <w:rPr>
          <w:rFonts w:ascii="Times New Roman" w:hAnsi="Times New Roman" w:cs="Times New Roman"/>
          <w:sz w:val="24"/>
          <w:szCs w:val="24"/>
        </w:rPr>
        <w:t>˗˗ методикой проведения  профилактических медицинских осмотров, диспансер</w:t>
      </w:r>
      <w:r w:rsidRPr="00D73724">
        <w:rPr>
          <w:rFonts w:ascii="Times New Roman" w:hAnsi="Times New Roman" w:cs="Times New Roman"/>
          <w:sz w:val="24"/>
          <w:szCs w:val="24"/>
        </w:rPr>
        <w:t>и</w:t>
      </w:r>
      <w:r w:rsidRPr="00D73724">
        <w:rPr>
          <w:rFonts w:ascii="Times New Roman" w:hAnsi="Times New Roman" w:cs="Times New Roman"/>
          <w:sz w:val="24"/>
          <w:szCs w:val="24"/>
        </w:rPr>
        <w:t xml:space="preserve">зации </w:t>
      </w:r>
    </w:p>
    <w:p w:rsidR="00A6502B" w:rsidRPr="00D73724" w:rsidRDefault="00A6502B" w:rsidP="00D73724">
      <w:pPr>
        <w:widowControl w:val="0"/>
        <w:tabs>
          <w:tab w:val="left" w:pos="1134"/>
        </w:tabs>
        <w:spacing w:after="0" w:line="240" w:lineRule="auto"/>
        <w:ind w:firstLine="709"/>
        <w:rPr>
          <w:rFonts w:ascii="Times New Roman" w:hAnsi="Times New Roman" w:cs="Times New Roman"/>
          <w:sz w:val="24"/>
          <w:szCs w:val="24"/>
        </w:rPr>
      </w:pPr>
      <w:r w:rsidRPr="00D73724">
        <w:rPr>
          <w:rFonts w:ascii="Times New Roman" w:hAnsi="Times New Roman" w:cs="Times New Roman"/>
          <w:sz w:val="24"/>
          <w:szCs w:val="24"/>
        </w:rPr>
        <w:t>˗˗  методиками обследования пациентов той или иной группы нозологических форм  (заболевания нервной, иммунной, сердечно-сосудистой, эндокринной, дыхательной, п</w:t>
      </w:r>
      <w:r w:rsidRPr="00D73724">
        <w:rPr>
          <w:rFonts w:ascii="Times New Roman" w:hAnsi="Times New Roman" w:cs="Times New Roman"/>
          <w:sz w:val="24"/>
          <w:szCs w:val="24"/>
        </w:rPr>
        <w:t>и</w:t>
      </w:r>
      <w:r w:rsidRPr="00D73724">
        <w:rPr>
          <w:rFonts w:ascii="Times New Roman" w:hAnsi="Times New Roman" w:cs="Times New Roman"/>
          <w:sz w:val="24"/>
          <w:szCs w:val="24"/>
        </w:rPr>
        <w:t>щеварительной, мочеполовой систем и крови) основные клинические проявления, спосо</w:t>
      </w:r>
      <w:r w:rsidRPr="00D73724">
        <w:rPr>
          <w:rFonts w:ascii="Times New Roman" w:hAnsi="Times New Roman" w:cs="Times New Roman"/>
          <w:sz w:val="24"/>
          <w:szCs w:val="24"/>
        </w:rPr>
        <w:t>б</w:t>
      </w:r>
      <w:r w:rsidRPr="00D73724">
        <w:rPr>
          <w:rFonts w:ascii="Times New Roman" w:hAnsi="Times New Roman" w:cs="Times New Roman"/>
          <w:sz w:val="24"/>
          <w:szCs w:val="24"/>
        </w:rPr>
        <w:t xml:space="preserve">ные вызвать тяжелые осложнения и/или летальный исход; </w:t>
      </w:r>
    </w:p>
    <w:p w:rsidR="00A6502B" w:rsidRPr="00D73724" w:rsidRDefault="00A6502B" w:rsidP="00D73724">
      <w:pPr>
        <w:tabs>
          <w:tab w:val="left" w:pos="248"/>
          <w:tab w:val="num" w:pos="2149"/>
        </w:tabs>
        <w:spacing w:after="0" w:line="240" w:lineRule="auto"/>
        <w:ind w:left="709"/>
        <w:jc w:val="both"/>
        <w:rPr>
          <w:rFonts w:ascii="Times New Roman" w:hAnsi="Times New Roman" w:cs="Times New Roman"/>
          <w:sz w:val="24"/>
          <w:szCs w:val="24"/>
        </w:rPr>
      </w:pPr>
      <w:r w:rsidRPr="00D73724">
        <w:rPr>
          <w:rFonts w:ascii="Times New Roman" w:hAnsi="Times New Roman" w:cs="Times New Roman"/>
          <w:sz w:val="24"/>
          <w:szCs w:val="24"/>
        </w:rPr>
        <w:t>˗˗  методами медицинской статистики;</w:t>
      </w:r>
    </w:p>
    <w:p w:rsidR="00352CB9" w:rsidRPr="00D73724" w:rsidRDefault="00A6502B" w:rsidP="00D73724">
      <w:pPr>
        <w:tabs>
          <w:tab w:val="left" w:pos="283"/>
        </w:tabs>
        <w:spacing w:after="0" w:line="240" w:lineRule="auto"/>
        <w:ind w:firstLine="709"/>
        <w:rPr>
          <w:rFonts w:ascii="Times New Roman" w:hAnsi="Times New Roman" w:cs="Times New Roman"/>
          <w:bCs/>
          <w:sz w:val="24"/>
          <w:szCs w:val="24"/>
        </w:rPr>
      </w:pPr>
      <w:r w:rsidRPr="00D73724">
        <w:rPr>
          <w:rFonts w:ascii="Times New Roman" w:hAnsi="Times New Roman" w:cs="Times New Roman"/>
          <w:sz w:val="24"/>
          <w:szCs w:val="24"/>
        </w:rPr>
        <w:t xml:space="preserve">˗˗  </w:t>
      </w:r>
      <w:r w:rsidR="00352CB9" w:rsidRPr="00D73724">
        <w:rPr>
          <w:rFonts w:ascii="Times New Roman" w:hAnsi="Times New Roman" w:cs="Times New Roman"/>
          <w:bCs/>
          <w:sz w:val="24"/>
          <w:szCs w:val="24"/>
        </w:rPr>
        <w:t>специальными и общепрофессиональными практическими навыками и умени</w:t>
      </w:r>
      <w:r w:rsidR="00352CB9" w:rsidRPr="00D73724">
        <w:rPr>
          <w:rFonts w:ascii="Times New Roman" w:hAnsi="Times New Roman" w:cs="Times New Roman"/>
          <w:bCs/>
          <w:sz w:val="24"/>
          <w:szCs w:val="24"/>
        </w:rPr>
        <w:t>я</w:t>
      </w:r>
      <w:r w:rsidR="00352CB9" w:rsidRPr="00D73724">
        <w:rPr>
          <w:rFonts w:ascii="Times New Roman" w:hAnsi="Times New Roman" w:cs="Times New Roman"/>
          <w:bCs/>
          <w:sz w:val="24"/>
          <w:szCs w:val="24"/>
        </w:rPr>
        <w:t>ми, позволяющими решать весь спектр задач, стоящих перед эндоскопистом в повседне</w:t>
      </w:r>
      <w:r w:rsidR="00352CB9" w:rsidRPr="00D73724">
        <w:rPr>
          <w:rFonts w:ascii="Times New Roman" w:hAnsi="Times New Roman" w:cs="Times New Roman"/>
          <w:bCs/>
          <w:sz w:val="24"/>
          <w:szCs w:val="24"/>
        </w:rPr>
        <w:t>в</w:t>
      </w:r>
      <w:r w:rsidR="00352CB9" w:rsidRPr="00D73724">
        <w:rPr>
          <w:rFonts w:ascii="Times New Roman" w:hAnsi="Times New Roman" w:cs="Times New Roman"/>
          <w:bCs/>
          <w:sz w:val="24"/>
          <w:szCs w:val="24"/>
        </w:rPr>
        <w:t>ной практике;</w:t>
      </w:r>
    </w:p>
    <w:p w:rsidR="00A6502B" w:rsidRPr="00D73724" w:rsidRDefault="00A6502B" w:rsidP="00D73724">
      <w:pPr>
        <w:widowControl w:val="0"/>
        <w:tabs>
          <w:tab w:val="left" w:pos="248"/>
        </w:tabs>
        <w:spacing w:after="0" w:line="240" w:lineRule="auto"/>
        <w:ind w:left="709"/>
        <w:jc w:val="both"/>
        <w:rPr>
          <w:rFonts w:ascii="Times New Roman" w:hAnsi="Times New Roman" w:cs="Times New Roman"/>
          <w:sz w:val="24"/>
          <w:szCs w:val="24"/>
        </w:rPr>
      </w:pPr>
      <w:r w:rsidRPr="00D73724">
        <w:rPr>
          <w:rFonts w:ascii="Times New Roman" w:hAnsi="Times New Roman" w:cs="Times New Roman"/>
          <w:sz w:val="24"/>
          <w:szCs w:val="24"/>
        </w:rPr>
        <w:t xml:space="preserve">˗˗  </w:t>
      </w:r>
      <w:r w:rsidR="00DA58E6" w:rsidRPr="00D73724">
        <w:rPr>
          <w:rFonts w:ascii="Times New Roman" w:hAnsi="Times New Roman" w:cs="Times New Roman"/>
          <w:sz w:val="24"/>
          <w:szCs w:val="24"/>
        </w:rPr>
        <w:t xml:space="preserve"> </w:t>
      </w:r>
      <w:r w:rsidRPr="00D73724">
        <w:rPr>
          <w:rFonts w:ascii="Times New Roman" w:hAnsi="Times New Roman" w:cs="Times New Roman"/>
          <w:sz w:val="24"/>
          <w:szCs w:val="24"/>
        </w:rPr>
        <w:t>алгоритмом оказания   первой помощи в очагах массовых санитарных потерь;</w:t>
      </w:r>
    </w:p>
    <w:p w:rsidR="00A6502B" w:rsidRPr="00D73724" w:rsidRDefault="00A6502B" w:rsidP="00D73724">
      <w:pPr>
        <w:tabs>
          <w:tab w:val="num" w:pos="176"/>
          <w:tab w:val="num" w:pos="587"/>
          <w:tab w:val="left" w:pos="709"/>
          <w:tab w:val="left" w:pos="993"/>
        </w:tabs>
        <w:spacing w:after="0" w:line="240" w:lineRule="auto"/>
        <w:ind w:left="709"/>
        <w:rPr>
          <w:rFonts w:ascii="Times New Roman" w:hAnsi="Times New Roman" w:cs="Times New Roman"/>
          <w:sz w:val="24"/>
          <w:szCs w:val="24"/>
        </w:rPr>
      </w:pPr>
      <w:r w:rsidRPr="00D73724">
        <w:rPr>
          <w:rFonts w:ascii="Times New Roman" w:hAnsi="Times New Roman" w:cs="Times New Roman"/>
          <w:sz w:val="24"/>
          <w:szCs w:val="24"/>
        </w:rPr>
        <w:lastRenderedPageBreak/>
        <w:t xml:space="preserve">˗˗  техникой манипуляций  первой помощи в очагах массовых санитарных потерь; </w:t>
      </w:r>
    </w:p>
    <w:p w:rsidR="00A6502B" w:rsidRPr="00D73724" w:rsidRDefault="00A6502B" w:rsidP="00D73724">
      <w:pPr>
        <w:widowControl w:val="0"/>
        <w:tabs>
          <w:tab w:val="left" w:pos="252"/>
        </w:tabs>
        <w:spacing w:after="0" w:line="240" w:lineRule="auto"/>
        <w:ind w:firstLine="709"/>
        <w:rPr>
          <w:rFonts w:ascii="Times New Roman" w:hAnsi="Times New Roman" w:cs="Times New Roman"/>
          <w:sz w:val="24"/>
          <w:szCs w:val="24"/>
        </w:rPr>
      </w:pPr>
      <w:r w:rsidRPr="00D73724">
        <w:rPr>
          <w:rFonts w:ascii="Times New Roman" w:hAnsi="Times New Roman" w:cs="Times New Roman"/>
          <w:sz w:val="24"/>
          <w:szCs w:val="24"/>
        </w:rPr>
        <w:t>˗˗  способностью  применять различные реабилитационные мероприятия (медици</w:t>
      </w:r>
      <w:r w:rsidRPr="00D73724">
        <w:rPr>
          <w:rFonts w:ascii="Times New Roman" w:hAnsi="Times New Roman" w:cs="Times New Roman"/>
          <w:sz w:val="24"/>
          <w:szCs w:val="24"/>
        </w:rPr>
        <w:t>н</w:t>
      </w:r>
      <w:r w:rsidRPr="00D73724">
        <w:rPr>
          <w:rFonts w:ascii="Times New Roman" w:hAnsi="Times New Roman" w:cs="Times New Roman"/>
          <w:sz w:val="24"/>
          <w:szCs w:val="24"/>
        </w:rPr>
        <w:t>ские, социальные, психологические);</w:t>
      </w:r>
    </w:p>
    <w:p w:rsidR="00A6502B" w:rsidRPr="00D73724" w:rsidRDefault="00A6502B" w:rsidP="00D73724">
      <w:pPr>
        <w:widowControl w:val="0"/>
        <w:tabs>
          <w:tab w:val="left" w:pos="428"/>
        </w:tabs>
        <w:spacing w:after="0" w:line="240" w:lineRule="auto"/>
        <w:ind w:firstLine="709"/>
        <w:jc w:val="both"/>
        <w:rPr>
          <w:rFonts w:ascii="Times New Roman" w:hAnsi="Times New Roman" w:cs="Times New Roman"/>
          <w:sz w:val="24"/>
          <w:szCs w:val="24"/>
        </w:rPr>
      </w:pPr>
      <w:r w:rsidRPr="00D73724">
        <w:rPr>
          <w:rFonts w:ascii="Times New Roman" w:hAnsi="Times New Roman" w:cs="Times New Roman"/>
          <w:sz w:val="24"/>
          <w:szCs w:val="24"/>
        </w:rPr>
        <w:t>˗˗  способностью определять показания и противопоказания к назначению средств лечебной физкультуры, физиотерапии, рефлексотерапии, фитотерапии.</w:t>
      </w:r>
    </w:p>
    <w:p w:rsidR="006077AC" w:rsidRPr="00D73724" w:rsidRDefault="006077AC" w:rsidP="00D73724">
      <w:pPr>
        <w:pStyle w:val="10"/>
        <w:numPr>
          <w:ilvl w:val="0"/>
          <w:numId w:val="3"/>
        </w:numPr>
        <w:shd w:val="clear" w:color="auto" w:fill="auto"/>
        <w:tabs>
          <w:tab w:val="left" w:pos="993"/>
        </w:tabs>
        <w:spacing w:before="0" w:line="240" w:lineRule="auto"/>
        <w:ind w:left="0" w:firstLine="709"/>
        <w:jc w:val="both"/>
        <w:outlineLvl w:val="9"/>
        <w:rPr>
          <w:rFonts w:cs="Times New Roman"/>
          <w:sz w:val="24"/>
          <w:szCs w:val="24"/>
        </w:rPr>
      </w:pPr>
      <w:r w:rsidRPr="00D73724">
        <w:rPr>
          <w:rFonts w:cs="Times New Roman"/>
          <w:sz w:val="24"/>
          <w:szCs w:val="24"/>
          <w:lang w:bidi="ru-RU"/>
        </w:rPr>
        <w:t>Место учебной дисциплины «</w:t>
      </w:r>
      <w:r w:rsidR="00994ED7" w:rsidRPr="00D73724">
        <w:rPr>
          <w:rFonts w:cs="Times New Roman"/>
          <w:sz w:val="24"/>
          <w:szCs w:val="24"/>
        </w:rPr>
        <w:t>Общие вопросы эндоскопии</w:t>
      </w:r>
      <w:r w:rsidRPr="00D73724">
        <w:rPr>
          <w:rFonts w:cs="Times New Roman"/>
          <w:sz w:val="24"/>
          <w:szCs w:val="24"/>
          <w:lang w:bidi="ru-RU"/>
        </w:rPr>
        <w:t>» в структуре ООП университета</w:t>
      </w:r>
    </w:p>
    <w:p w:rsidR="000701E8" w:rsidRPr="00D73724" w:rsidRDefault="000701E8" w:rsidP="00D73724">
      <w:pPr>
        <w:pStyle w:val="10"/>
        <w:shd w:val="clear" w:color="auto" w:fill="auto"/>
        <w:spacing w:before="0" w:line="240" w:lineRule="auto"/>
        <w:ind w:firstLine="709"/>
        <w:jc w:val="both"/>
        <w:outlineLvl w:val="9"/>
        <w:rPr>
          <w:rFonts w:cs="Times New Roman"/>
          <w:b w:val="0"/>
          <w:sz w:val="24"/>
          <w:szCs w:val="24"/>
        </w:rPr>
      </w:pPr>
      <w:r w:rsidRPr="00D73724">
        <w:rPr>
          <w:rFonts w:cs="Times New Roman"/>
          <w:b w:val="0"/>
          <w:sz w:val="24"/>
          <w:szCs w:val="24"/>
        </w:rPr>
        <w:t>Учебная дисциплина  «</w:t>
      </w:r>
      <w:r w:rsidR="00994ED7" w:rsidRPr="00D73724">
        <w:rPr>
          <w:rFonts w:cs="Times New Roman"/>
          <w:b w:val="0"/>
          <w:sz w:val="24"/>
          <w:szCs w:val="24"/>
        </w:rPr>
        <w:t>Общие вопросы эндоскопии</w:t>
      </w:r>
      <w:r w:rsidRPr="00D73724">
        <w:rPr>
          <w:rFonts w:cs="Times New Roman"/>
          <w:b w:val="0"/>
          <w:sz w:val="24"/>
          <w:szCs w:val="24"/>
        </w:rPr>
        <w:t>»  по специальности  «</w:t>
      </w:r>
      <w:r w:rsidR="00994ED7" w:rsidRPr="00D73724">
        <w:rPr>
          <w:rFonts w:cs="Times New Roman"/>
          <w:b w:val="0"/>
          <w:sz w:val="24"/>
          <w:szCs w:val="24"/>
        </w:rPr>
        <w:t>Эндоск</w:t>
      </w:r>
      <w:r w:rsidR="00994ED7" w:rsidRPr="00D73724">
        <w:rPr>
          <w:rFonts w:cs="Times New Roman"/>
          <w:b w:val="0"/>
          <w:sz w:val="24"/>
          <w:szCs w:val="24"/>
        </w:rPr>
        <w:t>о</w:t>
      </w:r>
      <w:r w:rsidR="00994ED7" w:rsidRPr="00D73724">
        <w:rPr>
          <w:rFonts w:cs="Times New Roman"/>
          <w:b w:val="0"/>
          <w:sz w:val="24"/>
          <w:szCs w:val="24"/>
        </w:rPr>
        <w:t>пия</w:t>
      </w:r>
      <w:r w:rsidRPr="00D73724">
        <w:rPr>
          <w:rFonts w:cs="Times New Roman"/>
          <w:b w:val="0"/>
          <w:sz w:val="24"/>
          <w:szCs w:val="24"/>
        </w:rPr>
        <w:t>» относится к  обязательным  дисциплинам (базовой части).</w:t>
      </w:r>
    </w:p>
    <w:p w:rsidR="006077AC" w:rsidRPr="00D73724" w:rsidRDefault="006077AC" w:rsidP="00D73724">
      <w:pPr>
        <w:pStyle w:val="a7"/>
        <w:numPr>
          <w:ilvl w:val="0"/>
          <w:numId w:val="3"/>
        </w:numPr>
        <w:tabs>
          <w:tab w:val="left" w:pos="993"/>
        </w:tabs>
        <w:spacing w:line="240" w:lineRule="auto"/>
        <w:ind w:left="0" w:firstLine="709"/>
        <w:rPr>
          <w:b/>
        </w:rPr>
      </w:pPr>
      <w:r w:rsidRPr="00D73724">
        <w:rPr>
          <w:b/>
        </w:rPr>
        <w:t>Общая трудоемкость дисциплины:</w:t>
      </w:r>
    </w:p>
    <w:p w:rsidR="007E1F3E" w:rsidRPr="00D73724" w:rsidRDefault="00352CB9" w:rsidP="00D73724">
      <w:pPr>
        <w:pStyle w:val="a7"/>
        <w:tabs>
          <w:tab w:val="clear" w:pos="756"/>
        </w:tabs>
        <w:spacing w:line="240" w:lineRule="auto"/>
        <w:ind w:left="0" w:firstLine="709"/>
      </w:pPr>
      <w:r w:rsidRPr="00D73724">
        <w:t>12</w:t>
      </w:r>
      <w:r w:rsidR="000701E8" w:rsidRPr="00D73724">
        <w:t xml:space="preserve"> зачетных единиц</w:t>
      </w:r>
      <w:r w:rsidR="006077AC" w:rsidRPr="00D73724">
        <w:t xml:space="preserve"> </w:t>
      </w:r>
      <w:r w:rsidR="00C57E98" w:rsidRPr="00D73724">
        <w:t>(</w:t>
      </w:r>
      <w:r w:rsidRPr="00D73724">
        <w:t>432</w:t>
      </w:r>
      <w:r w:rsidR="006077AC" w:rsidRPr="00D73724">
        <w:t xml:space="preserve"> час</w:t>
      </w:r>
      <w:r w:rsidRPr="00D73724">
        <w:t>ов), из них аудиторных 288 часов</w:t>
      </w:r>
      <w:r w:rsidR="00C57E98" w:rsidRPr="00D73724">
        <w:t>.</w:t>
      </w:r>
    </w:p>
    <w:p w:rsidR="00C57E98" w:rsidRPr="00D73724" w:rsidRDefault="00C57E98" w:rsidP="00D73724">
      <w:pPr>
        <w:pStyle w:val="a8"/>
        <w:numPr>
          <w:ilvl w:val="0"/>
          <w:numId w:val="3"/>
        </w:numPr>
        <w:tabs>
          <w:tab w:val="left" w:pos="993"/>
        </w:tabs>
        <w:spacing w:after="0" w:line="240" w:lineRule="auto"/>
        <w:ind w:left="0" w:firstLine="698"/>
        <w:jc w:val="both"/>
        <w:rPr>
          <w:rFonts w:ascii="Times New Roman" w:hAnsi="Times New Roman" w:cs="Times New Roman"/>
          <w:b/>
          <w:sz w:val="24"/>
          <w:szCs w:val="24"/>
        </w:rPr>
      </w:pPr>
      <w:r w:rsidRPr="00D73724">
        <w:rPr>
          <w:rFonts w:ascii="Times New Roman" w:hAnsi="Times New Roman" w:cs="Times New Roman"/>
          <w:b/>
          <w:sz w:val="24"/>
          <w:szCs w:val="24"/>
        </w:rPr>
        <w:t>Содержание и структура дисциплины</w:t>
      </w:r>
      <w:r w:rsidR="00134766" w:rsidRPr="00D73724">
        <w:rPr>
          <w:rFonts w:ascii="Times New Roman" w:hAnsi="Times New Roman" w:cs="Times New Roman"/>
          <w:b/>
          <w:sz w:val="24"/>
          <w:szCs w:val="24"/>
        </w:rPr>
        <w:t>:</w:t>
      </w:r>
    </w:p>
    <w:p w:rsidR="00BD4E8B" w:rsidRPr="00AA4C0E" w:rsidRDefault="00BD4E8B" w:rsidP="00BD4E8B">
      <w:pPr>
        <w:pStyle w:val="a8"/>
        <w:tabs>
          <w:tab w:val="left" w:pos="993"/>
        </w:tabs>
        <w:spacing w:after="0" w:line="240" w:lineRule="auto"/>
        <w:ind w:left="698"/>
        <w:jc w:val="both"/>
        <w:rPr>
          <w:rFonts w:ascii="Times New Roman" w:hAnsi="Times New Roman"/>
          <w:b/>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014"/>
        <w:gridCol w:w="1537"/>
        <w:gridCol w:w="6446"/>
      </w:tblGrid>
      <w:tr w:rsidR="001257B5" w:rsidRPr="008A3035" w:rsidTr="004F5D6B">
        <w:tc>
          <w:tcPr>
            <w:tcW w:w="534" w:type="dxa"/>
          </w:tcPr>
          <w:p w:rsidR="001257B5" w:rsidRPr="008A3035" w:rsidRDefault="001257B5" w:rsidP="001257B5">
            <w:pPr>
              <w:spacing w:after="0" w:line="240" w:lineRule="auto"/>
              <w:rPr>
                <w:rFonts w:ascii="Times New Roman" w:hAnsi="Times New Roman" w:cs="Times New Roman"/>
                <w:b/>
              </w:rPr>
            </w:pPr>
          </w:p>
          <w:p w:rsidR="004F5D6B" w:rsidRDefault="004F5D6B" w:rsidP="004F5D6B">
            <w:pPr>
              <w:spacing w:after="0" w:line="240" w:lineRule="auto"/>
              <w:rPr>
                <w:rFonts w:ascii="Times New Roman" w:hAnsi="Times New Roman" w:cs="Times New Roman"/>
                <w:b/>
              </w:rPr>
            </w:pPr>
            <w:r w:rsidRPr="00D579B9">
              <w:rPr>
                <w:rFonts w:ascii="Times New Roman" w:hAnsi="Times New Roman" w:cs="Times New Roman"/>
                <w:b/>
              </w:rPr>
              <w:t>№</w:t>
            </w:r>
          </w:p>
          <w:p w:rsidR="001257B5" w:rsidRPr="008A3035" w:rsidRDefault="004F5D6B" w:rsidP="004F5D6B">
            <w:pPr>
              <w:spacing w:after="0" w:line="240" w:lineRule="auto"/>
              <w:rPr>
                <w:rFonts w:ascii="Times New Roman" w:hAnsi="Times New Roman" w:cs="Times New Roman"/>
                <w:b/>
              </w:rPr>
            </w:pPr>
            <w:r>
              <w:rPr>
                <w:rFonts w:ascii="Times New Roman" w:hAnsi="Times New Roman" w:cs="Times New Roman"/>
                <w:b/>
                <w:lang w:val="en-US"/>
              </w:rPr>
              <w:t>n</w:t>
            </w:r>
            <w:r w:rsidRPr="00D579B9">
              <w:rPr>
                <w:rFonts w:ascii="Times New Roman" w:hAnsi="Times New Roman" w:cs="Times New Roman"/>
                <w:b/>
              </w:rPr>
              <w:t>/</w:t>
            </w:r>
            <w:r w:rsidRPr="00D579B9">
              <w:rPr>
                <w:rFonts w:ascii="Times New Roman" w:hAnsi="Times New Roman" w:cs="Times New Roman"/>
                <w:b/>
                <w:lang w:val="en-US"/>
              </w:rPr>
              <w:t>n</w:t>
            </w:r>
          </w:p>
        </w:tc>
        <w:tc>
          <w:tcPr>
            <w:tcW w:w="1014" w:type="dxa"/>
          </w:tcPr>
          <w:p w:rsidR="001257B5" w:rsidRPr="008A3035" w:rsidRDefault="001257B5" w:rsidP="001257B5">
            <w:pPr>
              <w:spacing w:after="0" w:line="240" w:lineRule="auto"/>
              <w:rPr>
                <w:rFonts w:ascii="Times New Roman" w:hAnsi="Times New Roman" w:cs="Times New Roman"/>
                <w:b/>
              </w:rPr>
            </w:pPr>
            <w:r w:rsidRPr="008A3035">
              <w:rPr>
                <w:rFonts w:ascii="Times New Roman" w:hAnsi="Times New Roman" w:cs="Times New Roman"/>
                <w:b/>
              </w:rPr>
              <w:t>№ ко</w:t>
            </w:r>
            <w:r w:rsidRPr="008A3035">
              <w:rPr>
                <w:rFonts w:ascii="Times New Roman" w:hAnsi="Times New Roman" w:cs="Times New Roman"/>
                <w:b/>
              </w:rPr>
              <w:t>м</w:t>
            </w:r>
            <w:r w:rsidRPr="008A3035">
              <w:rPr>
                <w:rFonts w:ascii="Times New Roman" w:hAnsi="Times New Roman" w:cs="Times New Roman"/>
                <w:b/>
              </w:rPr>
              <w:t>пете</w:t>
            </w:r>
            <w:r w:rsidRPr="008A3035">
              <w:rPr>
                <w:rFonts w:ascii="Times New Roman" w:hAnsi="Times New Roman" w:cs="Times New Roman"/>
                <w:b/>
              </w:rPr>
              <w:t>н</w:t>
            </w:r>
            <w:r w:rsidRPr="008A3035">
              <w:rPr>
                <w:rFonts w:ascii="Times New Roman" w:hAnsi="Times New Roman" w:cs="Times New Roman"/>
                <w:b/>
              </w:rPr>
              <w:t>ции</w:t>
            </w:r>
          </w:p>
        </w:tc>
        <w:tc>
          <w:tcPr>
            <w:tcW w:w="1537" w:type="dxa"/>
          </w:tcPr>
          <w:p w:rsidR="001257B5" w:rsidRPr="008A3035" w:rsidRDefault="001257B5" w:rsidP="001257B5">
            <w:pPr>
              <w:spacing w:after="0" w:line="240" w:lineRule="auto"/>
              <w:rPr>
                <w:rFonts w:ascii="Times New Roman" w:hAnsi="Times New Roman" w:cs="Times New Roman"/>
                <w:b/>
              </w:rPr>
            </w:pPr>
            <w:r w:rsidRPr="008A3035">
              <w:rPr>
                <w:rFonts w:ascii="Times New Roman" w:hAnsi="Times New Roman" w:cs="Times New Roman"/>
                <w:b/>
              </w:rPr>
              <w:t>Наименов</w:t>
            </w:r>
            <w:r w:rsidRPr="008A3035">
              <w:rPr>
                <w:rFonts w:ascii="Times New Roman" w:hAnsi="Times New Roman" w:cs="Times New Roman"/>
                <w:b/>
              </w:rPr>
              <w:t>а</w:t>
            </w:r>
            <w:r w:rsidRPr="008A3035">
              <w:rPr>
                <w:rFonts w:ascii="Times New Roman" w:hAnsi="Times New Roman" w:cs="Times New Roman"/>
                <w:b/>
              </w:rPr>
              <w:t>ние  раздела учебной дисциплины (модуля)</w:t>
            </w:r>
          </w:p>
        </w:tc>
        <w:tc>
          <w:tcPr>
            <w:tcW w:w="6446" w:type="dxa"/>
          </w:tcPr>
          <w:p w:rsidR="001257B5" w:rsidRPr="008A3035" w:rsidRDefault="001257B5" w:rsidP="001257B5">
            <w:pPr>
              <w:spacing w:after="0" w:line="240" w:lineRule="auto"/>
              <w:rPr>
                <w:rFonts w:ascii="Times New Roman" w:hAnsi="Times New Roman" w:cs="Times New Roman"/>
                <w:b/>
              </w:rPr>
            </w:pPr>
            <w:r w:rsidRPr="008A3035">
              <w:rPr>
                <w:rFonts w:ascii="Times New Roman" w:hAnsi="Times New Roman" w:cs="Times New Roman"/>
                <w:b/>
              </w:rPr>
              <w:t>Содержание раздела в дидактических единицах  (темы разд</w:t>
            </w:r>
            <w:r w:rsidRPr="008A3035">
              <w:rPr>
                <w:rFonts w:ascii="Times New Roman" w:hAnsi="Times New Roman" w:cs="Times New Roman"/>
                <w:b/>
              </w:rPr>
              <w:t>е</w:t>
            </w:r>
            <w:r w:rsidRPr="008A3035">
              <w:rPr>
                <w:rFonts w:ascii="Times New Roman" w:hAnsi="Times New Roman" w:cs="Times New Roman"/>
                <w:b/>
              </w:rPr>
              <w:t>лов, модульные единицы)</w:t>
            </w:r>
          </w:p>
        </w:tc>
      </w:tr>
      <w:tr w:rsidR="001257B5" w:rsidRPr="008A3035" w:rsidTr="004F5D6B">
        <w:tc>
          <w:tcPr>
            <w:tcW w:w="534" w:type="dxa"/>
          </w:tcPr>
          <w:p w:rsidR="001257B5" w:rsidRPr="008A3035" w:rsidRDefault="001257B5" w:rsidP="001257B5">
            <w:pPr>
              <w:spacing w:after="0" w:line="240" w:lineRule="auto"/>
              <w:jc w:val="center"/>
              <w:rPr>
                <w:rFonts w:ascii="Times New Roman" w:hAnsi="Times New Roman" w:cs="Times New Roman"/>
              </w:rPr>
            </w:pPr>
          </w:p>
          <w:p w:rsidR="001257B5" w:rsidRPr="008A3035" w:rsidRDefault="001257B5" w:rsidP="001257B5">
            <w:pPr>
              <w:spacing w:after="0" w:line="240" w:lineRule="auto"/>
              <w:jc w:val="center"/>
              <w:rPr>
                <w:rFonts w:ascii="Times New Roman" w:hAnsi="Times New Roman" w:cs="Times New Roman"/>
              </w:rPr>
            </w:pPr>
            <w:r w:rsidRPr="008A3035">
              <w:rPr>
                <w:rFonts w:ascii="Times New Roman" w:hAnsi="Times New Roman" w:cs="Times New Roman"/>
              </w:rPr>
              <w:t>1</w:t>
            </w:r>
          </w:p>
        </w:tc>
        <w:tc>
          <w:tcPr>
            <w:tcW w:w="1014" w:type="dxa"/>
          </w:tcPr>
          <w:p w:rsidR="001257B5" w:rsidRPr="008A3035" w:rsidRDefault="001257B5" w:rsidP="001257B5">
            <w:pPr>
              <w:spacing w:after="0" w:line="240" w:lineRule="auto"/>
              <w:rPr>
                <w:rFonts w:ascii="Times New Roman" w:hAnsi="Times New Roman" w:cs="Times New Roman"/>
              </w:rPr>
            </w:pPr>
          </w:p>
          <w:p w:rsidR="001257B5" w:rsidRPr="008A3035" w:rsidRDefault="001257B5" w:rsidP="001257B5">
            <w:pPr>
              <w:spacing w:after="0" w:line="240" w:lineRule="auto"/>
              <w:rPr>
                <w:rFonts w:ascii="Times New Roman" w:hAnsi="Times New Roman" w:cs="Times New Roman"/>
              </w:rPr>
            </w:pPr>
            <w:r w:rsidRPr="008A3035">
              <w:rPr>
                <w:rFonts w:ascii="Times New Roman" w:hAnsi="Times New Roman" w:cs="Times New Roman"/>
              </w:rPr>
              <w:t>УК – 1</w:t>
            </w:r>
          </w:p>
          <w:p w:rsidR="001257B5" w:rsidRPr="008A3035" w:rsidRDefault="001257B5" w:rsidP="001257B5">
            <w:pPr>
              <w:spacing w:after="0" w:line="240" w:lineRule="auto"/>
              <w:rPr>
                <w:rFonts w:ascii="Times New Roman" w:hAnsi="Times New Roman" w:cs="Times New Roman"/>
                <w:u w:val="single"/>
              </w:rPr>
            </w:pPr>
            <w:r w:rsidRPr="008A3035">
              <w:rPr>
                <w:rFonts w:ascii="Times New Roman" w:hAnsi="Times New Roman" w:cs="Times New Roman"/>
              </w:rPr>
              <w:t>ПК – 1</w:t>
            </w:r>
          </w:p>
          <w:p w:rsidR="001257B5" w:rsidRPr="008A3035" w:rsidRDefault="001257B5" w:rsidP="001257B5">
            <w:pPr>
              <w:spacing w:after="0" w:line="240" w:lineRule="auto"/>
              <w:rPr>
                <w:rFonts w:ascii="Times New Roman" w:hAnsi="Times New Roman" w:cs="Times New Roman"/>
                <w:u w:val="single"/>
              </w:rPr>
            </w:pPr>
            <w:r w:rsidRPr="008A3035">
              <w:rPr>
                <w:rFonts w:ascii="Times New Roman" w:hAnsi="Times New Roman" w:cs="Times New Roman"/>
              </w:rPr>
              <w:t>ПК – 2</w:t>
            </w:r>
          </w:p>
          <w:p w:rsidR="001257B5" w:rsidRPr="008A3035" w:rsidRDefault="001257B5" w:rsidP="001257B5">
            <w:pPr>
              <w:spacing w:after="0" w:line="240" w:lineRule="auto"/>
              <w:rPr>
                <w:rFonts w:ascii="Times New Roman" w:hAnsi="Times New Roman" w:cs="Times New Roman"/>
              </w:rPr>
            </w:pPr>
            <w:r w:rsidRPr="008A3035">
              <w:rPr>
                <w:rFonts w:ascii="Times New Roman" w:hAnsi="Times New Roman" w:cs="Times New Roman"/>
              </w:rPr>
              <w:t>ПК – 6</w:t>
            </w:r>
          </w:p>
          <w:p w:rsidR="001257B5" w:rsidRPr="008A3035" w:rsidRDefault="001257B5" w:rsidP="001257B5">
            <w:pPr>
              <w:spacing w:after="0" w:line="240" w:lineRule="auto"/>
              <w:rPr>
                <w:rFonts w:ascii="Times New Roman" w:hAnsi="Times New Roman" w:cs="Times New Roman"/>
              </w:rPr>
            </w:pPr>
          </w:p>
        </w:tc>
        <w:tc>
          <w:tcPr>
            <w:tcW w:w="1537" w:type="dxa"/>
          </w:tcPr>
          <w:p w:rsidR="001257B5" w:rsidRPr="008A3035" w:rsidRDefault="001257B5" w:rsidP="001257B5">
            <w:pPr>
              <w:spacing w:after="0" w:line="240" w:lineRule="auto"/>
              <w:rPr>
                <w:rFonts w:ascii="Times New Roman" w:hAnsi="Times New Roman" w:cs="Times New Roman"/>
                <w:color w:val="FF0000"/>
              </w:rPr>
            </w:pPr>
          </w:p>
          <w:p w:rsidR="001257B5" w:rsidRPr="008A3035" w:rsidRDefault="001257B5" w:rsidP="001257B5">
            <w:pPr>
              <w:spacing w:after="0" w:line="240" w:lineRule="auto"/>
              <w:rPr>
                <w:rFonts w:ascii="Times New Roman" w:hAnsi="Times New Roman" w:cs="Times New Roman"/>
                <w:color w:val="FF0000"/>
              </w:rPr>
            </w:pPr>
            <w:r w:rsidRPr="008A3035">
              <w:rPr>
                <w:rFonts w:ascii="Times New Roman" w:hAnsi="Times New Roman" w:cs="Times New Roman"/>
              </w:rPr>
              <w:t>Эндоскоп</w:t>
            </w:r>
            <w:r w:rsidRPr="008A3035">
              <w:rPr>
                <w:rFonts w:ascii="Times New Roman" w:hAnsi="Times New Roman" w:cs="Times New Roman"/>
              </w:rPr>
              <w:t>и</w:t>
            </w:r>
            <w:r w:rsidRPr="008A3035">
              <w:rPr>
                <w:rFonts w:ascii="Times New Roman" w:hAnsi="Times New Roman" w:cs="Times New Roman"/>
              </w:rPr>
              <w:t>ческая диа</w:t>
            </w:r>
            <w:r w:rsidRPr="008A3035">
              <w:rPr>
                <w:rFonts w:ascii="Times New Roman" w:hAnsi="Times New Roman" w:cs="Times New Roman"/>
              </w:rPr>
              <w:t>г</w:t>
            </w:r>
            <w:r w:rsidRPr="008A3035">
              <w:rPr>
                <w:rFonts w:ascii="Times New Roman" w:hAnsi="Times New Roman" w:cs="Times New Roman"/>
              </w:rPr>
              <w:t>ностика заб</w:t>
            </w:r>
            <w:r w:rsidRPr="008A3035">
              <w:rPr>
                <w:rFonts w:ascii="Times New Roman" w:hAnsi="Times New Roman" w:cs="Times New Roman"/>
              </w:rPr>
              <w:t>о</w:t>
            </w:r>
            <w:r w:rsidRPr="008A3035">
              <w:rPr>
                <w:rFonts w:ascii="Times New Roman" w:hAnsi="Times New Roman" w:cs="Times New Roman"/>
              </w:rPr>
              <w:t>леваний ж</w:t>
            </w:r>
            <w:r w:rsidRPr="008A3035">
              <w:rPr>
                <w:rFonts w:ascii="Times New Roman" w:hAnsi="Times New Roman" w:cs="Times New Roman"/>
              </w:rPr>
              <w:t>е</w:t>
            </w:r>
            <w:r w:rsidRPr="008A3035">
              <w:rPr>
                <w:rFonts w:ascii="Times New Roman" w:hAnsi="Times New Roman" w:cs="Times New Roman"/>
              </w:rPr>
              <w:t>лудочно-кишечного тракта</w:t>
            </w:r>
          </w:p>
        </w:tc>
        <w:tc>
          <w:tcPr>
            <w:tcW w:w="6446" w:type="dxa"/>
          </w:tcPr>
          <w:p w:rsidR="001257B5" w:rsidRPr="008A3035" w:rsidRDefault="001257B5" w:rsidP="001257B5">
            <w:pPr>
              <w:spacing w:after="0" w:line="240" w:lineRule="auto"/>
              <w:rPr>
                <w:rFonts w:ascii="Times New Roman" w:hAnsi="Times New Roman" w:cs="Times New Roman"/>
                <w:u w:val="single"/>
              </w:rPr>
            </w:pPr>
            <w:r w:rsidRPr="008A3035">
              <w:rPr>
                <w:rFonts w:ascii="Times New Roman" w:hAnsi="Times New Roman" w:cs="Times New Roman"/>
                <w:u w:val="single"/>
              </w:rPr>
              <w:t xml:space="preserve">Тема 1.  Эзофагоскопия в диагностике заболеваний пищевода. </w:t>
            </w:r>
          </w:p>
          <w:p w:rsidR="001257B5" w:rsidRPr="008A3035" w:rsidRDefault="001257B5" w:rsidP="001257B5">
            <w:pPr>
              <w:spacing w:after="0" w:line="240" w:lineRule="auto"/>
              <w:rPr>
                <w:rFonts w:ascii="Times New Roman" w:hAnsi="Times New Roman" w:cs="Times New Roman"/>
                <w:u w:val="single"/>
              </w:rPr>
            </w:pPr>
            <w:r w:rsidRPr="008A3035">
              <w:rPr>
                <w:rFonts w:ascii="Times New Roman" w:hAnsi="Times New Roman" w:cs="Times New Roman"/>
              </w:rPr>
              <w:t>Эзофагоскопия в диагностике заболеваний пищевода: грыжа п</w:t>
            </w:r>
            <w:r w:rsidRPr="008A3035">
              <w:rPr>
                <w:rFonts w:ascii="Times New Roman" w:hAnsi="Times New Roman" w:cs="Times New Roman"/>
              </w:rPr>
              <w:t>и</w:t>
            </w:r>
            <w:r w:rsidRPr="008A3035">
              <w:rPr>
                <w:rFonts w:ascii="Times New Roman" w:hAnsi="Times New Roman" w:cs="Times New Roman"/>
              </w:rPr>
              <w:t>щеводного отверстия диафрагмы, эзофагит, дивертикулы, вар</w:t>
            </w:r>
            <w:r w:rsidRPr="008A3035">
              <w:rPr>
                <w:rFonts w:ascii="Times New Roman" w:hAnsi="Times New Roman" w:cs="Times New Roman"/>
              </w:rPr>
              <w:t>и</w:t>
            </w:r>
            <w:r w:rsidRPr="008A3035">
              <w:rPr>
                <w:rFonts w:ascii="Times New Roman" w:hAnsi="Times New Roman" w:cs="Times New Roman"/>
              </w:rPr>
              <w:t>козное расширение вен пищевода, кардиоспазм, ожоговая стри</w:t>
            </w:r>
            <w:r w:rsidRPr="008A3035">
              <w:rPr>
                <w:rFonts w:ascii="Times New Roman" w:hAnsi="Times New Roman" w:cs="Times New Roman"/>
              </w:rPr>
              <w:t>к</w:t>
            </w:r>
            <w:r w:rsidRPr="008A3035">
              <w:rPr>
                <w:rFonts w:ascii="Times New Roman" w:hAnsi="Times New Roman" w:cs="Times New Roman"/>
              </w:rPr>
              <w:t>тура, доброкачественные эпителиальные и неэпителиальные оп</w:t>
            </w:r>
            <w:r w:rsidRPr="008A3035">
              <w:rPr>
                <w:rFonts w:ascii="Times New Roman" w:hAnsi="Times New Roman" w:cs="Times New Roman"/>
              </w:rPr>
              <w:t>у</w:t>
            </w:r>
            <w:r w:rsidRPr="008A3035">
              <w:rPr>
                <w:rFonts w:ascii="Times New Roman" w:hAnsi="Times New Roman" w:cs="Times New Roman"/>
              </w:rPr>
              <w:t>холи, рак пищевода, редко встречающиеся заболевания пищев</w:t>
            </w:r>
            <w:r w:rsidRPr="008A3035">
              <w:rPr>
                <w:rFonts w:ascii="Times New Roman" w:hAnsi="Times New Roman" w:cs="Times New Roman"/>
              </w:rPr>
              <w:t>о</w:t>
            </w:r>
            <w:r w:rsidRPr="008A3035">
              <w:rPr>
                <w:rFonts w:ascii="Times New Roman" w:hAnsi="Times New Roman" w:cs="Times New Roman"/>
              </w:rPr>
              <w:t>да.</w:t>
            </w:r>
          </w:p>
          <w:p w:rsidR="001257B5" w:rsidRPr="008A3035" w:rsidRDefault="001257B5" w:rsidP="001257B5">
            <w:pPr>
              <w:overflowPunct w:val="0"/>
              <w:autoSpaceDE w:val="0"/>
              <w:snapToGrid w:val="0"/>
              <w:spacing w:after="0" w:line="240" w:lineRule="auto"/>
              <w:textAlignment w:val="baseline"/>
              <w:rPr>
                <w:rFonts w:ascii="Times New Roman" w:hAnsi="Times New Roman" w:cs="Times New Roman"/>
                <w:u w:val="single"/>
              </w:rPr>
            </w:pPr>
            <w:r w:rsidRPr="008A3035">
              <w:rPr>
                <w:rFonts w:ascii="Times New Roman" w:hAnsi="Times New Roman" w:cs="Times New Roman"/>
                <w:u w:val="single"/>
              </w:rPr>
              <w:t xml:space="preserve">Тема 2.  Гастроскопия в диагностике заболеваний желудка. </w:t>
            </w:r>
          </w:p>
          <w:p w:rsidR="001257B5" w:rsidRPr="008A3035" w:rsidRDefault="001257B5" w:rsidP="001257B5">
            <w:pPr>
              <w:overflowPunct w:val="0"/>
              <w:autoSpaceDE w:val="0"/>
              <w:snapToGrid w:val="0"/>
              <w:spacing w:after="0" w:line="240" w:lineRule="auto"/>
              <w:textAlignment w:val="baseline"/>
              <w:rPr>
                <w:rFonts w:ascii="Times New Roman" w:hAnsi="Times New Roman" w:cs="Times New Roman"/>
                <w:u w:val="single"/>
              </w:rPr>
            </w:pPr>
            <w:r w:rsidRPr="008A3035">
              <w:rPr>
                <w:rFonts w:ascii="Times New Roman" w:hAnsi="Times New Roman" w:cs="Times New Roman"/>
              </w:rPr>
              <w:t>Гастроскопия в диагностике заболеваний желудка: гастрит, эр</w:t>
            </w:r>
            <w:r w:rsidRPr="008A3035">
              <w:rPr>
                <w:rFonts w:ascii="Times New Roman" w:hAnsi="Times New Roman" w:cs="Times New Roman"/>
              </w:rPr>
              <w:t>о</w:t>
            </w:r>
            <w:r w:rsidRPr="008A3035">
              <w:rPr>
                <w:rFonts w:ascii="Times New Roman" w:hAnsi="Times New Roman" w:cs="Times New Roman"/>
              </w:rPr>
              <w:t>зии и острые язвы, хроническая язва, доброкачественные эпит</w:t>
            </w:r>
            <w:r w:rsidRPr="008A3035">
              <w:rPr>
                <w:rFonts w:ascii="Times New Roman" w:hAnsi="Times New Roman" w:cs="Times New Roman"/>
              </w:rPr>
              <w:t>е</w:t>
            </w:r>
            <w:r w:rsidRPr="008A3035">
              <w:rPr>
                <w:rFonts w:ascii="Times New Roman" w:hAnsi="Times New Roman" w:cs="Times New Roman"/>
              </w:rPr>
              <w:t>лиальные и неэпителиальные опухоли, рак желудка, болезни оп</w:t>
            </w:r>
            <w:r w:rsidRPr="008A3035">
              <w:rPr>
                <w:rFonts w:ascii="Times New Roman" w:hAnsi="Times New Roman" w:cs="Times New Roman"/>
              </w:rPr>
              <w:t>е</w:t>
            </w:r>
            <w:r w:rsidRPr="008A3035">
              <w:rPr>
                <w:rFonts w:ascii="Times New Roman" w:hAnsi="Times New Roman" w:cs="Times New Roman"/>
              </w:rPr>
              <w:t>рированного желудка. Диагностика желудочно-кишечных кров</w:t>
            </w:r>
            <w:r w:rsidRPr="008A3035">
              <w:rPr>
                <w:rFonts w:ascii="Times New Roman" w:hAnsi="Times New Roman" w:cs="Times New Roman"/>
              </w:rPr>
              <w:t>о</w:t>
            </w:r>
            <w:r w:rsidRPr="008A3035">
              <w:rPr>
                <w:rFonts w:ascii="Times New Roman" w:hAnsi="Times New Roman" w:cs="Times New Roman"/>
              </w:rPr>
              <w:t xml:space="preserve">течений. Классификация по </w:t>
            </w:r>
            <w:r w:rsidRPr="008A3035">
              <w:rPr>
                <w:rFonts w:ascii="Times New Roman" w:hAnsi="Times New Roman" w:cs="Times New Roman"/>
                <w:lang w:val="en-US"/>
              </w:rPr>
              <w:t>Forrest</w:t>
            </w:r>
            <w:r w:rsidRPr="008A3035">
              <w:rPr>
                <w:rFonts w:ascii="Times New Roman" w:hAnsi="Times New Roman" w:cs="Times New Roman"/>
              </w:rPr>
              <w:t>.</w:t>
            </w:r>
          </w:p>
          <w:p w:rsidR="001257B5" w:rsidRPr="008A3035" w:rsidRDefault="001257B5" w:rsidP="001257B5">
            <w:pPr>
              <w:spacing w:after="0" w:line="240" w:lineRule="auto"/>
              <w:rPr>
                <w:rFonts w:ascii="Times New Roman" w:hAnsi="Times New Roman" w:cs="Times New Roman"/>
                <w:u w:val="single"/>
              </w:rPr>
            </w:pPr>
            <w:r w:rsidRPr="008A3035">
              <w:rPr>
                <w:rFonts w:ascii="Times New Roman" w:hAnsi="Times New Roman" w:cs="Times New Roman"/>
                <w:u w:val="single"/>
              </w:rPr>
              <w:t xml:space="preserve">Тема 3.  Дуоденоскопия, холедохоскопия и ЭРПХГ в диагностике  заболеваний двенадцатиперстной кишки  и холедоха. </w:t>
            </w:r>
          </w:p>
          <w:p w:rsidR="001257B5" w:rsidRPr="008A3035" w:rsidRDefault="001257B5" w:rsidP="001257B5">
            <w:pPr>
              <w:spacing w:after="0" w:line="240" w:lineRule="auto"/>
              <w:rPr>
                <w:rFonts w:ascii="Times New Roman" w:hAnsi="Times New Roman" w:cs="Times New Roman"/>
              </w:rPr>
            </w:pPr>
            <w:r w:rsidRPr="008A3035">
              <w:rPr>
                <w:rFonts w:ascii="Times New Roman" w:hAnsi="Times New Roman" w:cs="Times New Roman"/>
              </w:rPr>
              <w:t>Дуоденоскопия в диагностике  заболеваний двенадцатиперстной кишки: дуоденит, дивертикулы, острая язва, хроническая язва, хроническая дуоденальная недостаточность, папиллит, опухоли большого соска двенадцатиперстной кишки. Эндоскопическа</w:t>
            </w:r>
            <w:r w:rsidRPr="008A3035">
              <w:rPr>
                <w:rFonts w:ascii="Times New Roman" w:hAnsi="Times New Roman" w:cs="Times New Roman"/>
              </w:rPr>
              <w:t>я</w:t>
            </w:r>
            <w:r w:rsidRPr="008A3035">
              <w:rPr>
                <w:rFonts w:ascii="Times New Roman" w:hAnsi="Times New Roman" w:cs="Times New Roman"/>
              </w:rPr>
              <w:t>ультрасонография в диагностике заболеваний гепатопанкреат</w:t>
            </w:r>
            <w:r w:rsidRPr="008A3035">
              <w:rPr>
                <w:rFonts w:ascii="Times New Roman" w:hAnsi="Times New Roman" w:cs="Times New Roman"/>
              </w:rPr>
              <w:t>о</w:t>
            </w:r>
            <w:r w:rsidRPr="008A3035">
              <w:rPr>
                <w:rFonts w:ascii="Times New Roman" w:hAnsi="Times New Roman" w:cs="Times New Roman"/>
              </w:rPr>
              <w:t>дуоденальной зоны.</w:t>
            </w:r>
          </w:p>
          <w:p w:rsidR="001257B5" w:rsidRPr="008A3035" w:rsidRDefault="001257B5" w:rsidP="001257B5">
            <w:pPr>
              <w:spacing w:after="0" w:line="240" w:lineRule="auto"/>
              <w:rPr>
                <w:rFonts w:ascii="Times New Roman" w:hAnsi="Times New Roman" w:cs="Times New Roman"/>
                <w:u w:val="single"/>
              </w:rPr>
            </w:pPr>
            <w:r w:rsidRPr="008A3035">
              <w:rPr>
                <w:rFonts w:ascii="Times New Roman" w:hAnsi="Times New Roman" w:cs="Times New Roman"/>
              </w:rPr>
              <w:t>Холедохоскопия и ЭРПХГ в диагностике  заболеваний  холедоха: холедохолитиаз, стеноз  большого соска двенадцатиперстной кишки,  опухоли желчевыводящих путей.</w:t>
            </w:r>
          </w:p>
          <w:p w:rsidR="001257B5" w:rsidRPr="008A3035" w:rsidRDefault="001257B5" w:rsidP="001257B5">
            <w:pPr>
              <w:spacing w:after="0" w:line="240" w:lineRule="auto"/>
              <w:jc w:val="both"/>
              <w:rPr>
                <w:rFonts w:ascii="Times New Roman" w:hAnsi="Times New Roman" w:cs="Times New Roman"/>
                <w:u w:val="single"/>
              </w:rPr>
            </w:pPr>
            <w:r w:rsidRPr="008A3035">
              <w:rPr>
                <w:rFonts w:ascii="Times New Roman" w:hAnsi="Times New Roman" w:cs="Times New Roman"/>
                <w:u w:val="single"/>
              </w:rPr>
              <w:t xml:space="preserve">Тема 4.  Ректоскопия и колоноскопия в диагностике заболеваний прямой и ободочной кишки. </w:t>
            </w:r>
          </w:p>
          <w:p w:rsidR="001257B5" w:rsidRPr="008A3035" w:rsidRDefault="001257B5" w:rsidP="001257B5">
            <w:pPr>
              <w:spacing w:after="0" w:line="240" w:lineRule="auto"/>
              <w:jc w:val="both"/>
              <w:rPr>
                <w:rFonts w:ascii="Times New Roman" w:hAnsi="Times New Roman" w:cs="Times New Roman"/>
                <w:color w:val="FF0000"/>
                <w:u w:val="single"/>
              </w:rPr>
            </w:pPr>
            <w:r w:rsidRPr="008A3035">
              <w:rPr>
                <w:rFonts w:ascii="Times New Roman" w:hAnsi="Times New Roman" w:cs="Times New Roman"/>
              </w:rPr>
              <w:t>Ректоскопия в диагностике заболеваний прямой кишки: гемо</w:t>
            </w:r>
            <w:r w:rsidRPr="008A3035">
              <w:rPr>
                <w:rFonts w:ascii="Times New Roman" w:hAnsi="Times New Roman" w:cs="Times New Roman"/>
              </w:rPr>
              <w:t>р</w:t>
            </w:r>
            <w:r w:rsidRPr="008A3035">
              <w:rPr>
                <w:rFonts w:ascii="Times New Roman" w:hAnsi="Times New Roman" w:cs="Times New Roman"/>
              </w:rPr>
              <w:t>рой, полипы, рак прямой кишки.</w:t>
            </w:r>
          </w:p>
          <w:p w:rsidR="001257B5" w:rsidRPr="008A3035" w:rsidRDefault="001257B5" w:rsidP="001257B5">
            <w:pPr>
              <w:spacing w:after="0" w:line="240" w:lineRule="auto"/>
              <w:jc w:val="both"/>
              <w:rPr>
                <w:rFonts w:ascii="Times New Roman" w:hAnsi="Times New Roman" w:cs="Times New Roman"/>
                <w:b/>
                <w:color w:val="FF0000"/>
              </w:rPr>
            </w:pPr>
            <w:r w:rsidRPr="008A3035">
              <w:rPr>
                <w:rFonts w:ascii="Times New Roman" w:hAnsi="Times New Roman" w:cs="Times New Roman"/>
              </w:rPr>
              <w:t>Колоноскопия в диагностике заболеваний ободочной кишки: хронический колит, неспецифический язвенный колит и болезнь Крона, дивертикулез, полипы и диффузный полипоз, рак ободо</w:t>
            </w:r>
            <w:r w:rsidRPr="008A3035">
              <w:rPr>
                <w:rFonts w:ascii="Times New Roman" w:hAnsi="Times New Roman" w:cs="Times New Roman"/>
              </w:rPr>
              <w:t>ч</w:t>
            </w:r>
            <w:r w:rsidRPr="008A3035">
              <w:rPr>
                <w:rFonts w:ascii="Times New Roman" w:hAnsi="Times New Roman" w:cs="Times New Roman"/>
              </w:rPr>
              <w:t>ной  кишки, ишемический колит, эрозивно-язвенные поражения толстой кишки, подслизистые опухоли, СПИД и изменения ЖКТ, редкие заболевания толстой кишки.</w:t>
            </w:r>
          </w:p>
        </w:tc>
      </w:tr>
      <w:tr w:rsidR="001257B5" w:rsidRPr="008A3035" w:rsidTr="004F5D6B">
        <w:tc>
          <w:tcPr>
            <w:tcW w:w="534" w:type="dxa"/>
          </w:tcPr>
          <w:p w:rsidR="001257B5" w:rsidRPr="008A3035" w:rsidRDefault="001257B5" w:rsidP="001257B5">
            <w:pPr>
              <w:spacing w:after="0" w:line="240" w:lineRule="auto"/>
              <w:jc w:val="center"/>
              <w:rPr>
                <w:rFonts w:ascii="Times New Roman" w:hAnsi="Times New Roman" w:cs="Times New Roman"/>
              </w:rPr>
            </w:pPr>
            <w:r w:rsidRPr="008A3035">
              <w:rPr>
                <w:rFonts w:ascii="Times New Roman" w:hAnsi="Times New Roman" w:cs="Times New Roman"/>
              </w:rPr>
              <w:t>2</w:t>
            </w:r>
          </w:p>
        </w:tc>
        <w:tc>
          <w:tcPr>
            <w:tcW w:w="1014" w:type="dxa"/>
          </w:tcPr>
          <w:p w:rsidR="001257B5" w:rsidRPr="008A3035" w:rsidRDefault="001257B5" w:rsidP="001257B5">
            <w:pPr>
              <w:spacing w:after="0" w:line="240" w:lineRule="auto"/>
              <w:rPr>
                <w:rFonts w:ascii="Times New Roman" w:hAnsi="Times New Roman" w:cs="Times New Roman"/>
              </w:rPr>
            </w:pPr>
            <w:r w:rsidRPr="008A3035">
              <w:rPr>
                <w:rFonts w:ascii="Times New Roman" w:hAnsi="Times New Roman" w:cs="Times New Roman"/>
              </w:rPr>
              <w:t xml:space="preserve">УК – 2 </w:t>
            </w:r>
          </w:p>
          <w:p w:rsidR="001257B5" w:rsidRPr="008A3035" w:rsidRDefault="001257B5" w:rsidP="001257B5">
            <w:pPr>
              <w:spacing w:after="0" w:line="240" w:lineRule="auto"/>
              <w:rPr>
                <w:rFonts w:ascii="Times New Roman" w:hAnsi="Times New Roman" w:cs="Times New Roman"/>
                <w:u w:val="single"/>
              </w:rPr>
            </w:pPr>
            <w:r w:rsidRPr="008A3035">
              <w:rPr>
                <w:rFonts w:ascii="Times New Roman" w:hAnsi="Times New Roman" w:cs="Times New Roman"/>
              </w:rPr>
              <w:t>ПК – 1</w:t>
            </w:r>
          </w:p>
          <w:p w:rsidR="001257B5" w:rsidRPr="008A3035" w:rsidRDefault="001257B5" w:rsidP="001257B5">
            <w:pPr>
              <w:spacing w:after="0" w:line="240" w:lineRule="auto"/>
              <w:rPr>
                <w:rFonts w:ascii="Times New Roman" w:hAnsi="Times New Roman" w:cs="Times New Roman"/>
                <w:u w:val="single"/>
              </w:rPr>
            </w:pPr>
            <w:r w:rsidRPr="008A3035">
              <w:rPr>
                <w:rFonts w:ascii="Times New Roman" w:hAnsi="Times New Roman" w:cs="Times New Roman"/>
              </w:rPr>
              <w:t>ПК – 2</w:t>
            </w:r>
          </w:p>
          <w:p w:rsidR="001257B5" w:rsidRPr="008A3035" w:rsidRDefault="001257B5" w:rsidP="001257B5">
            <w:pPr>
              <w:spacing w:after="0" w:line="240" w:lineRule="auto"/>
              <w:rPr>
                <w:rFonts w:ascii="Times New Roman" w:hAnsi="Times New Roman" w:cs="Times New Roman"/>
              </w:rPr>
            </w:pPr>
            <w:r w:rsidRPr="008A3035">
              <w:rPr>
                <w:rFonts w:ascii="Times New Roman" w:hAnsi="Times New Roman" w:cs="Times New Roman"/>
              </w:rPr>
              <w:t>ПК – 6</w:t>
            </w:r>
          </w:p>
          <w:p w:rsidR="001257B5" w:rsidRPr="008A3035" w:rsidRDefault="001257B5" w:rsidP="001257B5">
            <w:pPr>
              <w:spacing w:after="0" w:line="240" w:lineRule="auto"/>
              <w:rPr>
                <w:rFonts w:ascii="Times New Roman" w:hAnsi="Times New Roman" w:cs="Times New Roman"/>
                <w:u w:val="single"/>
              </w:rPr>
            </w:pPr>
          </w:p>
        </w:tc>
        <w:tc>
          <w:tcPr>
            <w:tcW w:w="1537" w:type="dxa"/>
          </w:tcPr>
          <w:p w:rsidR="001257B5" w:rsidRPr="008A3035" w:rsidRDefault="001257B5" w:rsidP="001257B5">
            <w:pPr>
              <w:spacing w:after="0" w:line="240" w:lineRule="auto"/>
              <w:rPr>
                <w:rFonts w:ascii="Times New Roman" w:hAnsi="Times New Roman" w:cs="Times New Roman"/>
                <w:color w:val="FF0000"/>
              </w:rPr>
            </w:pPr>
            <w:r w:rsidRPr="008A3035">
              <w:rPr>
                <w:rFonts w:ascii="Times New Roman" w:hAnsi="Times New Roman" w:cs="Times New Roman"/>
              </w:rPr>
              <w:lastRenderedPageBreak/>
              <w:t>Эндоскоп</w:t>
            </w:r>
            <w:r w:rsidRPr="008A3035">
              <w:rPr>
                <w:rFonts w:ascii="Times New Roman" w:hAnsi="Times New Roman" w:cs="Times New Roman"/>
              </w:rPr>
              <w:t>и</w:t>
            </w:r>
            <w:r w:rsidRPr="008A3035">
              <w:rPr>
                <w:rFonts w:ascii="Times New Roman" w:hAnsi="Times New Roman" w:cs="Times New Roman"/>
              </w:rPr>
              <w:t>ческая диа</w:t>
            </w:r>
            <w:r w:rsidRPr="008A3035">
              <w:rPr>
                <w:rFonts w:ascii="Times New Roman" w:hAnsi="Times New Roman" w:cs="Times New Roman"/>
              </w:rPr>
              <w:t>г</w:t>
            </w:r>
            <w:r w:rsidRPr="008A3035">
              <w:rPr>
                <w:rFonts w:ascii="Times New Roman" w:hAnsi="Times New Roman" w:cs="Times New Roman"/>
              </w:rPr>
              <w:t>ностика заб</w:t>
            </w:r>
            <w:r w:rsidRPr="008A3035">
              <w:rPr>
                <w:rFonts w:ascii="Times New Roman" w:hAnsi="Times New Roman" w:cs="Times New Roman"/>
              </w:rPr>
              <w:t>о</w:t>
            </w:r>
            <w:r w:rsidRPr="008A3035">
              <w:rPr>
                <w:rFonts w:ascii="Times New Roman" w:hAnsi="Times New Roman" w:cs="Times New Roman"/>
              </w:rPr>
              <w:t>леваний  о</w:t>
            </w:r>
            <w:r w:rsidRPr="008A3035">
              <w:rPr>
                <w:rFonts w:ascii="Times New Roman" w:hAnsi="Times New Roman" w:cs="Times New Roman"/>
              </w:rPr>
              <w:t>р</w:t>
            </w:r>
            <w:r w:rsidRPr="008A3035">
              <w:rPr>
                <w:rFonts w:ascii="Times New Roman" w:hAnsi="Times New Roman" w:cs="Times New Roman"/>
              </w:rPr>
              <w:lastRenderedPageBreak/>
              <w:t>ганов гру</w:t>
            </w:r>
            <w:r w:rsidRPr="008A3035">
              <w:rPr>
                <w:rFonts w:ascii="Times New Roman" w:hAnsi="Times New Roman" w:cs="Times New Roman"/>
              </w:rPr>
              <w:t>д</w:t>
            </w:r>
            <w:r w:rsidRPr="008A3035">
              <w:rPr>
                <w:rFonts w:ascii="Times New Roman" w:hAnsi="Times New Roman" w:cs="Times New Roman"/>
              </w:rPr>
              <w:t>ной клетки</w:t>
            </w:r>
          </w:p>
        </w:tc>
        <w:tc>
          <w:tcPr>
            <w:tcW w:w="6446" w:type="dxa"/>
          </w:tcPr>
          <w:p w:rsidR="001257B5" w:rsidRPr="008A3035" w:rsidRDefault="001257B5" w:rsidP="001257B5">
            <w:pPr>
              <w:tabs>
                <w:tab w:val="left" w:pos="34"/>
              </w:tabs>
              <w:spacing w:after="0" w:line="240" w:lineRule="auto"/>
              <w:jc w:val="both"/>
              <w:rPr>
                <w:rFonts w:ascii="Times New Roman" w:hAnsi="Times New Roman" w:cs="Times New Roman"/>
                <w:u w:val="single"/>
              </w:rPr>
            </w:pPr>
            <w:r w:rsidRPr="008A3035">
              <w:rPr>
                <w:rFonts w:ascii="Times New Roman" w:hAnsi="Times New Roman" w:cs="Times New Roman"/>
                <w:u w:val="single"/>
              </w:rPr>
              <w:lastRenderedPageBreak/>
              <w:t xml:space="preserve">Тема 1.  </w:t>
            </w:r>
            <w:r w:rsidRPr="008A3035">
              <w:rPr>
                <w:rFonts w:ascii="Times New Roman" w:hAnsi="Times New Roman" w:cs="Times New Roman"/>
                <w:bCs/>
                <w:u w:val="single"/>
              </w:rPr>
              <w:t>Бронхоскопия в диагностике заболеваний трахеи и бро</w:t>
            </w:r>
            <w:r w:rsidRPr="008A3035">
              <w:rPr>
                <w:rFonts w:ascii="Times New Roman" w:hAnsi="Times New Roman" w:cs="Times New Roman"/>
                <w:bCs/>
                <w:u w:val="single"/>
              </w:rPr>
              <w:t>н</w:t>
            </w:r>
            <w:r w:rsidRPr="008A3035">
              <w:rPr>
                <w:rFonts w:ascii="Times New Roman" w:hAnsi="Times New Roman" w:cs="Times New Roman"/>
                <w:bCs/>
                <w:u w:val="single"/>
              </w:rPr>
              <w:t>хов.</w:t>
            </w:r>
            <w:r w:rsidRPr="008A3035">
              <w:rPr>
                <w:rFonts w:ascii="Times New Roman" w:hAnsi="Times New Roman" w:cs="Times New Roman"/>
                <w:u w:val="single"/>
              </w:rPr>
              <w:t xml:space="preserve">  </w:t>
            </w:r>
          </w:p>
          <w:p w:rsidR="001257B5" w:rsidRPr="008A3035" w:rsidRDefault="001257B5" w:rsidP="001257B5">
            <w:pPr>
              <w:tabs>
                <w:tab w:val="left" w:pos="34"/>
              </w:tabs>
              <w:spacing w:after="0" w:line="240" w:lineRule="auto"/>
              <w:jc w:val="both"/>
              <w:rPr>
                <w:rFonts w:ascii="Times New Roman" w:hAnsi="Times New Roman" w:cs="Times New Roman"/>
                <w:u w:val="single"/>
              </w:rPr>
            </w:pPr>
            <w:r w:rsidRPr="008A3035">
              <w:rPr>
                <w:rFonts w:ascii="Times New Roman" w:hAnsi="Times New Roman" w:cs="Times New Roman"/>
                <w:bCs/>
              </w:rPr>
              <w:t>Бронхоскопия в диагностике заболеваний трахеи и бронхов</w:t>
            </w:r>
            <w:r w:rsidRPr="008A3035">
              <w:rPr>
                <w:rFonts w:ascii="Times New Roman" w:hAnsi="Times New Roman" w:cs="Times New Roman"/>
              </w:rPr>
              <w:t>:  тр</w:t>
            </w:r>
            <w:r w:rsidRPr="008A3035">
              <w:rPr>
                <w:rFonts w:ascii="Times New Roman" w:hAnsi="Times New Roman" w:cs="Times New Roman"/>
              </w:rPr>
              <w:t>а</w:t>
            </w:r>
            <w:r w:rsidRPr="008A3035">
              <w:rPr>
                <w:rFonts w:ascii="Times New Roman" w:hAnsi="Times New Roman" w:cs="Times New Roman"/>
              </w:rPr>
              <w:t xml:space="preserve">хеит, бронхит, пневмония, бронхоэктатическая болезнь, абсцессы </w:t>
            </w:r>
            <w:r w:rsidRPr="008A3035">
              <w:rPr>
                <w:rFonts w:ascii="Times New Roman" w:hAnsi="Times New Roman" w:cs="Times New Roman"/>
              </w:rPr>
              <w:lastRenderedPageBreak/>
              <w:t>и кисты легких, доброкачественные опухоли трахеи и бронхов, злокачественные опухоли трахеи, рак легкого, диссеминирова</w:t>
            </w:r>
            <w:r w:rsidRPr="008A3035">
              <w:rPr>
                <w:rFonts w:ascii="Times New Roman" w:hAnsi="Times New Roman" w:cs="Times New Roman"/>
              </w:rPr>
              <w:t>н</w:t>
            </w:r>
            <w:r w:rsidRPr="008A3035">
              <w:rPr>
                <w:rFonts w:ascii="Times New Roman" w:hAnsi="Times New Roman" w:cs="Times New Roman"/>
              </w:rPr>
              <w:t>ные заболевания легких, инородные тела, бронхиальный свищ.</w:t>
            </w:r>
          </w:p>
          <w:p w:rsidR="001257B5" w:rsidRPr="008A3035" w:rsidRDefault="001257B5" w:rsidP="001257B5">
            <w:pPr>
              <w:tabs>
                <w:tab w:val="left" w:pos="34"/>
              </w:tabs>
              <w:spacing w:after="0" w:line="240" w:lineRule="auto"/>
              <w:jc w:val="both"/>
              <w:rPr>
                <w:rFonts w:ascii="Times New Roman" w:hAnsi="Times New Roman" w:cs="Times New Roman"/>
                <w:b/>
              </w:rPr>
            </w:pPr>
            <w:r w:rsidRPr="008A3035">
              <w:rPr>
                <w:rFonts w:ascii="Times New Roman" w:hAnsi="Times New Roman" w:cs="Times New Roman"/>
                <w:u w:val="single"/>
              </w:rPr>
              <w:t>Тема 2.  Торакоскопия и медиастиноскопия  в диагностике заб</w:t>
            </w:r>
            <w:r w:rsidRPr="008A3035">
              <w:rPr>
                <w:rFonts w:ascii="Times New Roman" w:hAnsi="Times New Roman" w:cs="Times New Roman"/>
                <w:u w:val="single"/>
              </w:rPr>
              <w:t>о</w:t>
            </w:r>
            <w:r w:rsidRPr="008A3035">
              <w:rPr>
                <w:rFonts w:ascii="Times New Roman" w:hAnsi="Times New Roman" w:cs="Times New Roman"/>
                <w:u w:val="single"/>
              </w:rPr>
              <w:t>леваний легких и плевры и органов средостения.</w:t>
            </w:r>
            <w:r w:rsidRPr="008A3035">
              <w:rPr>
                <w:rFonts w:ascii="Times New Roman" w:hAnsi="Times New Roman" w:cs="Times New Roman"/>
                <w:b/>
              </w:rPr>
              <w:t xml:space="preserve"> </w:t>
            </w:r>
          </w:p>
          <w:p w:rsidR="001257B5" w:rsidRPr="008A3035" w:rsidRDefault="001257B5" w:rsidP="001257B5">
            <w:pPr>
              <w:tabs>
                <w:tab w:val="left" w:pos="34"/>
              </w:tabs>
              <w:spacing w:after="0" w:line="240" w:lineRule="auto"/>
              <w:jc w:val="both"/>
              <w:rPr>
                <w:rFonts w:ascii="Times New Roman" w:hAnsi="Times New Roman" w:cs="Times New Roman"/>
              </w:rPr>
            </w:pPr>
            <w:r w:rsidRPr="008A3035">
              <w:rPr>
                <w:rFonts w:ascii="Times New Roman" w:hAnsi="Times New Roman" w:cs="Times New Roman"/>
              </w:rPr>
              <w:t>Торакоскопия в диагностике заболеваний легких и плевры:  плевриты неясной этиологии, спонтанный пневмоторакс, пио</w:t>
            </w:r>
            <w:r w:rsidRPr="008A3035">
              <w:rPr>
                <w:rFonts w:ascii="Times New Roman" w:hAnsi="Times New Roman" w:cs="Times New Roman"/>
              </w:rPr>
              <w:t>п</w:t>
            </w:r>
            <w:r w:rsidRPr="008A3035">
              <w:rPr>
                <w:rFonts w:ascii="Times New Roman" w:hAnsi="Times New Roman" w:cs="Times New Roman"/>
              </w:rPr>
              <w:t>невмоторакс, опухоли плевры, пороки развития плевры, субпле</w:t>
            </w:r>
            <w:r w:rsidRPr="008A3035">
              <w:rPr>
                <w:rFonts w:ascii="Times New Roman" w:hAnsi="Times New Roman" w:cs="Times New Roman"/>
              </w:rPr>
              <w:t>в</w:t>
            </w:r>
            <w:r w:rsidRPr="008A3035">
              <w:rPr>
                <w:rFonts w:ascii="Times New Roman" w:hAnsi="Times New Roman" w:cs="Times New Roman"/>
              </w:rPr>
              <w:t>рально расположенные воспалительные  и опухолевые заболев</w:t>
            </w:r>
            <w:r w:rsidRPr="008A3035">
              <w:rPr>
                <w:rFonts w:ascii="Times New Roman" w:hAnsi="Times New Roman" w:cs="Times New Roman"/>
              </w:rPr>
              <w:t>а</w:t>
            </w:r>
            <w:r w:rsidRPr="008A3035">
              <w:rPr>
                <w:rFonts w:ascii="Times New Roman" w:hAnsi="Times New Roman" w:cs="Times New Roman"/>
              </w:rPr>
              <w:t>ния легких, грудной стенки и средостения.</w:t>
            </w:r>
          </w:p>
          <w:p w:rsidR="001257B5" w:rsidRPr="008A3035" w:rsidRDefault="001257B5" w:rsidP="001257B5">
            <w:pPr>
              <w:tabs>
                <w:tab w:val="left" w:pos="34"/>
              </w:tabs>
              <w:spacing w:after="0" w:line="240" w:lineRule="auto"/>
              <w:jc w:val="both"/>
              <w:rPr>
                <w:rFonts w:ascii="Times New Roman" w:hAnsi="Times New Roman" w:cs="Times New Roman"/>
                <w:b/>
                <w:color w:val="FF0000"/>
              </w:rPr>
            </w:pPr>
            <w:r w:rsidRPr="008A3035">
              <w:rPr>
                <w:rFonts w:ascii="Times New Roman" w:hAnsi="Times New Roman" w:cs="Times New Roman"/>
              </w:rPr>
              <w:t>Медиастиноскопия  в диагностике заболеваний органов передн</w:t>
            </w:r>
            <w:r w:rsidRPr="008A3035">
              <w:rPr>
                <w:rFonts w:ascii="Times New Roman" w:hAnsi="Times New Roman" w:cs="Times New Roman"/>
              </w:rPr>
              <w:t>е</w:t>
            </w:r>
            <w:r w:rsidRPr="008A3035">
              <w:rPr>
                <w:rFonts w:ascii="Times New Roman" w:hAnsi="Times New Roman" w:cs="Times New Roman"/>
              </w:rPr>
              <w:t>го средостения:  внутригрудные аденопатии, метастазы рака ле</w:t>
            </w:r>
            <w:r w:rsidRPr="008A3035">
              <w:rPr>
                <w:rFonts w:ascii="Times New Roman" w:hAnsi="Times New Roman" w:cs="Times New Roman"/>
              </w:rPr>
              <w:t>г</w:t>
            </w:r>
            <w:r w:rsidRPr="008A3035">
              <w:rPr>
                <w:rFonts w:ascii="Times New Roman" w:hAnsi="Times New Roman" w:cs="Times New Roman"/>
              </w:rPr>
              <w:t>кого в лимфатические узлы,  диссеминированные легочные пр</w:t>
            </w:r>
            <w:r w:rsidRPr="008A3035">
              <w:rPr>
                <w:rFonts w:ascii="Times New Roman" w:hAnsi="Times New Roman" w:cs="Times New Roman"/>
              </w:rPr>
              <w:t>о</w:t>
            </w:r>
            <w:r w:rsidRPr="008A3035">
              <w:rPr>
                <w:rFonts w:ascii="Times New Roman" w:hAnsi="Times New Roman" w:cs="Times New Roman"/>
              </w:rPr>
              <w:t>цессы.</w:t>
            </w:r>
          </w:p>
        </w:tc>
      </w:tr>
      <w:tr w:rsidR="001257B5" w:rsidRPr="008A3035" w:rsidTr="004F5D6B">
        <w:trPr>
          <w:trHeight w:val="2138"/>
        </w:trPr>
        <w:tc>
          <w:tcPr>
            <w:tcW w:w="534" w:type="dxa"/>
          </w:tcPr>
          <w:p w:rsidR="001257B5" w:rsidRPr="008A3035" w:rsidRDefault="001257B5" w:rsidP="001257B5">
            <w:pPr>
              <w:spacing w:after="0" w:line="240" w:lineRule="auto"/>
              <w:rPr>
                <w:rFonts w:ascii="Times New Roman" w:hAnsi="Times New Roman" w:cs="Times New Roman"/>
              </w:rPr>
            </w:pPr>
            <w:r w:rsidRPr="008A3035">
              <w:rPr>
                <w:rFonts w:ascii="Times New Roman" w:hAnsi="Times New Roman" w:cs="Times New Roman"/>
              </w:rPr>
              <w:lastRenderedPageBreak/>
              <w:t>3</w:t>
            </w:r>
          </w:p>
        </w:tc>
        <w:tc>
          <w:tcPr>
            <w:tcW w:w="1014" w:type="dxa"/>
          </w:tcPr>
          <w:p w:rsidR="001257B5" w:rsidRPr="008A3035" w:rsidRDefault="001257B5" w:rsidP="001257B5">
            <w:pPr>
              <w:spacing w:after="0" w:line="240" w:lineRule="auto"/>
              <w:rPr>
                <w:rFonts w:ascii="Times New Roman" w:hAnsi="Times New Roman" w:cs="Times New Roman"/>
                <w:u w:val="single"/>
              </w:rPr>
            </w:pPr>
            <w:r w:rsidRPr="008A3035">
              <w:rPr>
                <w:rFonts w:ascii="Times New Roman" w:hAnsi="Times New Roman" w:cs="Times New Roman"/>
              </w:rPr>
              <w:t>ПК – 1</w:t>
            </w:r>
          </w:p>
          <w:p w:rsidR="001257B5" w:rsidRPr="008A3035" w:rsidRDefault="001257B5" w:rsidP="001257B5">
            <w:pPr>
              <w:spacing w:after="0" w:line="240" w:lineRule="auto"/>
              <w:rPr>
                <w:rFonts w:ascii="Times New Roman" w:hAnsi="Times New Roman" w:cs="Times New Roman"/>
                <w:u w:val="single"/>
              </w:rPr>
            </w:pPr>
            <w:r w:rsidRPr="008A3035">
              <w:rPr>
                <w:rFonts w:ascii="Times New Roman" w:hAnsi="Times New Roman" w:cs="Times New Roman"/>
              </w:rPr>
              <w:t>ПК – 5</w:t>
            </w:r>
          </w:p>
          <w:p w:rsidR="001257B5" w:rsidRPr="008A3035" w:rsidRDefault="001257B5" w:rsidP="001257B5">
            <w:pPr>
              <w:spacing w:after="0" w:line="240" w:lineRule="auto"/>
              <w:rPr>
                <w:rFonts w:ascii="Times New Roman" w:hAnsi="Times New Roman" w:cs="Times New Roman"/>
              </w:rPr>
            </w:pPr>
            <w:r w:rsidRPr="008A3035">
              <w:rPr>
                <w:rFonts w:ascii="Times New Roman" w:hAnsi="Times New Roman" w:cs="Times New Roman"/>
              </w:rPr>
              <w:t>ПК – 6</w:t>
            </w:r>
          </w:p>
          <w:p w:rsidR="001257B5" w:rsidRPr="008A3035" w:rsidRDefault="001257B5" w:rsidP="001257B5">
            <w:pPr>
              <w:spacing w:after="0" w:line="240" w:lineRule="auto"/>
              <w:rPr>
                <w:rFonts w:ascii="Times New Roman" w:hAnsi="Times New Roman" w:cs="Times New Roman"/>
                <w:color w:val="FF0000"/>
              </w:rPr>
            </w:pPr>
          </w:p>
        </w:tc>
        <w:tc>
          <w:tcPr>
            <w:tcW w:w="1537" w:type="dxa"/>
          </w:tcPr>
          <w:p w:rsidR="001257B5" w:rsidRPr="008A3035" w:rsidRDefault="001257B5" w:rsidP="001257B5">
            <w:pPr>
              <w:spacing w:after="0" w:line="240" w:lineRule="auto"/>
              <w:rPr>
                <w:rFonts w:ascii="Times New Roman" w:hAnsi="Times New Roman" w:cs="Times New Roman"/>
              </w:rPr>
            </w:pPr>
            <w:r w:rsidRPr="008A3035">
              <w:rPr>
                <w:rFonts w:ascii="Times New Roman" w:hAnsi="Times New Roman" w:cs="Times New Roman"/>
              </w:rPr>
              <w:t>Лапароск</w:t>
            </w:r>
            <w:r w:rsidRPr="008A3035">
              <w:rPr>
                <w:rFonts w:ascii="Times New Roman" w:hAnsi="Times New Roman" w:cs="Times New Roman"/>
              </w:rPr>
              <w:t>о</w:t>
            </w:r>
            <w:r w:rsidRPr="008A3035">
              <w:rPr>
                <w:rFonts w:ascii="Times New Roman" w:hAnsi="Times New Roman" w:cs="Times New Roman"/>
              </w:rPr>
              <w:t>пия и гист</w:t>
            </w:r>
            <w:r w:rsidRPr="008A3035">
              <w:rPr>
                <w:rFonts w:ascii="Times New Roman" w:hAnsi="Times New Roman" w:cs="Times New Roman"/>
              </w:rPr>
              <w:t>е</w:t>
            </w:r>
            <w:r w:rsidRPr="008A3035">
              <w:rPr>
                <w:rFonts w:ascii="Times New Roman" w:hAnsi="Times New Roman" w:cs="Times New Roman"/>
              </w:rPr>
              <w:t>роскопия  в диагностике заболеваний органов ж</w:t>
            </w:r>
            <w:r w:rsidRPr="008A3035">
              <w:rPr>
                <w:rFonts w:ascii="Times New Roman" w:hAnsi="Times New Roman" w:cs="Times New Roman"/>
              </w:rPr>
              <w:t>и</w:t>
            </w:r>
            <w:r w:rsidRPr="008A3035">
              <w:rPr>
                <w:rFonts w:ascii="Times New Roman" w:hAnsi="Times New Roman" w:cs="Times New Roman"/>
              </w:rPr>
              <w:t>вота</w:t>
            </w:r>
            <w:r w:rsidRPr="008A3035">
              <w:rPr>
                <w:rFonts w:ascii="Times New Roman" w:hAnsi="Times New Roman" w:cs="Times New Roman"/>
              </w:rPr>
              <w:tab/>
            </w:r>
          </w:p>
        </w:tc>
        <w:tc>
          <w:tcPr>
            <w:tcW w:w="6446" w:type="dxa"/>
          </w:tcPr>
          <w:p w:rsidR="001257B5" w:rsidRPr="008A3035" w:rsidRDefault="001257B5" w:rsidP="001257B5">
            <w:pPr>
              <w:spacing w:after="0" w:line="240" w:lineRule="auto"/>
              <w:rPr>
                <w:rFonts w:ascii="Times New Roman" w:hAnsi="Times New Roman" w:cs="Times New Roman"/>
                <w:u w:val="single"/>
              </w:rPr>
            </w:pPr>
            <w:r w:rsidRPr="008A3035">
              <w:rPr>
                <w:rFonts w:ascii="Times New Roman" w:hAnsi="Times New Roman" w:cs="Times New Roman"/>
                <w:u w:val="single"/>
              </w:rPr>
              <w:t xml:space="preserve">Тема 1.  Лапароскопия в диагностике заболеваний органов брюшной полости и забрюшинного пространства.  </w:t>
            </w:r>
          </w:p>
          <w:p w:rsidR="001257B5" w:rsidRPr="008A3035" w:rsidRDefault="001257B5" w:rsidP="001257B5">
            <w:pPr>
              <w:spacing w:after="0" w:line="240" w:lineRule="auto"/>
              <w:rPr>
                <w:rFonts w:ascii="Times New Roman" w:hAnsi="Times New Roman" w:cs="Times New Roman"/>
              </w:rPr>
            </w:pPr>
            <w:r w:rsidRPr="008A3035">
              <w:rPr>
                <w:rFonts w:ascii="Times New Roman" w:hAnsi="Times New Roman" w:cs="Times New Roman"/>
              </w:rPr>
              <w:t>Лапароскопия в диагностике заболеваний органов брюшной п</w:t>
            </w:r>
            <w:r w:rsidRPr="008A3035">
              <w:rPr>
                <w:rFonts w:ascii="Times New Roman" w:hAnsi="Times New Roman" w:cs="Times New Roman"/>
              </w:rPr>
              <w:t>о</w:t>
            </w:r>
            <w:r w:rsidRPr="008A3035">
              <w:rPr>
                <w:rFonts w:ascii="Times New Roman" w:hAnsi="Times New Roman" w:cs="Times New Roman"/>
              </w:rPr>
              <w:t>лости и забрюшинного пространства:   заболевания печени, ос</w:t>
            </w:r>
            <w:r w:rsidRPr="008A3035">
              <w:rPr>
                <w:rFonts w:ascii="Times New Roman" w:hAnsi="Times New Roman" w:cs="Times New Roman"/>
              </w:rPr>
              <w:t>т</w:t>
            </w:r>
            <w:r w:rsidRPr="008A3035">
              <w:rPr>
                <w:rFonts w:ascii="Times New Roman" w:hAnsi="Times New Roman" w:cs="Times New Roman"/>
              </w:rPr>
              <w:t>рые и хронические воспалительные заболевания органов брю</w:t>
            </w:r>
            <w:r w:rsidRPr="008A3035">
              <w:rPr>
                <w:rFonts w:ascii="Times New Roman" w:hAnsi="Times New Roman" w:cs="Times New Roman"/>
              </w:rPr>
              <w:t>ш</w:t>
            </w:r>
            <w:r w:rsidRPr="008A3035">
              <w:rPr>
                <w:rFonts w:ascii="Times New Roman" w:hAnsi="Times New Roman" w:cs="Times New Roman"/>
              </w:rPr>
              <w:t>ной полости, онкологические заболевания органов брюшной п</w:t>
            </w:r>
            <w:r w:rsidRPr="008A3035">
              <w:rPr>
                <w:rFonts w:ascii="Times New Roman" w:hAnsi="Times New Roman" w:cs="Times New Roman"/>
              </w:rPr>
              <w:t>о</w:t>
            </w:r>
            <w:r w:rsidRPr="008A3035">
              <w:rPr>
                <w:rFonts w:ascii="Times New Roman" w:hAnsi="Times New Roman" w:cs="Times New Roman"/>
              </w:rPr>
              <w:t>лости, заболевания кишечника, заболевания органов малого таза, заболевания органов забрюшинного пространства, травматич</w:t>
            </w:r>
            <w:r w:rsidRPr="008A3035">
              <w:rPr>
                <w:rFonts w:ascii="Times New Roman" w:hAnsi="Times New Roman" w:cs="Times New Roman"/>
              </w:rPr>
              <w:t>е</w:t>
            </w:r>
            <w:r w:rsidRPr="008A3035">
              <w:rPr>
                <w:rFonts w:ascii="Times New Roman" w:hAnsi="Times New Roman" w:cs="Times New Roman"/>
              </w:rPr>
              <w:t>ские повреждения органов брюшной полости и забрюшинного пространства.</w:t>
            </w:r>
          </w:p>
          <w:p w:rsidR="001257B5" w:rsidRPr="008A3035" w:rsidRDefault="001257B5" w:rsidP="001257B5">
            <w:pPr>
              <w:spacing w:after="0" w:line="240" w:lineRule="auto"/>
              <w:rPr>
                <w:rFonts w:ascii="Times New Roman" w:hAnsi="Times New Roman" w:cs="Times New Roman"/>
                <w:u w:val="single"/>
              </w:rPr>
            </w:pPr>
            <w:r w:rsidRPr="008A3035">
              <w:rPr>
                <w:rFonts w:ascii="Times New Roman" w:hAnsi="Times New Roman" w:cs="Times New Roman"/>
                <w:u w:val="single"/>
              </w:rPr>
              <w:t xml:space="preserve">Тема 2.  Гистероскопия в диагностике заболеваний матки.     </w:t>
            </w:r>
          </w:p>
          <w:p w:rsidR="001257B5" w:rsidRPr="008A3035" w:rsidRDefault="001257B5" w:rsidP="001257B5">
            <w:pPr>
              <w:spacing w:after="0" w:line="240" w:lineRule="auto"/>
              <w:rPr>
                <w:rFonts w:ascii="Times New Roman" w:hAnsi="Times New Roman" w:cs="Times New Roman"/>
                <w:u w:val="single"/>
              </w:rPr>
            </w:pPr>
            <w:r w:rsidRPr="008A3035">
              <w:rPr>
                <w:rFonts w:ascii="Times New Roman" w:hAnsi="Times New Roman" w:cs="Times New Roman"/>
              </w:rPr>
              <w:t>Гистероскопия в диагностике заболеваний матки:  дисфункци</w:t>
            </w:r>
            <w:r w:rsidRPr="008A3035">
              <w:rPr>
                <w:rFonts w:ascii="Times New Roman" w:hAnsi="Times New Roman" w:cs="Times New Roman"/>
              </w:rPr>
              <w:t>о</w:t>
            </w:r>
            <w:r w:rsidRPr="008A3035">
              <w:rPr>
                <w:rFonts w:ascii="Times New Roman" w:hAnsi="Times New Roman" w:cs="Times New Roman"/>
              </w:rPr>
              <w:t>нальные маточные кровотечения, подслизистая миома, кровяные выделения в период посменопаузы, аномалии развития матки, аденомиоз, подозрения на остатки плодного яйца после аборта.</w:t>
            </w:r>
          </w:p>
        </w:tc>
      </w:tr>
      <w:tr w:rsidR="001257B5" w:rsidRPr="008A3035" w:rsidTr="004F5D6B">
        <w:tc>
          <w:tcPr>
            <w:tcW w:w="534" w:type="dxa"/>
          </w:tcPr>
          <w:p w:rsidR="001257B5" w:rsidRPr="008A3035" w:rsidRDefault="001257B5" w:rsidP="001257B5">
            <w:pPr>
              <w:spacing w:after="0" w:line="240" w:lineRule="auto"/>
              <w:rPr>
                <w:rFonts w:ascii="Times New Roman" w:hAnsi="Times New Roman" w:cs="Times New Roman"/>
              </w:rPr>
            </w:pPr>
            <w:r w:rsidRPr="008A3035">
              <w:rPr>
                <w:rFonts w:ascii="Times New Roman" w:hAnsi="Times New Roman" w:cs="Times New Roman"/>
              </w:rPr>
              <w:t>4</w:t>
            </w:r>
          </w:p>
        </w:tc>
        <w:tc>
          <w:tcPr>
            <w:tcW w:w="1014" w:type="dxa"/>
          </w:tcPr>
          <w:p w:rsidR="001257B5" w:rsidRPr="008A3035" w:rsidRDefault="001257B5" w:rsidP="001257B5">
            <w:pPr>
              <w:spacing w:after="0" w:line="240" w:lineRule="auto"/>
              <w:rPr>
                <w:rFonts w:ascii="Times New Roman" w:hAnsi="Times New Roman" w:cs="Times New Roman"/>
              </w:rPr>
            </w:pPr>
            <w:r w:rsidRPr="008A3035">
              <w:rPr>
                <w:rFonts w:ascii="Times New Roman" w:hAnsi="Times New Roman" w:cs="Times New Roman"/>
              </w:rPr>
              <w:t>УК – 1</w:t>
            </w:r>
          </w:p>
          <w:p w:rsidR="001257B5" w:rsidRPr="008A3035" w:rsidRDefault="001257B5" w:rsidP="001257B5">
            <w:pPr>
              <w:spacing w:after="0" w:line="240" w:lineRule="auto"/>
              <w:rPr>
                <w:rFonts w:ascii="Times New Roman" w:hAnsi="Times New Roman" w:cs="Times New Roman"/>
              </w:rPr>
            </w:pPr>
            <w:r w:rsidRPr="008A3035">
              <w:rPr>
                <w:rFonts w:ascii="Times New Roman" w:hAnsi="Times New Roman" w:cs="Times New Roman"/>
              </w:rPr>
              <w:t>УК – 2</w:t>
            </w:r>
          </w:p>
          <w:p w:rsidR="001257B5" w:rsidRPr="008A3035" w:rsidRDefault="001257B5" w:rsidP="001257B5">
            <w:pPr>
              <w:spacing w:after="0" w:line="240" w:lineRule="auto"/>
              <w:rPr>
                <w:rFonts w:ascii="Times New Roman" w:hAnsi="Times New Roman" w:cs="Times New Roman"/>
              </w:rPr>
            </w:pPr>
            <w:r w:rsidRPr="008A3035">
              <w:rPr>
                <w:rFonts w:ascii="Times New Roman" w:hAnsi="Times New Roman" w:cs="Times New Roman"/>
              </w:rPr>
              <w:t>УК – 3</w:t>
            </w:r>
          </w:p>
          <w:p w:rsidR="001257B5" w:rsidRPr="008A3035" w:rsidRDefault="001257B5" w:rsidP="001257B5">
            <w:pPr>
              <w:spacing w:after="0" w:line="240" w:lineRule="auto"/>
              <w:rPr>
                <w:rFonts w:ascii="Times New Roman" w:hAnsi="Times New Roman" w:cs="Times New Roman"/>
              </w:rPr>
            </w:pPr>
            <w:r w:rsidRPr="008A3035">
              <w:rPr>
                <w:rFonts w:ascii="Times New Roman" w:hAnsi="Times New Roman" w:cs="Times New Roman"/>
              </w:rPr>
              <w:t>ПК – 5</w:t>
            </w:r>
          </w:p>
          <w:p w:rsidR="001257B5" w:rsidRPr="008A3035" w:rsidRDefault="001257B5" w:rsidP="001257B5">
            <w:pPr>
              <w:spacing w:after="0" w:line="240" w:lineRule="auto"/>
              <w:rPr>
                <w:rFonts w:ascii="Times New Roman" w:hAnsi="Times New Roman" w:cs="Times New Roman"/>
              </w:rPr>
            </w:pPr>
            <w:r w:rsidRPr="008A3035">
              <w:rPr>
                <w:rFonts w:ascii="Times New Roman" w:hAnsi="Times New Roman" w:cs="Times New Roman"/>
              </w:rPr>
              <w:t>ПК – 6</w:t>
            </w:r>
          </w:p>
          <w:p w:rsidR="001257B5" w:rsidRPr="008A3035" w:rsidRDefault="001257B5" w:rsidP="001257B5">
            <w:pPr>
              <w:spacing w:after="0" w:line="240" w:lineRule="auto"/>
              <w:rPr>
                <w:rFonts w:ascii="Times New Roman" w:hAnsi="Times New Roman" w:cs="Times New Roman"/>
              </w:rPr>
            </w:pPr>
            <w:r w:rsidRPr="008A3035">
              <w:rPr>
                <w:rFonts w:ascii="Times New Roman" w:hAnsi="Times New Roman" w:cs="Times New Roman"/>
              </w:rPr>
              <w:t>ПК – 7</w:t>
            </w:r>
          </w:p>
          <w:p w:rsidR="001257B5" w:rsidRPr="008A3035" w:rsidRDefault="001257B5" w:rsidP="001257B5">
            <w:pPr>
              <w:spacing w:after="0" w:line="240" w:lineRule="auto"/>
              <w:rPr>
                <w:rFonts w:ascii="Times New Roman" w:hAnsi="Times New Roman" w:cs="Times New Roman"/>
              </w:rPr>
            </w:pPr>
            <w:r w:rsidRPr="008A3035">
              <w:rPr>
                <w:rFonts w:ascii="Times New Roman" w:hAnsi="Times New Roman" w:cs="Times New Roman"/>
              </w:rPr>
              <w:t>ПК – 8</w:t>
            </w:r>
          </w:p>
          <w:p w:rsidR="001257B5" w:rsidRPr="008A3035" w:rsidRDefault="001257B5" w:rsidP="001257B5">
            <w:pPr>
              <w:spacing w:after="0" w:line="240" w:lineRule="auto"/>
              <w:rPr>
                <w:rFonts w:ascii="Times New Roman" w:hAnsi="Times New Roman" w:cs="Times New Roman"/>
              </w:rPr>
            </w:pPr>
          </w:p>
          <w:p w:rsidR="001257B5" w:rsidRPr="008A3035" w:rsidRDefault="001257B5" w:rsidP="001257B5">
            <w:pPr>
              <w:spacing w:after="0" w:line="240" w:lineRule="auto"/>
              <w:rPr>
                <w:rFonts w:ascii="Times New Roman" w:hAnsi="Times New Roman" w:cs="Times New Roman"/>
              </w:rPr>
            </w:pPr>
          </w:p>
        </w:tc>
        <w:tc>
          <w:tcPr>
            <w:tcW w:w="1537" w:type="dxa"/>
          </w:tcPr>
          <w:p w:rsidR="001257B5" w:rsidRPr="008A3035" w:rsidRDefault="001257B5" w:rsidP="001257B5">
            <w:pPr>
              <w:spacing w:after="0" w:line="240" w:lineRule="auto"/>
              <w:rPr>
                <w:rFonts w:ascii="Times New Roman" w:hAnsi="Times New Roman" w:cs="Times New Roman"/>
                <w:color w:val="FF0000"/>
              </w:rPr>
            </w:pPr>
            <w:r w:rsidRPr="008A3035">
              <w:rPr>
                <w:rFonts w:ascii="Times New Roman" w:hAnsi="Times New Roman" w:cs="Times New Roman"/>
              </w:rPr>
              <w:t>Лечебная э</w:t>
            </w:r>
            <w:r w:rsidRPr="008A3035">
              <w:rPr>
                <w:rFonts w:ascii="Times New Roman" w:hAnsi="Times New Roman" w:cs="Times New Roman"/>
              </w:rPr>
              <w:t>н</w:t>
            </w:r>
            <w:r w:rsidRPr="008A3035">
              <w:rPr>
                <w:rFonts w:ascii="Times New Roman" w:hAnsi="Times New Roman" w:cs="Times New Roman"/>
              </w:rPr>
              <w:t>доскопия  желудочно-кишечного тракта</w:t>
            </w:r>
          </w:p>
        </w:tc>
        <w:tc>
          <w:tcPr>
            <w:tcW w:w="6446" w:type="dxa"/>
          </w:tcPr>
          <w:p w:rsidR="001257B5" w:rsidRPr="008A3035" w:rsidRDefault="001257B5" w:rsidP="001257B5">
            <w:pPr>
              <w:overflowPunct w:val="0"/>
              <w:autoSpaceDE w:val="0"/>
              <w:snapToGrid w:val="0"/>
              <w:spacing w:after="0" w:line="240" w:lineRule="auto"/>
              <w:textAlignment w:val="baseline"/>
              <w:rPr>
                <w:rFonts w:ascii="Times New Roman" w:hAnsi="Times New Roman" w:cs="Times New Roman"/>
                <w:i/>
              </w:rPr>
            </w:pPr>
            <w:r w:rsidRPr="008A3035">
              <w:rPr>
                <w:rFonts w:ascii="Times New Roman" w:hAnsi="Times New Roman" w:cs="Times New Roman"/>
                <w:i/>
              </w:rPr>
              <w:t xml:space="preserve">Местное лечение язв желудка и двенадцатиперстной кишки. </w:t>
            </w:r>
            <w:r w:rsidRPr="008A3035">
              <w:rPr>
                <w:rFonts w:ascii="Times New Roman" w:hAnsi="Times New Roman" w:cs="Times New Roman"/>
                <w:i/>
                <w:u w:val="single"/>
              </w:rPr>
              <w:t>Т</w:t>
            </w:r>
            <w:r w:rsidRPr="008A3035">
              <w:rPr>
                <w:rFonts w:ascii="Times New Roman" w:hAnsi="Times New Roman" w:cs="Times New Roman"/>
                <w:i/>
                <w:u w:val="single"/>
              </w:rPr>
              <w:t>е</w:t>
            </w:r>
            <w:r w:rsidRPr="008A3035">
              <w:rPr>
                <w:rFonts w:ascii="Times New Roman" w:hAnsi="Times New Roman" w:cs="Times New Roman"/>
                <w:i/>
                <w:u w:val="single"/>
              </w:rPr>
              <w:t>ма</w:t>
            </w:r>
            <w:r w:rsidRPr="008A3035">
              <w:rPr>
                <w:rFonts w:ascii="Times New Roman" w:hAnsi="Times New Roman" w:cs="Times New Roman"/>
                <w:u w:val="single"/>
              </w:rPr>
              <w:t xml:space="preserve"> 1.  Показания и противопоказания к местному лечению  язв желудка и двенадцатиперстной кишки.  Способы  лечения.  Л</w:t>
            </w:r>
            <w:r w:rsidRPr="008A3035">
              <w:rPr>
                <w:rFonts w:ascii="Times New Roman" w:hAnsi="Times New Roman" w:cs="Times New Roman"/>
                <w:u w:val="single"/>
              </w:rPr>
              <w:t>е</w:t>
            </w:r>
            <w:r w:rsidRPr="008A3035">
              <w:rPr>
                <w:rFonts w:ascii="Times New Roman" w:hAnsi="Times New Roman" w:cs="Times New Roman"/>
                <w:u w:val="single"/>
              </w:rPr>
              <w:t>карственные препараты, используемые во время эндоскопическ</w:t>
            </w:r>
            <w:r w:rsidRPr="008A3035">
              <w:rPr>
                <w:rFonts w:ascii="Times New Roman" w:hAnsi="Times New Roman" w:cs="Times New Roman"/>
                <w:u w:val="single"/>
              </w:rPr>
              <w:t>о</w:t>
            </w:r>
            <w:r w:rsidRPr="008A3035">
              <w:rPr>
                <w:rFonts w:ascii="Times New Roman" w:hAnsi="Times New Roman" w:cs="Times New Roman"/>
                <w:u w:val="single"/>
              </w:rPr>
              <w:t>го исследования.</w:t>
            </w:r>
            <w:r w:rsidRPr="008A3035">
              <w:rPr>
                <w:rFonts w:ascii="Times New Roman" w:hAnsi="Times New Roman" w:cs="Times New Roman"/>
              </w:rPr>
              <w:t xml:space="preserve"> </w:t>
            </w:r>
          </w:p>
          <w:p w:rsidR="001257B5" w:rsidRPr="008A3035" w:rsidRDefault="001257B5" w:rsidP="001257B5">
            <w:pPr>
              <w:overflowPunct w:val="0"/>
              <w:autoSpaceDE w:val="0"/>
              <w:snapToGrid w:val="0"/>
              <w:spacing w:after="0" w:line="240" w:lineRule="auto"/>
              <w:textAlignment w:val="baseline"/>
              <w:rPr>
                <w:rFonts w:ascii="Times New Roman" w:hAnsi="Times New Roman" w:cs="Times New Roman"/>
              </w:rPr>
            </w:pPr>
            <w:r w:rsidRPr="008A3035">
              <w:rPr>
                <w:rFonts w:ascii="Times New Roman" w:hAnsi="Times New Roman" w:cs="Times New Roman"/>
              </w:rPr>
              <w:t>Показания и противопоказания  местного лечения язв желудка и двенадцатиперстной кишки. Способы эндоскопического лечения.  Возможные осложнения местного эндоскопического лечения язв желудка и двенадцатиперстной кишки. Профилактика осложн</w:t>
            </w:r>
            <w:r w:rsidRPr="008A3035">
              <w:rPr>
                <w:rFonts w:ascii="Times New Roman" w:hAnsi="Times New Roman" w:cs="Times New Roman"/>
              </w:rPr>
              <w:t>е</w:t>
            </w:r>
            <w:r w:rsidRPr="008A3035">
              <w:rPr>
                <w:rFonts w:ascii="Times New Roman" w:hAnsi="Times New Roman" w:cs="Times New Roman"/>
              </w:rPr>
              <w:t xml:space="preserve">ний, их устранение. </w:t>
            </w:r>
          </w:p>
          <w:p w:rsidR="001257B5" w:rsidRPr="008A3035" w:rsidRDefault="001257B5" w:rsidP="001257B5">
            <w:pPr>
              <w:overflowPunct w:val="0"/>
              <w:autoSpaceDE w:val="0"/>
              <w:snapToGrid w:val="0"/>
              <w:spacing w:after="0" w:line="240" w:lineRule="auto"/>
              <w:textAlignment w:val="baseline"/>
              <w:rPr>
                <w:rFonts w:ascii="Times New Roman" w:hAnsi="Times New Roman" w:cs="Times New Roman"/>
                <w:u w:val="single"/>
              </w:rPr>
            </w:pPr>
            <w:r w:rsidRPr="008A3035">
              <w:rPr>
                <w:rFonts w:ascii="Times New Roman" w:hAnsi="Times New Roman" w:cs="Times New Roman"/>
              </w:rPr>
              <w:t>Виды лекарственных препаратов, используемых для местного лечения язв. Описание фармакологического действия.</w:t>
            </w:r>
          </w:p>
          <w:p w:rsidR="001257B5" w:rsidRPr="008A3035" w:rsidRDefault="001257B5" w:rsidP="001257B5">
            <w:pPr>
              <w:overflowPunct w:val="0"/>
              <w:autoSpaceDE w:val="0"/>
              <w:snapToGrid w:val="0"/>
              <w:spacing w:after="0" w:line="240" w:lineRule="auto"/>
              <w:textAlignment w:val="baseline"/>
              <w:rPr>
                <w:rFonts w:ascii="Times New Roman" w:hAnsi="Times New Roman" w:cs="Times New Roman"/>
                <w:u w:val="single"/>
              </w:rPr>
            </w:pPr>
            <w:r w:rsidRPr="008A3035">
              <w:rPr>
                <w:rFonts w:ascii="Times New Roman" w:hAnsi="Times New Roman" w:cs="Times New Roman"/>
                <w:u w:val="single"/>
              </w:rPr>
              <w:t>Тема 2.  Осложнения   местного  лечения язв желудка и двен</w:t>
            </w:r>
            <w:r w:rsidRPr="008A3035">
              <w:rPr>
                <w:rFonts w:ascii="Times New Roman" w:hAnsi="Times New Roman" w:cs="Times New Roman"/>
                <w:u w:val="single"/>
              </w:rPr>
              <w:t>а</w:t>
            </w:r>
            <w:r w:rsidRPr="008A3035">
              <w:rPr>
                <w:rFonts w:ascii="Times New Roman" w:hAnsi="Times New Roman" w:cs="Times New Roman"/>
                <w:u w:val="single"/>
              </w:rPr>
              <w:t xml:space="preserve">дцатиперстной кишки. </w:t>
            </w:r>
          </w:p>
          <w:p w:rsidR="001257B5" w:rsidRPr="008A3035" w:rsidRDefault="001257B5" w:rsidP="001257B5">
            <w:pPr>
              <w:overflowPunct w:val="0"/>
              <w:autoSpaceDE w:val="0"/>
              <w:snapToGrid w:val="0"/>
              <w:spacing w:after="0" w:line="240" w:lineRule="auto"/>
              <w:textAlignment w:val="baseline"/>
              <w:rPr>
                <w:rFonts w:ascii="Times New Roman" w:hAnsi="Times New Roman" w:cs="Times New Roman"/>
              </w:rPr>
            </w:pPr>
            <w:r w:rsidRPr="008A3035">
              <w:rPr>
                <w:rFonts w:ascii="Times New Roman" w:hAnsi="Times New Roman" w:cs="Times New Roman"/>
              </w:rPr>
              <w:t>Показания и противопоказания к местному эндоскопическому гемостазу при кровотечении из варикозно расширенных вен п</w:t>
            </w:r>
            <w:r w:rsidRPr="008A3035">
              <w:rPr>
                <w:rFonts w:ascii="Times New Roman" w:hAnsi="Times New Roman" w:cs="Times New Roman"/>
              </w:rPr>
              <w:t>и</w:t>
            </w:r>
            <w:r w:rsidRPr="008A3035">
              <w:rPr>
                <w:rFonts w:ascii="Times New Roman" w:hAnsi="Times New Roman" w:cs="Times New Roman"/>
              </w:rPr>
              <w:t>щевода.  Аппаратура и инструментарий. Способы гемостаза. Э</w:t>
            </w:r>
            <w:r w:rsidRPr="008A3035">
              <w:rPr>
                <w:rFonts w:ascii="Times New Roman" w:hAnsi="Times New Roman" w:cs="Times New Roman"/>
              </w:rPr>
              <w:t>ф</w:t>
            </w:r>
            <w:r w:rsidRPr="008A3035">
              <w:rPr>
                <w:rFonts w:ascii="Times New Roman" w:hAnsi="Times New Roman" w:cs="Times New Roman"/>
              </w:rPr>
              <w:t>фективность гемостаза.</w:t>
            </w:r>
          </w:p>
          <w:p w:rsidR="001257B5" w:rsidRPr="008A3035" w:rsidRDefault="001257B5" w:rsidP="001257B5">
            <w:pPr>
              <w:overflowPunct w:val="0"/>
              <w:autoSpaceDE w:val="0"/>
              <w:snapToGrid w:val="0"/>
              <w:spacing w:after="0" w:line="240" w:lineRule="auto"/>
              <w:textAlignment w:val="baseline"/>
              <w:rPr>
                <w:rFonts w:ascii="Times New Roman" w:hAnsi="Times New Roman" w:cs="Times New Roman"/>
                <w:color w:val="000000"/>
              </w:rPr>
            </w:pPr>
            <w:r w:rsidRPr="008A3035">
              <w:rPr>
                <w:rFonts w:ascii="Times New Roman" w:hAnsi="Times New Roman" w:cs="Times New Roman"/>
              </w:rPr>
              <w:t>Показания и противопоказания к местному эндоскопическому гемостазу при  эрозивно-язвенных кровотечениях.  Аппаратура и инструментарий. Способы гемостаза. Эффективность гемостаза.</w:t>
            </w:r>
            <w:r w:rsidRPr="008A3035">
              <w:rPr>
                <w:rFonts w:ascii="Times New Roman" w:hAnsi="Times New Roman" w:cs="Times New Roman"/>
                <w:color w:val="000000"/>
              </w:rPr>
              <w:t xml:space="preserve"> Эндоскопический гемостаз при толстокишечном кровотечении.   Показания и противопоказания к операции.</w:t>
            </w:r>
          </w:p>
          <w:p w:rsidR="001257B5" w:rsidRPr="008A3035" w:rsidRDefault="001257B5" w:rsidP="001257B5">
            <w:pPr>
              <w:overflowPunct w:val="0"/>
              <w:autoSpaceDE w:val="0"/>
              <w:snapToGrid w:val="0"/>
              <w:spacing w:after="0" w:line="240" w:lineRule="auto"/>
              <w:textAlignment w:val="baseline"/>
              <w:rPr>
                <w:rFonts w:ascii="Times New Roman" w:hAnsi="Times New Roman" w:cs="Times New Roman"/>
              </w:rPr>
            </w:pPr>
            <w:r w:rsidRPr="008A3035">
              <w:rPr>
                <w:rFonts w:ascii="Times New Roman" w:hAnsi="Times New Roman" w:cs="Times New Roman"/>
              </w:rPr>
              <w:t xml:space="preserve">Осложнения  эндоскопического гемостаза  при желудочно-кишечных кровотечениях. Меры профилактики и устранения.  </w:t>
            </w:r>
          </w:p>
          <w:p w:rsidR="001257B5" w:rsidRPr="008A3035" w:rsidRDefault="001257B5" w:rsidP="001257B5">
            <w:pPr>
              <w:overflowPunct w:val="0"/>
              <w:autoSpaceDE w:val="0"/>
              <w:snapToGrid w:val="0"/>
              <w:spacing w:after="0" w:line="240" w:lineRule="auto"/>
              <w:textAlignment w:val="baseline"/>
              <w:rPr>
                <w:rFonts w:ascii="Times New Roman" w:hAnsi="Times New Roman" w:cs="Times New Roman"/>
                <w:i/>
              </w:rPr>
            </w:pPr>
            <w:r w:rsidRPr="008A3035">
              <w:rPr>
                <w:rFonts w:ascii="Times New Roman" w:hAnsi="Times New Roman" w:cs="Times New Roman"/>
                <w:i/>
              </w:rPr>
              <w:t>Местный гемостаз при желудочно-кишечных кровотечениях.</w:t>
            </w:r>
          </w:p>
          <w:p w:rsidR="001257B5" w:rsidRPr="008A3035" w:rsidRDefault="001257B5" w:rsidP="001257B5">
            <w:pPr>
              <w:overflowPunct w:val="0"/>
              <w:autoSpaceDE w:val="0"/>
              <w:snapToGrid w:val="0"/>
              <w:spacing w:after="0" w:line="240" w:lineRule="auto"/>
              <w:textAlignment w:val="baseline"/>
              <w:rPr>
                <w:rFonts w:ascii="Times New Roman" w:hAnsi="Times New Roman" w:cs="Times New Roman"/>
                <w:u w:val="single"/>
              </w:rPr>
            </w:pPr>
            <w:r w:rsidRPr="008A3035">
              <w:rPr>
                <w:rFonts w:ascii="Times New Roman" w:hAnsi="Times New Roman" w:cs="Times New Roman"/>
                <w:u w:val="single"/>
              </w:rPr>
              <w:t>Тема 3.  Способы местного гемостаза при кровотечении  из вар</w:t>
            </w:r>
            <w:r w:rsidRPr="008A3035">
              <w:rPr>
                <w:rFonts w:ascii="Times New Roman" w:hAnsi="Times New Roman" w:cs="Times New Roman"/>
                <w:u w:val="single"/>
              </w:rPr>
              <w:t>и</w:t>
            </w:r>
            <w:r w:rsidRPr="008A3035">
              <w:rPr>
                <w:rFonts w:ascii="Times New Roman" w:hAnsi="Times New Roman" w:cs="Times New Roman"/>
                <w:u w:val="single"/>
              </w:rPr>
              <w:t xml:space="preserve">козно-расширенных вен пищевода. </w:t>
            </w:r>
          </w:p>
          <w:p w:rsidR="001257B5" w:rsidRPr="008A3035" w:rsidRDefault="001257B5" w:rsidP="001257B5">
            <w:pPr>
              <w:overflowPunct w:val="0"/>
              <w:autoSpaceDE w:val="0"/>
              <w:snapToGrid w:val="0"/>
              <w:spacing w:after="0" w:line="240" w:lineRule="auto"/>
              <w:textAlignment w:val="baseline"/>
              <w:rPr>
                <w:rFonts w:ascii="Times New Roman" w:hAnsi="Times New Roman" w:cs="Times New Roman"/>
                <w:u w:val="single"/>
              </w:rPr>
            </w:pPr>
            <w:r w:rsidRPr="008A3035">
              <w:rPr>
                <w:rFonts w:ascii="Times New Roman" w:hAnsi="Times New Roman" w:cs="Times New Roman"/>
              </w:rPr>
              <w:lastRenderedPageBreak/>
              <w:t>Показания и противопоказания к местному эндоскопическому гемостазу при кровотечении из варикозно-расширенных вен п</w:t>
            </w:r>
            <w:r w:rsidRPr="008A3035">
              <w:rPr>
                <w:rFonts w:ascii="Times New Roman" w:hAnsi="Times New Roman" w:cs="Times New Roman"/>
              </w:rPr>
              <w:t>и</w:t>
            </w:r>
            <w:r w:rsidRPr="008A3035">
              <w:rPr>
                <w:rFonts w:ascii="Times New Roman" w:hAnsi="Times New Roman" w:cs="Times New Roman"/>
              </w:rPr>
              <w:t>щевода.  Аппаратура и инструментарий. Способы гемостаза. Э</w:t>
            </w:r>
            <w:r w:rsidRPr="008A3035">
              <w:rPr>
                <w:rFonts w:ascii="Times New Roman" w:hAnsi="Times New Roman" w:cs="Times New Roman"/>
              </w:rPr>
              <w:t>ф</w:t>
            </w:r>
            <w:r w:rsidRPr="008A3035">
              <w:rPr>
                <w:rFonts w:ascii="Times New Roman" w:hAnsi="Times New Roman" w:cs="Times New Roman"/>
              </w:rPr>
              <w:t>фективность гемостаза.</w:t>
            </w:r>
          </w:p>
          <w:p w:rsidR="001257B5" w:rsidRPr="008A3035" w:rsidRDefault="001257B5" w:rsidP="001257B5">
            <w:pPr>
              <w:overflowPunct w:val="0"/>
              <w:autoSpaceDE w:val="0"/>
              <w:snapToGrid w:val="0"/>
              <w:spacing w:after="0" w:line="240" w:lineRule="auto"/>
              <w:textAlignment w:val="baseline"/>
              <w:rPr>
                <w:rFonts w:ascii="Times New Roman" w:hAnsi="Times New Roman" w:cs="Times New Roman"/>
                <w:color w:val="000000"/>
              </w:rPr>
            </w:pPr>
            <w:r w:rsidRPr="008A3035">
              <w:rPr>
                <w:rFonts w:ascii="Times New Roman" w:hAnsi="Times New Roman" w:cs="Times New Roman"/>
              </w:rPr>
              <w:t xml:space="preserve">Осложнения  эндоскопического гемостаза  при желудочно-кишечных кровотечениях. Меры профилактики и устранения.  </w:t>
            </w:r>
          </w:p>
          <w:p w:rsidR="001257B5" w:rsidRPr="008A3035" w:rsidRDefault="001257B5" w:rsidP="001257B5">
            <w:pPr>
              <w:overflowPunct w:val="0"/>
              <w:autoSpaceDE w:val="0"/>
              <w:snapToGrid w:val="0"/>
              <w:spacing w:after="0" w:line="240" w:lineRule="auto"/>
              <w:textAlignment w:val="baseline"/>
              <w:rPr>
                <w:rFonts w:ascii="Times New Roman" w:hAnsi="Times New Roman" w:cs="Times New Roman"/>
                <w:u w:val="single"/>
              </w:rPr>
            </w:pPr>
            <w:r w:rsidRPr="008A3035">
              <w:rPr>
                <w:rFonts w:ascii="Times New Roman" w:hAnsi="Times New Roman" w:cs="Times New Roman"/>
                <w:u w:val="single"/>
              </w:rPr>
              <w:t>Тема 4.  Способы местного гемостаза при эрозивно-язвенных ж</w:t>
            </w:r>
            <w:r w:rsidRPr="008A3035">
              <w:rPr>
                <w:rFonts w:ascii="Times New Roman" w:hAnsi="Times New Roman" w:cs="Times New Roman"/>
                <w:u w:val="single"/>
              </w:rPr>
              <w:t>е</w:t>
            </w:r>
            <w:r w:rsidRPr="008A3035">
              <w:rPr>
                <w:rFonts w:ascii="Times New Roman" w:hAnsi="Times New Roman" w:cs="Times New Roman"/>
                <w:u w:val="single"/>
              </w:rPr>
              <w:t>лудочно-кишечных кровотечениях.</w:t>
            </w:r>
          </w:p>
          <w:p w:rsidR="001257B5" w:rsidRPr="008A3035" w:rsidRDefault="001257B5" w:rsidP="001257B5">
            <w:pPr>
              <w:overflowPunct w:val="0"/>
              <w:autoSpaceDE w:val="0"/>
              <w:snapToGrid w:val="0"/>
              <w:spacing w:after="0" w:line="240" w:lineRule="auto"/>
              <w:textAlignment w:val="baseline"/>
              <w:rPr>
                <w:rFonts w:ascii="Times New Roman" w:hAnsi="Times New Roman" w:cs="Times New Roman"/>
                <w:color w:val="000000"/>
              </w:rPr>
            </w:pPr>
            <w:r w:rsidRPr="008A3035">
              <w:rPr>
                <w:rFonts w:ascii="Times New Roman" w:hAnsi="Times New Roman" w:cs="Times New Roman"/>
              </w:rPr>
              <w:t>Показания и противопоказания к местному эндоскопическому гемостазу при  эрозивно-язвенных кровотечениях.  Аппаратура и инструментарий. Способы гемостаза. Эффективность гемостаза.</w:t>
            </w:r>
            <w:r w:rsidRPr="008A3035">
              <w:rPr>
                <w:rFonts w:ascii="Times New Roman" w:hAnsi="Times New Roman" w:cs="Times New Roman"/>
                <w:color w:val="000000"/>
              </w:rPr>
              <w:t xml:space="preserve"> Эндоскопический гемостаз при толстокишечном кровотечении.   Показания и противопоказания к операции.</w:t>
            </w:r>
          </w:p>
          <w:p w:rsidR="001257B5" w:rsidRPr="008A3035" w:rsidRDefault="001257B5" w:rsidP="001257B5">
            <w:pPr>
              <w:overflowPunct w:val="0"/>
              <w:autoSpaceDE w:val="0"/>
              <w:snapToGrid w:val="0"/>
              <w:spacing w:after="0" w:line="240" w:lineRule="auto"/>
              <w:textAlignment w:val="baseline"/>
              <w:rPr>
                <w:rFonts w:ascii="Times New Roman" w:hAnsi="Times New Roman" w:cs="Times New Roman"/>
                <w:u w:val="single"/>
              </w:rPr>
            </w:pPr>
            <w:r w:rsidRPr="008A3035">
              <w:rPr>
                <w:rFonts w:ascii="Times New Roman" w:hAnsi="Times New Roman" w:cs="Times New Roman"/>
                <w:u w:val="single"/>
              </w:rPr>
              <w:t>Тема 5.  Осложнения  местного  гемостаза  при желудочно-кишечных кровотечениях.</w:t>
            </w:r>
          </w:p>
          <w:p w:rsidR="001257B5" w:rsidRPr="008A3035" w:rsidRDefault="001257B5" w:rsidP="001257B5">
            <w:pPr>
              <w:overflowPunct w:val="0"/>
              <w:autoSpaceDE w:val="0"/>
              <w:snapToGrid w:val="0"/>
              <w:spacing w:after="0" w:line="240" w:lineRule="auto"/>
              <w:textAlignment w:val="baseline"/>
              <w:rPr>
                <w:rFonts w:ascii="Times New Roman" w:hAnsi="Times New Roman" w:cs="Times New Roman"/>
              </w:rPr>
            </w:pPr>
            <w:r w:rsidRPr="008A3035">
              <w:rPr>
                <w:rFonts w:ascii="Times New Roman" w:hAnsi="Times New Roman" w:cs="Times New Roman"/>
              </w:rPr>
              <w:t>Осложнения  эндоскопического гемостаза  при желудочно-кишечных кровотечениях. Меры профилактики и устранения.</w:t>
            </w:r>
          </w:p>
          <w:p w:rsidR="001257B5" w:rsidRPr="008A3035" w:rsidRDefault="001257B5" w:rsidP="001257B5">
            <w:pPr>
              <w:overflowPunct w:val="0"/>
              <w:autoSpaceDE w:val="0"/>
              <w:snapToGrid w:val="0"/>
              <w:spacing w:after="0" w:line="240" w:lineRule="auto"/>
              <w:textAlignment w:val="baseline"/>
              <w:rPr>
                <w:rFonts w:ascii="Times New Roman" w:hAnsi="Times New Roman" w:cs="Times New Roman"/>
                <w:i/>
              </w:rPr>
            </w:pPr>
            <w:r w:rsidRPr="008A3035">
              <w:rPr>
                <w:rFonts w:ascii="Times New Roman" w:hAnsi="Times New Roman" w:cs="Times New Roman"/>
                <w:i/>
              </w:rPr>
              <w:t>Извлечение инородных тел из желудочно-кишечного тракта.</w:t>
            </w:r>
          </w:p>
          <w:p w:rsidR="001257B5" w:rsidRPr="008A3035" w:rsidRDefault="001257B5" w:rsidP="001257B5">
            <w:pPr>
              <w:overflowPunct w:val="0"/>
              <w:autoSpaceDE w:val="0"/>
              <w:snapToGrid w:val="0"/>
              <w:spacing w:after="0" w:line="240" w:lineRule="auto"/>
              <w:textAlignment w:val="baseline"/>
              <w:rPr>
                <w:rFonts w:ascii="Times New Roman" w:hAnsi="Times New Roman" w:cs="Times New Roman"/>
                <w:u w:val="single"/>
              </w:rPr>
            </w:pPr>
            <w:r w:rsidRPr="008A3035">
              <w:rPr>
                <w:rFonts w:ascii="Times New Roman" w:hAnsi="Times New Roman" w:cs="Times New Roman"/>
                <w:u w:val="single"/>
              </w:rPr>
              <w:t>Тема 6.  Методики извлечения инородных тел. Осложнения. В</w:t>
            </w:r>
            <w:r w:rsidRPr="008A3035">
              <w:rPr>
                <w:rFonts w:ascii="Times New Roman" w:hAnsi="Times New Roman" w:cs="Times New Roman"/>
                <w:u w:val="single"/>
              </w:rPr>
              <w:t>е</w:t>
            </w:r>
            <w:r w:rsidRPr="008A3035">
              <w:rPr>
                <w:rFonts w:ascii="Times New Roman" w:hAnsi="Times New Roman" w:cs="Times New Roman"/>
                <w:u w:val="single"/>
              </w:rPr>
              <w:t>дение больного после извлечения инородного тела.</w:t>
            </w:r>
          </w:p>
          <w:p w:rsidR="001257B5" w:rsidRPr="008A3035" w:rsidRDefault="001257B5" w:rsidP="001257B5">
            <w:pPr>
              <w:overflowPunct w:val="0"/>
              <w:autoSpaceDE w:val="0"/>
              <w:snapToGrid w:val="0"/>
              <w:spacing w:after="0" w:line="240" w:lineRule="auto"/>
              <w:textAlignment w:val="baseline"/>
              <w:rPr>
                <w:rFonts w:ascii="Times New Roman" w:hAnsi="Times New Roman" w:cs="Times New Roman"/>
              </w:rPr>
            </w:pPr>
            <w:r w:rsidRPr="008A3035">
              <w:rPr>
                <w:rFonts w:ascii="Times New Roman" w:hAnsi="Times New Roman" w:cs="Times New Roman"/>
              </w:rPr>
              <w:t>Показания и противопоказания к эндоскопическому удалению инородных тел. Инструменты, используемые для извлечения инородных тел. Способ извлечения инородных тел в зависимости от характера предмета. Осложнения при эндоскопическом извл</w:t>
            </w:r>
            <w:r w:rsidRPr="008A3035">
              <w:rPr>
                <w:rFonts w:ascii="Times New Roman" w:hAnsi="Times New Roman" w:cs="Times New Roman"/>
              </w:rPr>
              <w:t>е</w:t>
            </w:r>
            <w:r w:rsidRPr="008A3035">
              <w:rPr>
                <w:rFonts w:ascii="Times New Roman" w:hAnsi="Times New Roman" w:cs="Times New Roman"/>
              </w:rPr>
              <w:t>чении инородных тел. Меры профилактики. Тактика при насту</w:t>
            </w:r>
            <w:r w:rsidRPr="008A3035">
              <w:rPr>
                <w:rFonts w:ascii="Times New Roman" w:hAnsi="Times New Roman" w:cs="Times New Roman"/>
              </w:rPr>
              <w:t>п</w:t>
            </w:r>
            <w:r w:rsidRPr="008A3035">
              <w:rPr>
                <w:rFonts w:ascii="Times New Roman" w:hAnsi="Times New Roman" w:cs="Times New Roman"/>
              </w:rPr>
              <w:t>лении осложнения.  Ведение больного после извлечения иноро</w:t>
            </w:r>
            <w:r w:rsidRPr="008A3035">
              <w:rPr>
                <w:rFonts w:ascii="Times New Roman" w:hAnsi="Times New Roman" w:cs="Times New Roman"/>
              </w:rPr>
              <w:t>д</w:t>
            </w:r>
            <w:r w:rsidRPr="008A3035">
              <w:rPr>
                <w:rFonts w:ascii="Times New Roman" w:hAnsi="Times New Roman" w:cs="Times New Roman"/>
              </w:rPr>
              <w:t>ного тела.</w:t>
            </w:r>
          </w:p>
          <w:p w:rsidR="001257B5" w:rsidRPr="008A3035" w:rsidRDefault="001257B5" w:rsidP="001257B5">
            <w:pPr>
              <w:overflowPunct w:val="0"/>
              <w:autoSpaceDE w:val="0"/>
              <w:snapToGrid w:val="0"/>
              <w:spacing w:after="0" w:line="240" w:lineRule="auto"/>
              <w:textAlignment w:val="baseline"/>
              <w:rPr>
                <w:rFonts w:ascii="Times New Roman" w:hAnsi="Times New Roman" w:cs="Times New Roman"/>
                <w:color w:val="FF0000"/>
                <w:u w:val="single"/>
              </w:rPr>
            </w:pPr>
            <w:r w:rsidRPr="008A3035">
              <w:rPr>
                <w:rFonts w:ascii="Times New Roman" w:hAnsi="Times New Roman" w:cs="Times New Roman"/>
                <w:u w:val="single"/>
              </w:rPr>
              <w:t>Тема 7.  Безоары желудка и другие инородные тела. Эндоскоп</w:t>
            </w:r>
            <w:r w:rsidRPr="008A3035">
              <w:rPr>
                <w:rFonts w:ascii="Times New Roman" w:hAnsi="Times New Roman" w:cs="Times New Roman"/>
                <w:u w:val="single"/>
              </w:rPr>
              <w:t>и</w:t>
            </w:r>
            <w:r w:rsidRPr="008A3035">
              <w:rPr>
                <w:rFonts w:ascii="Times New Roman" w:hAnsi="Times New Roman" w:cs="Times New Roman"/>
                <w:u w:val="single"/>
              </w:rPr>
              <w:t>ческая диагностика, лечение.</w:t>
            </w:r>
          </w:p>
          <w:p w:rsidR="001257B5" w:rsidRPr="008A3035" w:rsidRDefault="001257B5" w:rsidP="001257B5">
            <w:pPr>
              <w:overflowPunct w:val="0"/>
              <w:autoSpaceDE w:val="0"/>
              <w:snapToGrid w:val="0"/>
              <w:spacing w:after="0" w:line="240" w:lineRule="auto"/>
              <w:textAlignment w:val="baseline"/>
              <w:rPr>
                <w:rFonts w:ascii="Times New Roman" w:hAnsi="Times New Roman" w:cs="Times New Roman"/>
              </w:rPr>
            </w:pPr>
            <w:r w:rsidRPr="008A3035">
              <w:rPr>
                <w:rFonts w:ascii="Times New Roman" w:hAnsi="Times New Roman" w:cs="Times New Roman"/>
              </w:rPr>
              <w:t>Виды безоаров и других инородных тел желудка, причины во</w:t>
            </w:r>
            <w:r w:rsidRPr="008A3035">
              <w:rPr>
                <w:rFonts w:ascii="Times New Roman" w:hAnsi="Times New Roman" w:cs="Times New Roman"/>
              </w:rPr>
              <w:t>з</w:t>
            </w:r>
            <w:r w:rsidRPr="008A3035">
              <w:rPr>
                <w:rFonts w:ascii="Times New Roman" w:hAnsi="Times New Roman" w:cs="Times New Roman"/>
              </w:rPr>
              <w:t>никновения.   Эндоскопическая диагностика, лечение. Виды и</w:t>
            </w:r>
            <w:r w:rsidRPr="008A3035">
              <w:rPr>
                <w:rFonts w:ascii="Times New Roman" w:hAnsi="Times New Roman" w:cs="Times New Roman"/>
              </w:rPr>
              <w:t>н</w:t>
            </w:r>
            <w:r w:rsidRPr="008A3035">
              <w:rPr>
                <w:rFonts w:ascii="Times New Roman" w:hAnsi="Times New Roman" w:cs="Times New Roman"/>
              </w:rPr>
              <w:t>струментов. Осложнения.</w:t>
            </w:r>
          </w:p>
          <w:p w:rsidR="001257B5" w:rsidRPr="008A3035" w:rsidRDefault="001257B5" w:rsidP="001257B5">
            <w:pPr>
              <w:overflowPunct w:val="0"/>
              <w:autoSpaceDE w:val="0"/>
              <w:snapToGrid w:val="0"/>
              <w:spacing w:after="0" w:line="240" w:lineRule="auto"/>
              <w:textAlignment w:val="baseline"/>
              <w:rPr>
                <w:rFonts w:ascii="Times New Roman" w:hAnsi="Times New Roman" w:cs="Times New Roman"/>
                <w:i/>
              </w:rPr>
            </w:pPr>
            <w:r w:rsidRPr="008A3035">
              <w:rPr>
                <w:rFonts w:ascii="Times New Roman" w:hAnsi="Times New Roman" w:cs="Times New Roman"/>
                <w:i/>
              </w:rPr>
              <w:t>Эндоскопические манипуляции с анастомозами.</w:t>
            </w:r>
          </w:p>
          <w:p w:rsidR="001257B5" w:rsidRPr="008A3035" w:rsidRDefault="001257B5" w:rsidP="001257B5">
            <w:pPr>
              <w:overflowPunct w:val="0"/>
              <w:autoSpaceDE w:val="0"/>
              <w:snapToGrid w:val="0"/>
              <w:spacing w:after="0" w:line="240" w:lineRule="auto"/>
              <w:textAlignment w:val="baseline"/>
              <w:rPr>
                <w:rFonts w:ascii="Times New Roman" w:hAnsi="Times New Roman" w:cs="Times New Roman"/>
                <w:u w:val="single"/>
              </w:rPr>
            </w:pPr>
            <w:r w:rsidRPr="008A3035">
              <w:rPr>
                <w:rFonts w:ascii="Times New Roman" w:hAnsi="Times New Roman" w:cs="Times New Roman"/>
                <w:u w:val="single"/>
              </w:rPr>
              <w:t>Тема 8.  Восстановление проходимости послеоперационных ан</w:t>
            </w:r>
            <w:r w:rsidRPr="008A3035">
              <w:rPr>
                <w:rFonts w:ascii="Times New Roman" w:hAnsi="Times New Roman" w:cs="Times New Roman"/>
                <w:u w:val="single"/>
              </w:rPr>
              <w:t>а</w:t>
            </w:r>
            <w:r w:rsidRPr="008A3035">
              <w:rPr>
                <w:rFonts w:ascii="Times New Roman" w:hAnsi="Times New Roman" w:cs="Times New Roman"/>
                <w:u w:val="single"/>
              </w:rPr>
              <w:t>стомозов комплексным методом.</w:t>
            </w:r>
          </w:p>
          <w:p w:rsidR="001257B5" w:rsidRPr="008A3035" w:rsidRDefault="001257B5" w:rsidP="001257B5">
            <w:pPr>
              <w:overflowPunct w:val="0"/>
              <w:autoSpaceDE w:val="0"/>
              <w:snapToGrid w:val="0"/>
              <w:spacing w:after="0" w:line="240" w:lineRule="auto"/>
              <w:textAlignment w:val="baseline"/>
              <w:rPr>
                <w:rFonts w:ascii="Times New Roman" w:hAnsi="Times New Roman" w:cs="Times New Roman"/>
              </w:rPr>
            </w:pPr>
            <w:r w:rsidRPr="008A3035">
              <w:rPr>
                <w:rFonts w:ascii="Times New Roman" w:hAnsi="Times New Roman" w:cs="Times New Roman"/>
              </w:rPr>
              <w:t>Причины стеноза анастомозов  желудочно-кишечного тракта.  Варианты восстановления проходимости анастомозов.  Виды и</w:t>
            </w:r>
            <w:r w:rsidRPr="008A3035">
              <w:rPr>
                <w:rFonts w:ascii="Times New Roman" w:hAnsi="Times New Roman" w:cs="Times New Roman"/>
              </w:rPr>
              <w:t>н</w:t>
            </w:r>
            <w:r w:rsidRPr="008A3035">
              <w:rPr>
                <w:rFonts w:ascii="Times New Roman" w:hAnsi="Times New Roman" w:cs="Times New Roman"/>
              </w:rPr>
              <w:t xml:space="preserve">струментов. Осложнения.  </w:t>
            </w:r>
          </w:p>
          <w:p w:rsidR="001257B5" w:rsidRPr="008A3035" w:rsidRDefault="001257B5" w:rsidP="001257B5">
            <w:pPr>
              <w:overflowPunct w:val="0"/>
              <w:autoSpaceDE w:val="0"/>
              <w:snapToGrid w:val="0"/>
              <w:spacing w:after="0" w:line="240" w:lineRule="auto"/>
              <w:textAlignment w:val="baseline"/>
              <w:rPr>
                <w:rFonts w:ascii="Times New Roman" w:hAnsi="Times New Roman" w:cs="Times New Roman"/>
                <w:u w:val="single"/>
              </w:rPr>
            </w:pPr>
            <w:r w:rsidRPr="008A3035">
              <w:rPr>
                <w:rFonts w:ascii="Times New Roman" w:hAnsi="Times New Roman" w:cs="Times New Roman"/>
                <w:u w:val="single"/>
              </w:rPr>
              <w:t>Тема 9.  Методика проведения зонда через анастомозы для пит</w:t>
            </w:r>
            <w:r w:rsidRPr="008A3035">
              <w:rPr>
                <w:rFonts w:ascii="Times New Roman" w:hAnsi="Times New Roman" w:cs="Times New Roman"/>
                <w:u w:val="single"/>
              </w:rPr>
              <w:t>а</w:t>
            </w:r>
            <w:r w:rsidRPr="008A3035">
              <w:rPr>
                <w:rFonts w:ascii="Times New Roman" w:hAnsi="Times New Roman" w:cs="Times New Roman"/>
                <w:u w:val="single"/>
              </w:rPr>
              <w:t xml:space="preserve">ния.  </w:t>
            </w:r>
          </w:p>
          <w:p w:rsidR="001257B5" w:rsidRPr="008A3035" w:rsidRDefault="001257B5" w:rsidP="001257B5">
            <w:pPr>
              <w:overflowPunct w:val="0"/>
              <w:autoSpaceDE w:val="0"/>
              <w:snapToGrid w:val="0"/>
              <w:spacing w:after="0" w:line="240" w:lineRule="auto"/>
              <w:textAlignment w:val="baseline"/>
              <w:rPr>
                <w:rFonts w:ascii="Times New Roman" w:hAnsi="Times New Roman" w:cs="Times New Roman"/>
              </w:rPr>
            </w:pPr>
            <w:r w:rsidRPr="008A3035">
              <w:rPr>
                <w:rFonts w:ascii="Times New Roman" w:hAnsi="Times New Roman" w:cs="Times New Roman"/>
              </w:rPr>
              <w:t>Зондовое питание больных при патологии желудочно-кишечного тракта. Способы заведения зонда за анастомоз. Инструментарий. Возможные осложнения.</w:t>
            </w:r>
          </w:p>
          <w:p w:rsidR="001257B5" w:rsidRPr="008A3035" w:rsidRDefault="001257B5" w:rsidP="001257B5">
            <w:pPr>
              <w:overflowPunct w:val="0"/>
              <w:autoSpaceDE w:val="0"/>
              <w:snapToGrid w:val="0"/>
              <w:spacing w:after="0" w:line="240" w:lineRule="auto"/>
              <w:textAlignment w:val="baseline"/>
              <w:rPr>
                <w:rFonts w:ascii="Times New Roman" w:hAnsi="Times New Roman" w:cs="Times New Roman"/>
                <w:i/>
              </w:rPr>
            </w:pPr>
            <w:r w:rsidRPr="008A3035">
              <w:rPr>
                <w:rFonts w:ascii="Times New Roman" w:hAnsi="Times New Roman" w:cs="Times New Roman"/>
                <w:i/>
              </w:rPr>
              <w:t>Эндоскопическое удаление полипов и доброкачественных неэп</w:t>
            </w:r>
            <w:r w:rsidRPr="008A3035">
              <w:rPr>
                <w:rFonts w:ascii="Times New Roman" w:hAnsi="Times New Roman" w:cs="Times New Roman"/>
                <w:i/>
              </w:rPr>
              <w:t>и</w:t>
            </w:r>
            <w:r w:rsidRPr="008A3035">
              <w:rPr>
                <w:rFonts w:ascii="Times New Roman" w:hAnsi="Times New Roman" w:cs="Times New Roman"/>
                <w:i/>
              </w:rPr>
              <w:t>телиальных опухолей из пищевода, желудка, двенадцатиперс</w:t>
            </w:r>
            <w:r w:rsidRPr="008A3035">
              <w:rPr>
                <w:rFonts w:ascii="Times New Roman" w:hAnsi="Times New Roman" w:cs="Times New Roman"/>
                <w:i/>
              </w:rPr>
              <w:t>т</w:t>
            </w:r>
            <w:r w:rsidRPr="008A3035">
              <w:rPr>
                <w:rFonts w:ascii="Times New Roman" w:hAnsi="Times New Roman" w:cs="Times New Roman"/>
                <w:i/>
              </w:rPr>
              <w:t>ной и толстой кишки.</w:t>
            </w:r>
          </w:p>
          <w:p w:rsidR="001257B5" w:rsidRPr="008A3035" w:rsidRDefault="001257B5" w:rsidP="001257B5">
            <w:pPr>
              <w:overflowPunct w:val="0"/>
              <w:autoSpaceDE w:val="0"/>
              <w:snapToGrid w:val="0"/>
              <w:spacing w:after="0" w:line="240" w:lineRule="auto"/>
              <w:textAlignment w:val="baseline"/>
              <w:rPr>
                <w:rFonts w:ascii="Times New Roman" w:hAnsi="Times New Roman" w:cs="Times New Roman"/>
                <w:u w:val="single"/>
              </w:rPr>
            </w:pPr>
            <w:r w:rsidRPr="008A3035">
              <w:rPr>
                <w:rFonts w:ascii="Times New Roman" w:hAnsi="Times New Roman" w:cs="Times New Roman"/>
                <w:u w:val="single"/>
              </w:rPr>
              <w:t>Тема 10. Эндоскопическое удаление полипов и доброкачестве</w:t>
            </w:r>
            <w:r w:rsidRPr="008A3035">
              <w:rPr>
                <w:rFonts w:ascii="Times New Roman" w:hAnsi="Times New Roman" w:cs="Times New Roman"/>
                <w:u w:val="single"/>
              </w:rPr>
              <w:t>н</w:t>
            </w:r>
            <w:r w:rsidRPr="008A3035">
              <w:rPr>
                <w:rFonts w:ascii="Times New Roman" w:hAnsi="Times New Roman" w:cs="Times New Roman"/>
                <w:u w:val="single"/>
              </w:rPr>
              <w:t>ных неэпителиальных опухолей из пищевода, желудка и двен</w:t>
            </w:r>
            <w:r w:rsidRPr="008A3035">
              <w:rPr>
                <w:rFonts w:ascii="Times New Roman" w:hAnsi="Times New Roman" w:cs="Times New Roman"/>
                <w:u w:val="single"/>
              </w:rPr>
              <w:t>а</w:t>
            </w:r>
            <w:r w:rsidRPr="008A3035">
              <w:rPr>
                <w:rFonts w:ascii="Times New Roman" w:hAnsi="Times New Roman" w:cs="Times New Roman"/>
                <w:u w:val="single"/>
              </w:rPr>
              <w:t>дцатиперстной кишки.</w:t>
            </w:r>
          </w:p>
          <w:p w:rsidR="001257B5" w:rsidRPr="008A3035" w:rsidRDefault="001257B5" w:rsidP="001257B5">
            <w:pPr>
              <w:overflowPunct w:val="0"/>
              <w:autoSpaceDE w:val="0"/>
              <w:snapToGrid w:val="0"/>
              <w:spacing w:after="0" w:line="240" w:lineRule="auto"/>
              <w:textAlignment w:val="baseline"/>
              <w:rPr>
                <w:rFonts w:ascii="Times New Roman" w:hAnsi="Times New Roman" w:cs="Times New Roman"/>
                <w:color w:val="FF0000"/>
                <w:u w:val="single"/>
              </w:rPr>
            </w:pPr>
            <w:r w:rsidRPr="008A3035">
              <w:rPr>
                <w:rFonts w:ascii="Times New Roman" w:hAnsi="Times New Roman" w:cs="Times New Roman"/>
              </w:rPr>
              <w:t>Показания и противопоказания.  Методики удаления.  Осложн</w:t>
            </w:r>
            <w:r w:rsidRPr="008A3035">
              <w:rPr>
                <w:rFonts w:ascii="Times New Roman" w:hAnsi="Times New Roman" w:cs="Times New Roman"/>
              </w:rPr>
              <w:t>е</w:t>
            </w:r>
            <w:r w:rsidRPr="008A3035">
              <w:rPr>
                <w:rFonts w:ascii="Times New Roman" w:hAnsi="Times New Roman" w:cs="Times New Roman"/>
              </w:rPr>
              <w:t>ния.  Ведение больного после  эксцизии опухоли.  Ближайшие и отдаленные результаты.</w:t>
            </w:r>
          </w:p>
          <w:p w:rsidR="001257B5" w:rsidRPr="008A3035" w:rsidRDefault="001257B5" w:rsidP="001257B5">
            <w:pPr>
              <w:overflowPunct w:val="0"/>
              <w:autoSpaceDE w:val="0"/>
              <w:snapToGrid w:val="0"/>
              <w:spacing w:after="0" w:line="240" w:lineRule="auto"/>
              <w:textAlignment w:val="baseline"/>
              <w:rPr>
                <w:rFonts w:ascii="Times New Roman" w:hAnsi="Times New Roman" w:cs="Times New Roman"/>
                <w:u w:val="single"/>
              </w:rPr>
            </w:pPr>
            <w:r w:rsidRPr="008A3035">
              <w:rPr>
                <w:rFonts w:ascii="Times New Roman" w:hAnsi="Times New Roman" w:cs="Times New Roman"/>
                <w:u w:val="single"/>
              </w:rPr>
              <w:t>Тема 11.  Эндоскопическое удаление полипов и доброкачестве</w:t>
            </w:r>
            <w:r w:rsidRPr="008A3035">
              <w:rPr>
                <w:rFonts w:ascii="Times New Roman" w:hAnsi="Times New Roman" w:cs="Times New Roman"/>
                <w:u w:val="single"/>
              </w:rPr>
              <w:t>н</w:t>
            </w:r>
            <w:r w:rsidRPr="008A3035">
              <w:rPr>
                <w:rFonts w:ascii="Times New Roman" w:hAnsi="Times New Roman" w:cs="Times New Roman"/>
                <w:u w:val="single"/>
              </w:rPr>
              <w:t xml:space="preserve">ных неэпителиальных опухолей из  толстой кишки. </w:t>
            </w:r>
          </w:p>
          <w:p w:rsidR="001257B5" w:rsidRPr="008A3035" w:rsidRDefault="001257B5" w:rsidP="001257B5">
            <w:pPr>
              <w:overflowPunct w:val="0"/>
              <w:autoSpaceDE w:val="0"/>
              <w:snapToGrid w:val="0"/>
              <w:spacing w:after="0" w:line="240" w:lineRule="auto"/>
              <w:textAlignment w:val="baseline"/>
              <w:rPr>
                <w:rFonts w:ascii="Times New Roman" w:hAnsi="Times New Roman" w:cs="Times New Roman"/>
              </w:rPr>
            </w:pPr>
            <w:r w:rsidRPr="008A3035">
              <w:rPr>
                <w:rFonts w:ascii="Times New Roman" w:hAnsi="Times New Roman" w:cs="Times New Roman"/>
              </w:rPr>
              <w:t>Показания и противопоказания.  Методики удаления.  Осложн</w:t>
            </w:r>
            <w:r w:rsidRPr="008A3035">
              <w:rPr>
                <w:rFonts w:ascii="Times New Roman" w:hAnsi="Times New Roman" w:cs="Times New Roman"/>
              </w:rPr>
              <w:t>е</w:t>
            </w:r>
            <w:r w:rsidRPr="008A3035">
              <w:rPr>
                <w:rFonts w:ascii="Times New Roman" w:hAnsi="Times New Roman" w:cs="Times New Roman"/>
              </w:rPr>
              <w:t>ния.  Ведение больного после  эксцизии опухоли.  Ближайшие и отдаленные результаты.</w:t>
            </w:r>
          </w:p>
          <w:p w:rsidR="001257B5" w:rsidRPr="008A3035" w:rsidRDefault="001257B5" w:rsidP="001257B5">
            <w:pPr>
              <w:overflowPunct w:val="0"/>
              <w:autoSpaceDE w:val="0"/>
              <w:snapToGrid w:val="0"/>
              <w:spacing w:after="0" w:line="240" w:lineRule="auto"/>
              <w:textAlignment w:val="baseline"/>
              <w:rPr>
                <w:rFonts w:ascii="Times New Roman" w:hAnsi="Times New Roman" w:cs="Times New Roman"/>
                <w:i/>
              </w:rPr>
            </w:pPr>
            <w:r w:rsidRPr="008A3035">
              <w:rPr>
                <w:rFonts w:ascii="Times New Roman" w:hAnsi="Times New Roman" w:cs="Times New Roman"/>
                <w:i/>
              </w:rPr>
              <w:lastRenderedPageBreak/>
              <w:t>Лечебная холедохоскопия.</w:t>
            </w:r>
          </w:p>
          <w:p w:rsidR="001257B5" w:rsidRPr="008A3035" w:rsidRDefault="001257B5" w:rsidP="001257B5">
            <w:pPr>
              <w:overflowPunct w:val="0"/>
              <w:autoSpaceDE w:val="0"/>
              <w:snapToGrid w:val="0"/>
              <w:spacing w:after="0" w:line="240" w:lineRule="auto"/>
              <w:textAlignment w:val="baseline"/>
              <w:rPr>
                <w:rFonts w:ascii="Times New Roman" w:hAnsi="Times New Roman" w:cs="Times New Roman"/>
                <w:u w:val="single"/>
              </w:rPr>
            </w:pPr>
            <w:r w:rsidRPr="008A3035">
              <w:rPr>
                <w:rFonts w:ascii="Times New Roman" w:hAnsi="Times New Roman" w:cs="Times New Roman"/>
                <w:u w:val="single"/>
              </w:rPr>
              <w:t>Тема 12.  Извлечение конкрементов из холедоха. Полипэктомия  Методика выполнения.</w:t>
            </w:r>
          </w:p>
          <w:p w:rsidR="001257B5" w:rsidRPr="008A3035" w:rsidRDefault="001257B5" w:rsidP="001257B5">
            <w:pPr>
              <w:overflowPunct w:val="0"/>
              <w:autoSpaceDE w:val="0"/>
              <w:snapToGrid w:val="0"/>
              <w:spacing w:after="0" w:line="240" w:lineRule="auto"/>
              <w:textAlignment w:val="baseline"/>
              <w:rPr>
                <w:rFonts w:ascii="Times New Roman" w:hAnsi="Times New Roman" w:cs="Times New Roman"/>
                <w:u w:val="single"/>
              </w:rPr>
            </w:pPr>
            <w:r w:rsidRPr="008A3035">
              <w:rPr>
                <w:rFonts w:ascii="Times New Roman" w:hAnsi="Times New Roman" w:cs="Times New Roman"/>
              </w:rPr>
              <w:t xml:space="preserve">Извлечение конкрементов.  Полипэктомия.  Дилатация большого соска двенадцатиперстной кишки.  </w:t>
            </w:r>
          </w:p>
          <w:p w:rsidR="001257B5" w:rsidRPr="008A3035" w:rsidRDefault="001257B5" w:rsidP="001257B5">
            <w:pPr>
              <w:overflowPunct w:val="0"/>
              <w:autoSpaceDE w:val="0"/>
              <w:snapToGrid w:val="0"/>
              <w:spacing w:after="0" w:line="240" w:lineRule="auto"/>
              <w:textAlignment w:val="baseline"/>
              <w:rPr>
                <w:rFonts w:ascii="Times New Roman" w:hAnsi="Times New Roman" w:cs="Times New Roman"/>
                <w:u w:val="single"/>
              </w:rPr>
            </w:pPr>
            <w:r w:rsidRPr="008A3035">
              <w:rPr>
                <w:rFonts w:ascii="Times New Roman" w:hAnsi="Times New Roman" w:cs="Times New Roman"/>
                <w:u w:val="single"/>
              </w:rPr>
              <w:t>Тема 13.  Принципы комплексного сочетанного (эндоскопия, рентген, УЗД) подхода к лечению больных с механической же</w:t>
            </w:r>
            <w:r w:rsidRPr="008A3035">
              <w:rPr>
                <w:rFonts w:ascii="Times New Roman" w:hAnsi="Times New Roman" w:cs="Times New Roman"/>
                <w:u w:val="single"/>
              </w:rPr>
              <w:t>л</w:t>
            </w:r>
            <w:r w:rsidRPr="008A3035">
              <w:rPr>
                <w:rFonts w:ascii="Times New Roman" w:hAnsi="Times New Roman" w:cs="Times New Roman"/>
                <w:u w:val="single"/>
              </w:rPr>
              <w:t>тухой различной этиологии.</w:t>
            </w:r>
          </w:p>
          <w:p w:rsidR="001257B5" w:rsidRPr="008A3035" w:rsidRDefault="001257B5" w:rsidP="001257B5">
            <w:pPr>
              <w:overflowPunct w:val="0"/>
              <w:autoSpaceDE w:val="0"/>
              <w:snapToGrid w:val="0"/>
              <w:spacing w:after="0" w:line="240" w:lineRule="auto"/>
              <w:textAlignment w:val="baseline"/>
              <w:rPr>
                <w:rFonts w:ascii="Times New Roman" w:hAnsi="Times New Roman" w:cs="Times New Roman"/>
                <w:color w:val="FF0000"/>
              </w:rPr>
            </w:pPr>
            <w:r w:rsidRPr="008A3035">
              <w:rPr>
                <w:rFonts w:ascii="Times New Roman" w:hAnsi="Times New Roman" w:cs="Times New Roman"/>
              </w:rPr>
              <w:t>Определение, причины механической желтухи.  Комплексный сочетанный (эндоскопия, рентген, УЗД) подход к диагностике  механической желтухи и методы антеградной декомпрессии.</w:t>
            </w:r>
          </w:p>
          <w:p w:rsidR="001257B5" w:rsidRPr="008A3035" w:rsidRDefault="001257B5" w:rsidP="001257B5">
            <w:pPr>
              <w:overflowPunct w:val="0"/>
              <w:autoSpaceDE w:val="0"/>
              <w:snapToGrid w:val="0"/>
              <w:spacing w:after="0" w:line="240" w:lineRule="auto"/>
              <w:textAlignment w:val="baseline"/>
              <w:rPr>
                <w:rFonts w:ascii="Times New Roman" w:hAnsi="Times New Roman" w:cs="Times New Roman"/>
                <w:u w:val="single"/>
              </w:rPr>
            </w:pPr>
            <w:r w:rsidRPr="008A3035">
              <w:rPr>
                <w:rFonts w:ascii="Times New Roman" w:hAnsi="Times New Roman" w:cs="Times New Roman"/>
                <w:u w:val="single"/>
              </w:rPr>
              <w:t>Тема 14.  Осложнения лечебной холедохоскопии. Меры проф</w:t>
            </w:r>
            <w:r w:rsidRPr="008A3035">
              <w:rPr>
                <w:rFonts w:ascii="Times New Roman" w:hAnsi="Times New Roman" w:cs="Times New Roman"/>
                <w:u w:val="single"/>
              </w:rPr>
              <w:t>и</w:t>
            </w:r>
            <w:r w:rsidRPr="008A3035">
              <w:rPr>
                <w:rFonts w:ascii="Times New Roman" w:hAnsi="Times New Roman" w:cs="Times New Roman"/>
                <w:u w:val="single"/>
              </w:rPr>
              <w:t xml:space="preserve">лактики. </w:t>
            </w:r>
          </w:p>
          <w:p w:rsidR="001257B5" w:rsidRPr="008A3035" w:rsidRDefault="001257B5" w:rsidP="001257B5">
            <w:pPr>
              <w:overflowPunct w:val="0"/>
              <w:autoSpaceDE w:val="0"/>
              <w:snapToGrid w:val="0"/>
              <w:spacing w:after="0" w:line="240" w:lineRule="auto"/>
              <w:textAlignment w:val="baseline"/>
              <w:rPr>
                <w:rFonts w:ascii="Times New Roman" w:hAnsi="Times New Roman" w:cs="Times New Roman"/>
              </w:rPr>
            </w:pPr>
            <w:r w:rsidRPr="008A3035">
              <w:rPr>
                <w:rFonts w:ascii="Times New Roman" w:hAnsi="Times New Roman" w:cs="Times New Roman"/>
              </w:rPr>
              <w:t>Возможные осложнения лечебнойхоледохоскопии (перфорация, кровотечение, панкреатит и т.д.).  Меры профилактики и корре</w:t>
            </w:r>
            <w:r w:rsidRPr="008A3035">
              <w:rPr>
                <w:rFonts w:ascii="Times New Roman" w:hAnsi="Times New Roman" w:cs="Times New Roman"/>
              </w:rPr>
              <w:t>к</w:t>
            </w:r>
            <w:r w:rsidRPr="008A3035">
              <w:rPr>
                <w:rFonts w:ascii="Times New Roman" w:hAnsi="Times New Roman" w:cs="Times New Roman"/>
              </w:rPr>
              <w:t>ции осложнений.</w:t>
            </w:r>
          </w:p>
          <w:p w:rsidR="001257B5" w:rsidRPr="008A3035" w:rsidRDefault="001257B5" w:rsidP="001257B5">
            <w:pPr>
              <w:overflowPunct w:val="0"/>
              <w:autoSpaceDE w:val="0"/>
              <w:snapToGrid w:val="0"/>
              <w:spacing w:after="0" w:line="240" w:lineRule="auto"/>
              <w:textAlignment w:val="baseline"/>
              <w:rPr>
                <w:rFonts w:ascii="Times New Roman" w:hAnsi="Times New Roman" w:cs="Times New Roman"/>
                <w:i/>
              </w:rPr>
            </w:pPr>
            <w:r w:rsidRPr="008A3035">
              <w:rPr>
                <w:rFonts w:ascii="Times New Roman" w:hAnsi="Times New Roman" w:cs="Times New Roman"/>
                <w:i/>
              </w:rPr>
              <w:t>Методики  бужирования пищевода при его стриктурах.</w:t>
            </w:r>
          </w:p>
          <w:p w:rsidR="001257B5" w:rsidRPr="008A3035" w:rsidRDefault="001257B5" w:rsidP="001257B5">
            <w:pPr>
              <w:overflowPunct w:val="0"/>
              <w:autoSpaceDE w:val="0"/>
              <w:snapToGrid w:val="0"/>
              <w:spacing w:after="0" w:line="240" w:lineRule="auto"/>
              <w:textAlignment w:val="baseline"/>
              <w:rPr>
                <w:rFonts w:ascii="Times New Roman" w:hAnsi="Times New Roman" w:cs="Times New Roman"/>
                <w:u w:val="single"/>
              </w:rPr>
            </w:pPr>
            <w:r w:rsidRPr="008A3035">
              <w:rPr>
                <w:rFonts w:ascii="Times New Roman" w:hAnsi="Times New Roman" w:cs="Times New Roman"/>
                <w:u w:val="single"/>
              </w:rPr>
              <w:t>Тема  15.   Виды стриктур пищевода. Показания, противопоказ</w:t>
            </w:r>
            <w:r w:rsidRPr="008A3035">
              <w:rPr>
                <w:rFonts w:ascii="Times New Roman" w:hAnsi="Times New Roman" w:cs="Times New Roman"/>
                <w:u w:val="single"/>
              </w:rPr>
              <w:t>а</w:t>
            </w:r>
            <w:r w:rsidRPr="008A3035">
              <w:rPr>
                <w:rFonts w:ascii="Times New Roman" w:hAnsi="Times New Roman" w:cs="Times New Roman"/>
                <w:u w:val="single"/>
              </w:rPr>
              <w:t>ния к бужированию. Методики выполнения.</w:t>
            </w:r>
          </w:p>
          <w:p w:rsidR="001257B5" w:rsidRPr="008A3035" w:rsidRDefault="001257B5" w:rsidP="001257B5">
            <w:pPr>
              <w:overflowPunct w:val="0"/>
              <w:autoSpaceDE w:val="0"/>
              <w:snapToGrid w:val="0"/>
              <w:spacing w:after="0" w:line="240" w:lineRule="auto"/>
              <w:textAlignment w:val="baseline"/>
              <w:rPr>
                <w:rFonts w:ascii="Times New Roman" w:hAnsi="Times New Roman" w:cs="Times New Roman"/>
              </w:rPr>
            </w:pPr>
            <w:r w:rsidRPr="008A3035">
              <w:rPr>
                <w:rFonts w:ascii="Times New Roman" w:hAnsi="Times New Roman" w:cs="Times New Roman"/>
              </w:rPr>
              <w:t>Причины стриктур пищевода, классификация. Показания, прот</w:t>
            </w:r>
            <w:r w:rsidRPr="008A3035">
              <w:rPr>
                <w:rFonts w:ascii="Times New Roman" w:hAnsi="Times New Roman" w:cs="Times New Roman"/>
              </w:rPr>
              <w:t>и</w:t>
            </w:r>
            <w:r w:rsidRPr="008A3035">
              <w:rPr>
                <w:rFonts w:ascii="Times New Roman" w:hAnsi="Times New Roman" w:cs="Times New Roman"/>
              </w:rPr>
              <w:t>вопоказания к бужированию стриктур пищевода.  Методики в</w:t>
            </w:r>
            <w:r w:rsidRPr="008A3035">
              <w:rPr>
                <w:rFonts w:ascii="Times New Roman" w:hAnsi="Times New Roman" w:cs="Times New Roman"/>
              </w:rPr>
              <w:t>ы</w:t>
            </w:r>
            <w:r w:rsidRPr="008A3035">
              <w:rPr>
                <w:rFonts w:ascii="Times New Roman" w:hAnsi="Times New Roman" w:cs="Times New Roman"/>
              </w:rPr>
              <w:t xml:space="preserve">полнения. </w:t>
            </w:r>
          </w:p>
          <w:p w:rsidR="001257B5" w:rsidRPr="008A3035" w:rsidRDefault="001257B5" w:rsidP="001257B5">
            <w:pPr>
              <w:overflowPunct w:val="0"/>
              <w:autoSpaceDE w:val="0"/>
              <w:snapToGrid w:val="0"/>
              <w:spacing w:after="0" w:line="240" w:lineRule="auto"/>
              <w:textAlignment w:val="baseline"/>
              <w:rPr>
                <w:rFonts w:ascii="Times New Roman" w:hAnsi="Times New Roman" w:cs="Times New Roman"/>
                <w:u w:val="single"/>
              </w:rPr>
            </w:pPr>
            <w:r w:rsidRPr="008A3035">
              <w:rPr>
                <w:rFonts w:ascii="Times New Roman" w:hAnsi="Times New Roman" w:cs="Times New Roman"/>
                <w:u w:val="single"/>
              </w:rPr>
              <w:t>Тема  16.  Бужирование стриктур пищевода. Обезболивание. О</w:t>
            </w:r>
            <w:r w:rsidRPr="008A3035">
              <w:rPr>
                <w:rFonts w:ascii="Times New Roman" w:hAnsi="Times New Roman" w:cs="Times New Roman"/>
                <w:u w:val="single"/>
              </w:rPr>
              <w:t>с</w:t>
            </w:r>
            <w:r w:rsidRPr="008A3035">
              <w:rPr>
                <w:rFonts w:ascii="Times New Roman" w:hAnsi="Times New Roman" w:cs="Times New Roman"/>
                <w:u w:val="single"/>
              </w:rPr>
              <w:t>ложнения. Способы их профилактики.</w:t>
            </w:r>
          </w:p>
          <w:p w:rsidR="001257B5" w:rsidRPr="008A3035" w:rsidRDefault="001257B5" w:rsidP="001257B5">
            <w:pPr>
              <w:overflowPunct w:val="0"/>
              <w:autoSpaceDE w:val="0"/>
              <w:snapToGrid w:val="0"/>
              <w:spacing w:after="0" w:line="240" w:lineRule="auto"/>
              <w:textAlignment w:val="baseline"/>
              <w:rPr>
                <w:rFonts w:ascii="Times New Roman" w:hAnsi="Times New Roman" w:cs="Times New Roman"/>
              </w:rPr>
            </w:pPr>
            <w:r w:rsidRPr="008A3035">
              <w:rPr>
                <w:rFonts w:ascii="Times New Roman" w:hAnsi="Times New Roman" w:cs="Times New Roman"/>
              </w:rPr>
              <w:t>Обезболивание при бужировании пищевода. Возможные осло</w:t>
            </w:r>
            <w:r w:rsidRPr="008A3035">
              <w:rPr>
                <w:rFonts w:ascii="Times New Roman" w:hAnsi="Times New Roman" w:cs="Times New Roman"/>
              </w:rPr>
              <w:t>ж</w:t>
            </w:r>
            <w:r w:rsidRPr="008A3035">
              <w:rPr>
                <w:rFonts w:ascii="Times New Roman" w:hAnsi="Times New Roman" w:cs="Times New Roman"/>
              </w:rPr>
              <w:t>нения во время бужирования.  Способы их профилактики, устр</w:t>
            </w:r>
            <w:r w:rsidRPr="008A3035">
              <w:rPr>
                <w:rFonts w:ascii="Times New Roman" w:hAnsi="Times New Roman" w:cs="Times New Roman"/>
              </w:rPr>
              <w:t>а</w:t>
            </w:r>
            <w:r w:rsidRPr="008A3035">
              <w:rPr>
                <w:rFonts w:ascii="Times New Roman" w:hAnsi="Times New Roman" w:cs="Times New Roman"/>
              </w:rPr>
              <w:t>нения.</w:t>
            </w:r>
          </w:p>
          <w:p w:rsidR="001257B5" w:rsidRPr="008A3035" w:rsidRDefault="001257B5" w:rsidP="001257B5">
            <w:pPr>
              <w:overflowPunct w:val="0"/>
              <w:autoSpaceDE w:val="0"/>
              <w:snapToGrid w:val="0"/>
              <w:spacing w:after="0" w:line="240" w:lineRule="auto"/>
              <w:textAlignment w:val="baseline"/>
              <w:rPr>
                <w:rFonts w:ascii="Times New Roman" w:hAnsi="Times New Roman" w:cs="Times New Roman"/>
                <w:u w:val="single"/>
              </w:rPr>
            </w:pPr>
            <w:r w:rsidRPr="008A3035">
              <w:rPr>
                <w:rFonts w:ascii="Times New Roman" w:hAnsi="Times New Roman" w:cs="Times New Roman"/>
                <w:u w:val="single"/>
              </w:rPr>
              <w:t>Тема 17.  Классификация кардиоспазма. Этиология.  Показания, противопоказания к эндоскопическому лечению.  Методики в</w:t>
            </w:r>
            <w:r w:rsidRPr="008A3035">
              <w:rPr>
                <w:rFonts w:ascii="Times New Roman" w:hAnsi="Times New Roman" w:cs="Times New Roman"/>
                <w:u w:val="single"/>
              </w:rPr>
              <w:t>ы</w:t>
            </w:r>
            <w:r w:rsidRPr="008A3035">
              <w:rPr>
                <w:rFonts w:ascii="Times New Roman" w:hAnsi="Times New Roman" w:cs="Times New Roman"/>
                <w:u w:val="single"/>
              </w:rPr>
              <w:t>полнения. Обезболивание. Осложнения. Способы их профила</w:t>
            </w:r>
            <w:r w:rsidRPr="008A3035">
              <w:rPr>
                <w:rFonts w:ascii="Times New Roman" w:hAnsi="Times New Roman" w:cs="Times New Roman"/>
                <w:u w:val="single"/>
              </w:rPr>
              <w:t>к</w:t>
            </w:r>
            <w:r w:rsidRPr="008A3035">
              <w:rPr>
                <w:rFonts w:ascii="Times New Roman" w:hAnsi="Times New Roman" w:cs="Times New Roman"/>
                <w:u w:val="single"/>
              </w:rPr>
              <w:t>тики.</w:t>
            </w:r>
          </w:p>
          <w:p w:rsidR="001257B5" w:rsidRPr="008A3035" w:rsidRDefault="001257B5" w:rsidP="001257B5">
            <w:pPr>
              <w:spacing w:after="0" w:line="240" w:lineRule="auto"/>
              <w:rPr>
                <w:rFonts w:ascii="Times New Roman" w:hAnsi="Times New Roman" w:cs="Times New Roman"/>
                <w:b/>
                <w:color w:val="FF0000"/>
              </w:rPr>
            </w:pPr>
            <w:r w:rsidRPr="008A3035">
              <w:rPr>
                <w:rFonts w:ascii="Times New Roman" w:hAnsi="Times New Roman" w:cs="Times New Roman"/>
              </w:rPr>
              <w:t>Определение кардиоспазма. Классификация. Причины возникн</w:t>
            </w:r>
            <w:r w:rsidRPr="008A3035">
              <w:rPr>
                <w:rFonts w:ascii="Times New Roman" w:hAnsi="Times New Roman" w:cs="Times New Roman"/>
              </w:rPr>
              <w:t>о</w:t>
            </w:r>
            <w:r w:rsidRPr="008A3035">
              <w:rPr>
                <w:rFonts w:ascii="Times New Roman" w:hAnsi="Times New Roman" w:cs="Times New Roman"/>
              </w:rPr>
              <w:t>вения.  Показания, противопоказания к эндоскопическому леч</w:t>
            </w:r>
            <w:r w:rsidRPr="008A3035">
              <w:rPr>
                <w:rFonts w:ascii="Times New Roman" w:hAnsi="Times New Roman" w:cs="Times New Roman"/>
              </w:rPr>
              <w:t>е</w:t>
            </w:r>
            <w:r w:rsidRPr="008A3035">
              <w:rPr>
                <w:rFonts w:ascii="Times New Roman" w:hAnsi="Times New Roman" w:cs="Times New Roman"/>
              </w:rPr>
              <w:t>нию. Методики выполнения. Способы обезболивания. Осложн</w:t>
            </w:r>
            <w:r w:rsidRPr="008A3035">
              <w:rPr>
                <w:rFonts w:ascii="Times New Roman" w:hAnsi="Times New Roman" w:cs="Times New Roman"/>
              </w:rPr>
              <w:t>е</w:t>
            </w:r>
            <w:r w:rsidRPr="008A3035">
              <w:rPr>
                <w:rFonts w:ascii="Times New Roman" w:hAnsi="Times New Roman" w:cs="Times New Roman"/>
              </w:rPr>
              <w:t>ния эндоскопического лечения кардиоспазма. Способы их пр</w:t>
            </w:r>
            <w:r w:rsidRPr="008A3035">
              <w:rPr>
                <w:rFonts w:ascii="Times New Roman" w:hAnsi="Times New Roman" w:cs="Times New Roman"/>
              </w:rPr>
              <w:t>о</w:t>
            </w:r>
            <w:r w:rsidRPr="008A3035">
              <w:rPr>
                <w:rFonts w:ascii="Times New Roman" w:hAnsi="Times New Roman" w:cs="Times New Roman"/>
              </w:rPr>
              <w:t>филактики и устранения.</w:t>
            </w:r>
          </w:p>
        </w:tc>
      </w:tr>
      <w:tr w:rsidR="001257B5" w:rsidRPr="008A3035" w:rsidTr="004F5D6B">
        <w:trPr>
          <w:trHeight w:val="880"/>
        </w:trPr>
        <w:tc>
          <w:tcPr>
            <w:tcW w:w="534" w:type="dxa"/>
          </w:tcPr>
          <w:p w:rsidR="001257B5" w:rsidRPr="008A3035" w:rsidRDefault="001257B5" w:rsidP="001257B5">
            <w:pPr>
              <w:spacing w:after="0" w:line="240" w:lineRule="auto"/>
              <w:rPr>
                <w:rFonts w:ascii="Times New Roman" w:hAnsi="Times New Roman" w:cs="Times New Roman"/>
              </w:rPr>
            </w:pPr>
            <w:r w:rsidRPr="008A3035">
              <w:rPr>
                <w:rFonts w:ascii="Times New Roman" w:hAnsi="Times New Roman" w:cs="Times New Roman"/>
              </w:rPr>
              <w:lastRenderedPageBreak/>
              <w:t>5</w:t>
            </w:r>
          </w:p>
        </w:tc>
        <w:tc>
          <w:tcPr>
            <w:tcW w:w="1014" w:type="dxa"/>
          </w:tcPr>
          <w:p w:rsidR="001257B5" w:rsidRPr="008A3035" w:rsidRDefault="001257B5" w:rsidP="001257B5">
            <w:pPr>
              <w:spacing w:after="0" w:line="240" w:lineRule="auto"/>
              <w:rPr>
                <w:rFonts w:ascii="Times New Roman" w:hAnsi="Times New Roman" w:cs="Times New Roman"/>
              </w:rPr>
            </w:pPr>
            <w:r w:rsidRPr="008A3035">
              <w:rPr>
                <w:rFonts w:ascii="Times New Roman" w:hAnsi="Times New Roman" w:cs="Times New Roman"/>
              </w:rPr>
              <w:t>УК – 1</w:t>
            </w:r>
          </w:p>
          <w:p w:rsidR="001257B5" w:rsidRPr="008A3035" w:rsidRDefault="001257B5" w:rsidP="001257B5">
            <w:pPr>
              <w:spacing w:after="0" w:line="240" w:lineRule="auto"/>
              <w:rPr>
                <w:rFonts w:ascii="Times New Roman" w:hAnsi="Times New Roman" w:cs="Times New Roman"/>
              </w:rPr>
            </w:pPr>
            <w:r w:rsidRPr="008A3035">
              <w:rPr>
                <w:rFonts w:ascii="Times New Roman" w:hAnsi="Times New Roman" w:cs="Times New Roman"/>
              </w:rPr>
              <w:t>УК – 2</w:t>
            </w:r>
          </w:p>
          <w:p w:rsidR="001257B5" w:rsidRPr="008A3035" w:rsidRDefault="001257B5" w:rsidP="001257B5">
            <w:pPr>
              <w:spacing w:after="0" w:line="240" w:lineRule="auto"/>
              <w:rPr>
                <w:rFonts w:ascii="Times New Roman" w:hAnsi="Times New Roman" w:cs="Times New Roman"/>
              </w:rPr>
            </w:pPr>
            <w:r w:rsidRPr="008A3035">
              <w:rPr>
                <w:rFonts w:ascii="Times New Roman" w:hAnsi="Times New Roman" w:cs="Times New Roman"/>
              </w:rPr>
              <w:t>УК – 3</w:t>
            </w:r>
          </w:p>
          <w:p w:rsidR="001257B5" w:rsidRPr="008A3035" w:rsidRDefault="001257B5" w:rsidP="001257B5">
            <w:pPr>
              <w:spacing w:after="0" w:line="240" w:lineRule="auto"/>
              <w:rPr>
                <w:rFonts w:ascii="Times New Roman" w:hAnsi="Times New Roman" w:cs="Times New Roman"/>
              </w:rPr>
            </w:pPr>
            <w:r w:rsidRPr="008A3035">
              <w:rPr>
                <w:rFonts w:ascii="Times New Roman" w:hAnsi="Times New Roman" w:cs="Times New Roman"/>
              </w:rPr>
              <w:t>ПК – 5</w:t>
            </w:r>
          </w:p>
          <w:p w:rsidR="001257B5" w:rsidRPr="008A3035" w:rsidRDefault="001257B5" w:rsidP="001257B5">
            <w:pPr>
              <w:spacing w:after="0" w:line="240" w:lineRule="auto"/>
              <w:rPr>
                <w:rFonts w:ascii="Times New Roman" w:hAnsi="Times New Roman" w:cs="Times New Roman"/>
              </w:rPr>
            </w:pPr>
            <w:r w:rsidRPr="008A3035">
              <w:rPr>
                <w:rFonts w:ascii="Times New Roman" w:hAnsi="Times New Roman" w:cs="Times New Roman"/>
              </w:rPr>
              <w:t>ПК – 6</w:t>
            </w:r>
          </w:p>
          <w:p w:rsidR="001257B5" w:rsidRPr="008A3035" w:rsidRDefault="001257B5" w:rsidP="001257B5">
            <w:pPr>
              <w:spacing w:after="0" w:line="240" w:lineRule="auto"/>
              <w:rPr>
                <w:rFonts w:ascii="Times New Roman" w:hAnsi="Times New Roman" w:cs="Times New Roman"/>
              </w:rPr>
            </w:pPr>
            <w:r w:rsidRPr="008A3035">
              <w:rPr>
                <w:rFonts w:ascii="Times New Roman" w:hAnsi="Times New Roman" w:cs="Times New Roman"/>
              </w:rPr>
              <w:t>ПК – 7</w:t>
            </w:r>
          </w:p>
          <w:p w:rsidR="001257B5" w:rsidRPr="008A3035" w:rsidRDefault="001257B5" w:rsidP="001257B5">
            <w:pPr>
              <w:spacing w:after="0" w:line="240" w:lineRule="auto"/>
              <w:rPr>
                <w:rFonts w:ascii="Times New Roman" w:hAnsi="Times New Roman" w:cs="Times New Roman"/>
              </w:rPr>
            </w:pPr>
            <w:r w:rsidRPr="008A3035">
              <w:rPr>
                <w:rFonts w:ascii="Times New Roman" w:hAnsi="Times New Roman" w:cs="Times New Roman"/>
              </w:rPr>
              <w:t>ПК – 8</w:t>
            </w:r>
          </w:p>
          <w:p w:rsidR="001257B5" w:rsidRPr="008A3035" w:rsidRDefault="001257B5" w:rsidP="001257B5">
            <w:pPr>
              <w:spacing w:after="0" w:line="240" w:lineRule="auto"/>
              <w:rPr>
                <w:rFonts w:ascii="Times New Roman" w:hAnsi="Times New Roman" w:cs="Times New Roman"/>
              </w:rPr>
            </w:pPr>
          </w:p>
        </w:tc>
        <w:tc>
          <w:tcPr>
            <w:tcW w:w="1537" w:type="dxa"/>
          </w:tcPr>
          <w:p w:rsidR="001257B5" w:rsidRPr="008A3035" w:rsidRDefault="001257B5" w:rsidP="001257B5">
            <w:pPr>
              <w:spacing w:after="0" w:line="240" w:lineRule="auto"/>
              <w:rPr>
                <w:rFonts w:ascii="Times New Roman" w:hAnsi="Times New Roman" w:cs="Times New Roman"/>
                <w:color w:val="FF0000"/>
              </w:rPr>
            </w:pPr>
            <w:r w:rsidRPr="008A3035">
              <w:rPr>
                <w:rFonts w:ascii="Times New Roman" w:hAnsi="Times New Roman" w:cs="Times New Roman"/>
              </w:rPr>
              <w:t>Лечебная э</w:t>
            </w:r>
            <w:r w:rsidRPr="008A3035">
              <w:rPr>
                <w:rFonts w:ascii="Times New Roman" w:hAnsi="Times New Roman" w:cs="Times New Roman"/>
              </w:rPr>
              <w:t>н</w:t>
            </w:r>
            <w:r w:rsidRPr="008A3035">
              <w:rPr>
                <w:rFonts w:ascii="Times New Roman" w:hAnsi="Times New Roman" w:cs="Times New Roman"/>
              </w:rPr>
              <w:t>доскопия  органов грудной клетки</w:t>
            </w:r>
          </w:p>
        </w:tc>
        <w:tc>
          <w:tcPr>
            <w:tcW w:w="6446" w:type="dxa"/>
          </w:tcPr>
          <w:p w:rsidR="001257B5" w:rsidRPr="008A3035" w:rsidRDefault="001257B5" w:rsidP="001257B5">
            <w:pPr>
              <w:pStyle w:val="3"/>
              <w:spacing w:after="0"/>
              <w:ind w:left="0"/>
              <w:jc w:val="both"/>
              <w:rPr>
                <w:i/>
                <w:sz w:val="22"/>
                <w:szCs w:val="22"/>
                <w:lang w:eastAsia="en-US"/>
              </w:rPr>
            </w:pPr>
            <w:r w:rsidRPr="008A3035">
              <w:rPr>
                <w:i/>
                <w:sz w:val="22"/>
                <w:szCs w:val="22"/>
                <w:lang w:eastAsia="en-US"/>
              </w:rPr>
              <w:t xml:space="preserve">Санационная бронхоскопия. </w:t>
            </w:r>
          </w:p>
          <w:p w:rsidR="001257B5" w:rsidRPr="008A3035" w:rsidRDefault="001257B5" w:rsidP="001257B5">
            <w:pPr>
              <w:pStyle w:val="3"/>
              <w:spacing w:after="0"/>
              <w:ind w:left="0"/>
              <w:jc w:val="both"/>
              <w:rPr>
                <w:sz w:val="22"/>
                <w:szCs w:val="22"/>
                <w:u w:val="single"/>
                <w:lang w:eastAsia="en-US"/>
              </w:rPr>
            </w:pPr>
            <w:r w:rsidRPr="008A3035">
              <w:rPr>
                <w:sz w:val="22"/>
                <w:szCs w:val="22"/>
                <w:u w:val="single"/>
                <w:lang w:eastAsia="en-US"/>
              </w:rPr>
              <w:t>Тема 1.  Санационная бронхоскопия. Методика выполнения. П</w:t>
            </w:r>
            <w:r w:rsidRPr="008A3035">
              <w:rPr>
                <w:sz w:val="22"/>
                <w:szCs w:val="22"/>
                <w:u w:val="single"/>
                <w:lang w:eastAsia="en-US"/>
              </w:rPr>
              <w:t>о</w:t>
            </w:r>
            <w:r w:rsidRPr="008A3035">
              <w:rPr>
                <w:sz w:val="22"/>
                <w:szCs w:val="22"/>
                <w:u w:val="single"/>
                <w:lang w:eastAsia="en-US"/>
              </w:rPr>
              <w:t xml:space="preserve">казания и противопоказания. </w:t>
            </w:r>
          </w:p>
          <w:p w:rsidR="001257B5" w:rsidRPr="008A3035" w:rsidRDefault="001257B5" w:rsidP="001257B5">
            <w:pPr>
              <w:pStyle w:val="3"/>
              <w:spacing w:after="0"/>
              <w:ind w:left="0"/>
              <w:jc w:val="both"/>
              <w:rPr>
                <w:sz w:val="22"/>
                <w:szCs w:val="22"/>
                <w:lang w:eastAsia="en-US"/>
              </w:rPr>
            </w:pPr>
            <w:r w:rsidRPr="008A3035">
              <w:rPr>
                <w:sz w:val="22"/>
                <w:szCs w:val="22"/>
                <w:lang w:eastAsia="en-US"/>
              </w:rPr>
              <w:t>Обезболивание, премедикация, методика выполнения санацио</w:t>
            </w:r>
            <w:r w:rsidRPr="008A3035">
              <w:rPr>
                <w:sz w:val="22"/>
                <w:szCs w:val="22"/>
                <w:lang w:eastAsia="en-US"/>
              </w:rPr>
              <w:t>н</w:t>
            </w:r>
            <w:r w:rsidRPr="008A3035">
              <w:rPr>
                <w:sz w:val="22"/>
                <w:szCs w:val="22"/>
                <w:lang w:eastAsia="en-US"/>
              </w:rPr>
              <w:t>ной бронхоскопии. Показания, противопоказания.  Лекарстве</w:t>
            </w:r>
            <w:r w:rsidRPr="008A3035">
              <w:rPr>
                <w:sz w:val="22"/>
                <w:szCs w:val="22"/>
                <w:lang w:eastAsia="en-US"/>
              </w:rPr>
              <w:t>н</w:t>
            </w:r>
            <w:r w:rsidRPr="008A3035">
              <w:rPr>
                <w:sz w:val="22"/>
                <w:szCs w:val="22"/>
                <w:lang w:eastAsia="en-US"/>
              </w:rPr>
              <w:t>ные препараты, используемые во время санации.  Отдаленные результаты.</w:t>
            </w:r>
          </w:p>
          <w:p w:rsidR="001257B5" w:rsidRPr="008A3035" w:rsidRDefault="001257B5" w:rsidP="001257B5">
            <w:pPr>
              <w:pStyle w:val="3"/>
              <w:spacing w:after="0"/>
              <w:ind w:left="0"/>
              <w:jc w:val="both"/>
              <w:rPr>
                <w:sz w:val="22"/>
                <w:szCs w:val="22"/>
                <w:u w:val="single"/>
                <w:lang w:eastAsia="en-US"/>
              </w:rPr>
            </w:pPr>
            <w:r w:rsidRPr="008A3035">
              <w:rPr>
                <w:sz w:val="22"/>
                <w:szCs w:val="22"/>
                <w:u w:val="single"/>
                <w:lang w:eastAsia="en-US"/>
              </w:rPr>
              <w:t>Тема 2.  Осложнения санационной бронхоскопии. Меры их пр</w:t>
            </w:r>
            <w:r w:rsidRPr="008A3035">
              <w:rPr>
                <w:sz w:val="22"/>
                <w:szCs w:val="22"/>
                <w:u w:val="single"/>
                <w:lang w:eastAsia="en-US"/>
              </w:rPr>
              <w:t>е</w:t>
            </w:r>
            <w:r w:rsidRPr="008A3035">
              <w:rPr>
                <w:sz w:val="22"/>
                <w:szCs w:val="22"/>
                <w:u w:val="single"/>
                <w:lang w:eastAsia="en-US"/>
              </w:rPr>
              <w:t>дупреждения.</w:t>
            </w:r>
          </w:p>
          <w:p w:rsidR="001257B5" w:rsidRPr="008A3035" w:rsidRDefault="001257B5" w:rsidP="001257B5">
            <w:pPr>
              <w:pStyle w:val="3"/>
              <w:spacing w:after="0"/>
              <w:ind w:left="0"/>
              <w:jc w:val="both"/>
              <w:rPr>
                <w:sz w:val="22"/>
                <w:szCs w:val="22"/>
                <w:lang w:eastAsia="en-US"/>
              </w:rPr>
            </w:pPr>
            <w:r w:rsidRPr="008A3035">
              <w:rPr>
                <w:sz w:val="22"/>
                <w:szCs w:val="22"/>
                <w:lang w:eastAsia="en-US"/>
              </w:rPr>
              <w:t>Возможные осложнения санационной бронхоскопии. Их проф</w:t>
            </w:r>
            <w:r w:rsidRPr="008A3035">
              <w:rPr>
                <w:sz w:val="22"/>
                <w:szCs w:val="22"/>
                <w:lang w:eastAsia="en-US"/>
              </w:rPr>
              <w:t>и</w:t>
            </w:r>
            <w:r w:rsidRPr="008A3035">
              <w:rPr>
                <w:sz w:val="22"/>
                <w:szCs w:val="22"/>
                <w:lang w:eastAsia="en-US"/>
              </w:rPr>
              <w:t>лактика, меры устранения.</w:t>
            </w:r>
          </w:p>
          <w:p w:rsidR="001257B5" w:rsidRPr="008A3035" w:rsidRDefault="001257B5" w:rsidP="001257B5">
            <w:pPr>
              <w:pStyle w:val="3"/>
              <w:spacing w:after="0"/>
              <w:ind w:left="0"/>
              <w:jc w:val="both"/>
              <w:rPr>
                <w:i/>
                <w:sz w:val="22"/>
                <w:szCs w:val="22"/>
                <w:lang w:eastAsia="en-US"/>
              </w:rPr>
            </w:pPr>
            <w:r w:rsidRPr="008A3035">
              <w:rPr>
                <w:i/>
                <w:sz w:val="22"/>
                <w:szCs w:val="22"/>
                <w:lang w:eastAsia="en-US"/>
              </w:rPr>
              <w:t>Извлечение инородных тел из трахеобронхиального дерева, гем</w:t>
            </w:r>
            <w:r w:rsidRPr="008A3035">
              <w:rPr>
                <w:i/>
                <w:sz w:val="22"/>
                <w:szCs w:val="22"/>
                <w:lang w:eastAsia="en-US"/>
              </w:rPr>
              <w:t>о</w:t>
            </w:r>
            <w:r w:rsidRPr="008A3035">
              <w:rPr>
                <w:i/>
                <w:sz w:val="22"/>
                <w:szCs w:val="22"/>
                <w:lang w:eastAsia="en-US"/>
              </w:rPr>
              <w:t xml:space="preserve">стаз при бронхо-легочных кровотечениях.  </w:t>
            </w:r>
          </w:p>
          <w:p w:rsidR="001257B5" w:rsidRPr="008A3035" w:rsidRDefault="001257B5" w:rsidP="001257B5">
            <w:pPr>
              <w:pStyle w:val="3"/>
              <w:spacing w:after="0"/>
              <w:ind w:left="0"/>
              <w:jc w:val="both"/>
              <w:rPr>
                <w:sz w:val="22"/>
                <w:szCs w:val="22"/>
                <w:u w:val="single"/>
                <w:lang w:eastAsia="en-US"/>
              </w:rPr>
            </w:pPr>
            <w:r w:rsidRPr="008A3035">
              <w:rPr>
                <w:sz w:val="22"/>
                <w:szCs w:val="22"/>
                <w:u w:val="single"/>
                <w:lang w:eastAsia="en-US"/>
              </w:rPr>
              <w:t>Тема 3.  Показания и противопоказания к извлечению инородных тел из трахеобронхиального дерева. Способ извлечения иноро</w:t>
            </w:r>
            <w:r w:rsidRPr="008A3035">
              <w:rPr>
                <w:sz w:val="22"/>
                <w:szCs w:val="22"/>
                <w:u w:val="single"/>
                <w:lang w:eastAsia="en-US"/>
              </w:rPr>
              <w:t>д</w:t>
            </w:r>
            <w:r w:rsidRPr="008A3035">
              <w:rPr>
                <w:sz w:val="22"/>
                <w:szCs w:val="22"/>
                <w:u w:val="single"/>
                <w:lang w:eastAsia="en-US"/>
              </w:rPr>
              <w:t>ных тел в зависимости от характера предмета.</w:t>
            </w:r>
          </w:p>
          <w:p w:rsidR="001257B5" w:rsidRPr="008A3035" w:rsidRDefault="001257B5" w:rsidP="001257B5">
            <w:pPr>
              <w:pStyle w:val="3"/>
              <w:spacing w:after="0"/>
              <w:ind w:left="0"/>
              <w:jc w:val="both"/>
              <w:rPr>
                <w:color w:val="FF0000"/>
                <w:sz w:val="22"/>
                <w:szCs w:val="22"/>
                <w:lang w:eastAsia="en-US"/>
              </w:rPr>
            </w:pPr>
            <w:r w:rsidRPr="008A3035">
              <w:rPr>
                <w:sz w:val="22"/>
                <w:szCs w:val="22"/>
                <w:lang w:eastAsia="en-US"/>
              </w:rPr>
              <w:t>Виды инородных тел трахеобронхиального дела. Показания и противопоказания эндоскопического извлечения инородных тел. Обезболивание, премедикация.    Способ извлечения инородных тел в зависимости от характера предмета. Выбор инструмента.</w:t>
            </w:r>
          </w:p>
          <w:p w:rsidR="001257B5" w:rsidRPr="008A3035" w:rsidRDefault="001257B5" w:rsidP="001257B5">
            <w:pPr>
              <w:pStyle w:val="3"/>
              <w:spacing w:after="0"/>
              <w:ind w:left="0"/>
              <w:jc w:val="both"/>
              <w:rPr>
                <w:sz w:val="22"/>
                <w:szCs w:val="22"/>
                <w:u w:val="single"/>
                <w:lang w:eastAsia="en-US"/>
              </w:rPr>
            </w:pPr>
            <w:r w:rsidRPr="008A3035">
              <w:rPr>
                <w:sz w:val="22"/>
                <w:szCs w:val="22"/>
                <w:u w:val="single"/>
                <w:lang w:eastAsia="en-US"/>
              </w:rPr>
              <w:t>Тема 4.  Осложнения манипуляции. Меры их профилактики. В</w:t>
            </w:r>
            <w:r w:rsidRPr="008A3035">
              <w:rPr>
                <w:sz w:val="22"/>
                <w:szCs w:val="22"/>
                <w:u w:val="single"/>
                <w:lang w:eastAsia="en-US"/>
              </w:rPr>
              <w:t>е</w:t>
            </w:r>
            <w:r w:rsidRPr="008A3035">
              <w:rPr>
                <w:sz w:val="22"/>
                <w:szCs w:val="22"/>
                <w:u w:val="single"/>
                <w:lang w:eastAsia="en-US"/>
              </w:rPr>
              <w:lastRenderedPageBreak/>
              <w:t xml:space="preserve">дение больного после извлечения инородного тела. </w:t>
            </w:r>
          </w:p>
          <w:p w:rsidR="001257B5" w:rsidRPr="008A3035" w:rsidRDefault="001257B5" w:rsidP="001257B5">
            <w:pPr>
              <w:pStyle w:val="3"/>
              <w:spacing w:after="0"/>
              <w:ind w:left="0"/>
              <w:jc w:val="both"/>
              <w:rPr>
                <w:sz w:val="22"/>
                <w:szCs w:val="22"/>
                <w:u w:val="single"/>
                <w:lang w:eastAsia="en-US"/>
              </w:rPr>
            </w:pPr>
            <w:r w:rsidRPr="008A3035">
              <w:rPr>
                <w:sz w:val="22"/>
                <w:szCs w:val="22"/>
                <w:lang w:eastAsia="en-US"/>
              </w:rPr>
              <w:t>Возможные осложнения при эндоскопическом удалении иноро</w:t>
            </w:r>
            <w:r w:rsidRPr="008A3035">
              <w:rPr>
                <w:sz w:val="22"/>
                <w:szCs w:val="22"/>
                <w:lang w:eastAsia="en-US"/>
              </w:rPr>
              <w:t>д</w:t>
            </w:r>
            <w:r w:rsidRPr="008A3035">
              <w:rPr>
                <w:sz w:val="22"/>
                <w:szCs w:val="22"/>
                <w:lang w:eastAsia="en-US"/>
              </w:rPr>
              <w:t>ных тел трахеобронхиального дерева. Меры их профилактики и устранения. Ведение больного после извлечения инородного тел.</w:t>
            </w:r>
          </w:p>
          <w:p w:rsidR="001257B5" w:rsidRPr="008A3035" w:rsidRDefault="001257B5" w:rsidP="001257B5">
            <w:pPr>
              <w:pStyle w:val="3"/>
              <w:spacing w:after="0"/>
              <w:ind w:left="0"/>
              <w:jc w:val="both"/>
              <w:rPr>
                <w:sz w:val="22"/>
                <w:szCs w:val="22"/>
                <w:u w:val="single"/>
                <w:lang w:eastAsia="en-US"/>
              </w:rPr>
            </w:pPr>
            <w:r w:rsidRPr="008A3035">
              <w:rPr>
                <w:sz w:val="22"/>
                <w:szCs w:val="22"/>
                <w:u w:val="single"/>
                <w:lang w:eastAsia="en-US"/>
              </w:rPr>
              <w:t>Тема 5.  Эндоскопический гемостаз при бронхолегочных кров</w:t>
            </w:r>
            <w:r w:rsidRPr="008A3035">
              <w:rPr>
                <w:sz w:val="22"/>
                <w:szCs w:val="22"/>
                <w:u w:val="single"/>
                <w:lang w:eastAsia="en-US"/>
              </w:rPr>
              <w:t>о</w:t>
            </w:r>
            <w:r w:rsidRPr="008A3035">
              <w:rPr>
                <w:sz w:val="22"/>
                <w:szCs w:val="22"/>
                <w:u w:val="single"/>
                <w:lang w:eastAsia="en-US"/>
              </w:rPr>
              <w:t xml:space="preserve">течениях.  </w:t>
            </w:r>
          </w:p>
          <w:p w:rsidR="001257B5" w:rsidRPr="008A3035" w:rsidRDefault="001257B5" w:rsidP="001257B5">
            <w:pPr>
              <w:pStyle w:val="3"/>
              <w:spacing w:after="0"/>
              <w:ind w:left="0"/>
              <w:jc w:val="both"/>
              <w:rPr>
                <w:color w:val="000000"/>
                <w:sz w:val="22"/>
                <w:szCs w:val="22"/>
                <w:lang w:eastAsia="en-US"/>
              </w:rPr>
            </w:pPr>
            <w:r w:rsidRPr="008A3035">
              <w:rPr>
                <w:color w:val="000000"/>
                <w:sz w:val="22"/>
                <w:szCs w:val="22"/>
                <w:lang w:eastAsia="en-US"/>
              </w:rPr>
              <w:t>Бронхолегочные кровотечения. Кровохарканье и легочное кров</w:t>
            </w:r>
            <w:r w:rsidRPr="008A3035">
              <w:rPr>
                <w:color w:val="000000"/>
                <w:sz w:val="22"/>
                <w:szCs w:val="22"/>
                <w:lang w:eastAsia="en-US"/>
              </w:rPr>
              <w:t>о</w:t>
            </w:r>
            <w:r w:rsidRPr="008A3035">
              <w:rPr>
                <w:color w:val="000000"/>
                <w:sz w:val="22"/>
                <w:szCs w:val="22"/>
                <w:lang w:eastAsia="en-US"/>
              </w:rPr>
              <w:t xml:space="preserve">течение. </w:t>
            </w:r>
            <w:r w:rsidRPr="008A3035">
              <w:rPr>
                <w:color w:val="000000"/>
                <w:kern w:val="24"/>
                <w:sz w:val="22"/>
                <w:szCs w:val="22"/>
                <w:lang w:eastAsia="en-US"/>
              </w:rPr>
              <w:t xml:space="preserve">Клиническая картина. </w:t>
            </w:r>
            <w:r w:rsidRPr="008A3035">
              <w:rPr>
                <w:color w:val="000000"/>
                <w:sz w:val="22"/>
                <w:szCs w:val="22"/>
                <w:lang w:eastAsia="en-US"/>
              </w:rPr>
              <w:t>Диагностика. Источники кровот</w:t>
            </w:r>
            <w:r w:rsidRPr="008A3035">
              <w:rPr>
                <w:color w:val="000000"/>
                <w:sz w:val="22"/>
                <w:szCs w:val="22"/>
                <w:lang w:eastAsia="en-US"/>
              </w:rPr>
              <w:t>е</w:t>
            </w:r>
            <w:r w:rsidRPr="008A3035">
              <w:rPr>
                <w:color w:val="000000"/>
                <w:sz w:val="22"/>
                <w:szCs w:val="22"/>
                <w:lang w:eastAsia="en-US"/>
              </w:rPr>
              <w:t>чения.</w:t>
            </w:r>
            <w:r w:rsidRPr="008A3035">
              <w:rPr>
                <w:color w:val="000000"/>
                <w:kern w:val="24"/>
                <w:sz w:val="22"/>
                <w:szCs w:val="22"/>
                <w:lang w:eastAsia="en-US"/>
              </w:rPr>
              <w:t xml:space="preserve"> Эндоскопическая семиотика</w:t>
            </w:r>
            <w:r w:rsidRPr="008A3035">
              <w:rPr>
                <w:color w:val="000000"/>
                <w:sz w:val="22"/>
                <w:szCs w:val="22"/>
                <w:lang w:eastAsia="en-US"/>
              </w:rPr>
              <w:t>. Эндоскопический гемостаз.</w:t>
            </w:r>
          </w:p>
          <w:p w:rsidR="001257B5" w:rsidRPr="008A3035" w:rsidRDefault="001257B5" w:rsidP="001257B5">
            <w:pPr>
              <w:pStyle w:val="3"/>
              <w:spacing w:after="0"/>
              <w:ind w:left="0"/>
              <w:jc w:val="both"/>
              <w:rPr>
                <w:i/>
                <w:sz w:val="22"/>
                <w:szCs w:val="22"/>
                <w:u w:val="single"/>
                <w:lang w:eastAsia="en-US"/>
              </w:rPr>
            </w:pPr>
            <w:r w:rsidRPr="008A3035">
              <w:rPr>
                <w:i/>
                <w:sz w:val="22"/>
                <w:szCs w:val="22"/>
                <w:lang w:eastAsia="en-US"/>
              </w:rPr>
              <w:t>Эндоскопическое удаление доброкачественных и злокачестве</w:t>
            </w:r>
            <w:r w:rsidRPr="008A3035">
              <w:rPr>
                <w:i/>
                <w:sz w:val="22"/>
                <w:szCs w:val="22"/>
                <w:lang w:eastAsia="en-US"/>
              </w:rPr>
              <w:t>н</w:t>
            </w:r>
            <w:r w:rsidRPr="008A3035">
              <w:rPr>
                <w:i/>
                <w:sz w:val="22"/>
                <w:szCs w:val="22"/>
                <w:lang w:eastAsia="en-US"/>
              </w:rPr>
              <w:t>ных эпителиальных и неэпителиальных опухолей из трахеобро</w:t>
            </w:r>
            <w:r w:rsidRPr="008A3035">
              <w:rPr>
                <w:i/>
                <w:sz w:val="22"/>
                <w:szCs w:val="22"/>
                <w:lang w:eastAsia="en-US"/>
              </w:rPr>
              <w:t>н</w:t>
            </w:r>
            <w:r w:rsidRPr="008A3035">
              <w:rPr>
                <w:i/>
                <w:sz w:val="22"/>
                <w:szCs w:val="22"/>
                <w:lang w:eastAsia="en-US"/>
              </w:rPr>
              <w:t>хиального дерева.</w:t>
            </w:r>
          </w:p>
          <w:p w:rsidR="001257B5" w:rsidRPr="008A3035" w:rsidRDefault="001257B5" w:rsidP="001257B5">
            <w:pPr>
              <w:pStyle w:val="3"/>
              <w:spacing w:after="0"/>
              <w:ind w:left="0"/>
              <w:jc w:val="both"/>
              <w:rPr>
                <w:sz w:val="22"/>
                <w:szCs w:val="22"/>
                <w:u w:val="single"/>
                <w:lang w:eastAsia="en-US"/>
              </w:rPr>
            </w:pPr>
            <w:r w:rsidRPr="008A3035">
              <w:rPr>
                <w:sz w:val="22"/>
                <w:szCs w:val="22"/>
                <w:u w:val="single"/>
                <w:lang w:eastAsia="en-US"/>
              </w:rPr>
              <w:t>Тема 6.   Эндоскопическое удаление доброкачественных и злок</w:t>
            </w:r>
            <w:r w:rsidRPr="008A3035">
              <w:rPr>
                <w:sz w:val="22"/>
                <w:szCs w:val="22"/>
                <w:u w:val="single"/>
                <w:lang w:eastAsia="en-US"/>
              </w:rPr>
              <w:t>а</w:t>
            </w:r>
            <w:r w:rsidRPr="008A3035">
              <w:rPr>
                <w:sz w:val="22"/>
                <w:szCs w:val="22"/>
                <w:u w:val="single"/>
                <w:lang w:eastAsia="en-US"/>
              </w:rPr>
              <w:t>чественных эпителиальных и неэпителиальных опухолей из тр</w:t>
            </w:r>
            <w:r w:rsidRPr="008A3035">
              <w:rPr>
                <w:sz w:val="22"/>
                <w:szCs w:val="22"/>
                <w:u w:val="single"/>
                <w:lang w:eastAsia="en-US"/>
              </w:rPr>
              <w:t>а</w:t>
            </w:r>
            <w:r w:rsidRPr="008A3035">
              <w:rPr>
                <w:sz w:val="22"/>
                <w:szCs w:val="22"/>
                <w:u w:val="single"/>
                <w:lang w:eastAsia="en-US"/>
              </w:rPr>
              <w:t>хеобронхиального дерева. Показания и противопоказания. Мет</w:t>
            </w:r>
            <w:r w:rsidRPr="008A3035">
              <w:rPr>
                <w:sz w:val="22"/>
                <w:szCs w:val="22"/>
                <w:u w:val="single"/>
                <w:lang w:eastAsia="en-US"/>
              </w:rPr>
              <w:t>о</w:t>
            </w:r>
            <w:r w:rsidRPr="008A3035">
              <w:rPr>
                <w:sz w:val="22"/>
                <w:szCs w:val="22"/>
                <w:u w:val="single"/>
                <w:lang w:eastAsia="en-US"/>
              </w:rPr>
              <w:t xml:space="preserve">дика удаления опухолей. </w:t>
            </w:r>
          </w:p>
          <w:p w:rsidR="001257B5" w:rsidRPr="008A3035" w:rsidRDefault="001257B5" w:rsidP="001257B5">
            <w:pPr>
              <w:pStyle w:val="3"/>
              <w:spacing w:after="0"/>
              <w:ind w:left="0"/>
              <w:jc w:val="both"/>
              <w:rPr>
                <w:sz w:val="22"/>
                <w:szCs w:val="22"/>
                <w:u w:val="single"/>
                <w:lang w:eastAsia="en-US"/>
              </w:rPr>
            </w:pPr>
            <w:r w:rsidRPr="008A3035">
              <w:rPr>
                <w:sz w:val="22"/>
                <w:szCs w:val="22"/>
                <w:lang w:eastAsia="en-US"/>
              </w:rPr>
              <w:t>Показания и противопоказания к эндоскопическому удалению доброкачественных  и  злокачественных эпителиальных и неэп</w:t>
            </w:r>
            <w:r w:rsidRPr="008A3035">
              <w:rPr>
                <w:sz w:val="22"/>
                <w:szCs w:val="22"/>
                <w:lang w:eastAsia="en-US"/>
              </w:rPr>
              <w:t>и</w:t>
            </w:r>
            <w:r w:rsidRPr="008A3035">
              <w:rPr>
                <w:sz w:val="22"/>
                <w:szCs w:val="22"/>
                <w:lang w:eastAsia="en-US"/>
              </w:rPr>
              <w:t>телиальных опухолей из трахеобронхиального дерева. Методика удаления опухолей. Способы обезболивания при  эндоскопич</w:t>
            </w:r>
            <w:r w:rsidRPr="008A3035">
              <w:rPr>
                <w:sz w:val="22"/>
                <w:szCs w:val="22"/>
                <w:lang w:eastAsia="en-US"/>
              </w:rPr>
              <w:t>е</w:t>
            </w:r>
            <w:r w:rsidRPr="008A3035">
              <w:rPr>
                <w:sz w:val="22"/>
                <w:szCs w:val="22"/>
                <w:lang w:eastAsia="en-US"/>
              </w:rPr>
              <w:t>ском удалении опухолей  из трахеобронхиального дерева.</w:t>
            </w:r>
          </w:p>
          <w:p w:rsidR="001257B5" w:rsidRPr="008A3035" w:rsidRDefault="001257B5" w:rsidP="001257B5">
            <w:pPr>
              <w:pStyle w:val="3"/>
              <w:spacing w:after="0"/>
              <w:ind w:left="0"/>
              <w:jc w:val="both"/>
              <w:rPr>
                <w:sz w:val="22"/>
                <w:szCs w:val="22"/>
                <w:u w:val="single"/>
                <w:lang w:eastAsia="en-US"/>
              </w:rPr>
            </w:pPr>
            <w:r w:rsidRPr="008A3035">
              <w:rPr>
                <w:sz w:val="22"/>
                <w:szCs w:val="22"/>
                <w:u w:val="single"/>
                <w:lang w:eastAsia="en-US"/>
              </w:rPr>
              <w:t>Тема 7.  Эндоскопическое удаление доброкачественных и злок</w:t>
            </w:r>
            <w:r w:rsidRPr="008A3035">
              <w:rPr>
                <w:sz w:val="22"/>
                <w:szCs w:val="22"/>
                <w:u w:val="single"/>
                <w:lang w:eastAsia="en-US"/>
              </w:rPr>
              <w:t>а</w:t>
            </w:r>
            <w:r w:rsidRPr="008A3035">
              <w:rPr>
                <w:sz w:val="22"/>
                <w:szCs w:val="22"/>
                <w:u w:val="single"/>
                <w:lang w:eastAsia="en-US"/>
              </w:rPr>
              <w:t>чественных эпителиальных и неэпителиальных опухолей из тр</w:t>
            </w:r>
            <w:r w:rsidRPr="008A3035">
              <w:rPr>
                <w:sz w:val="22"/>
                <w:szCs w:val="22"/>
                <w:u w:val="single"/>
                <w:lang w:eastAsia="en-US"/>
              </w:rPr>
              <w:t>а</w:t>
            </w:r>
            <w:r w:rsidRPr="008A3035">
              <w:rPr>
                <w:sz w:val="22"/>
                <w:szCs w:val="22"/>
                <w:u w:val="single"/>
                <w:lang w:eastAsia="en-US"/>
              </w:rPr>
              <w:t>хеобронхиального дерева. Осложнения. Меры их профилактики. Ведение больного после удаления опухоли.</w:t>
            </w:r>
          </w:p>
          <w:p w:rsidR="001257B5" w:rsidRPr="008A3035" w:rsidRDefault="001257B5" w:rsidP="001257B5">
            <w:pPr>
              <w:spacing w:after="0" w:line="240" w:lineRule="auto"/>
              <w:jc w:val="both"/>
              <w:rPr>
                <w:rFonts w:ascii="Times New Roman" w:hAnsi="Times New Roman" w:cs="Times New Roman"/>
                <w:color w:val="FF0000"/>
              </w:rPr>
            </w:pPr>
            <w:r w:rsidRPr="008A3035">
              <w:rPr>
                <w:rFonts w:ascii="Times New Roman" w:hAnsi="Times New Roman" w:cs="Times New Roman"/>
              </w:rPr>
              <w:t>Осложнения эндоскопического удаления опухолей трахеобро</w:t>
            </w:r>
            <w:r w:rsidRPr="008A3035">
              <w:rPr>
                <w:rFonts w:ascii="Times New Roman" w:hAnsi="Times New Roman" w:cs="Times New Roman"/>
              </w:rPr>
              <w:t>н</w:t>
            </w:r>
            <w:r w:rsidRPr="008A3035">
              <w:rPr>
                <w:rFonts w:ascii="Times New Roman" w:hAnsi="Times New Roman" w:cs="Times New Roman"/>
              </w:rPr>
              <w:t>хиального дерева. Меры их профилактики. Ведение больного п</w:t>
            </w:r>
            <w:r w:rsidRPr="008A3035">
              <w:rPr>
                <w:rFonts w:ascii="Times New Roman" w:hAnsi="Times New Roman" w:cs="Times New Roman"/>
              </w:rPr>
              <w:t>о</w:t>
            </w:r>
            <w:r w:rsidRPr="008A3035">
              <w:rPr>
                <w:rFonts w:ascii="Times New Roman" w:hAnsi="Times New Roman" w:cs="Times New Roman"/>
              </w:rPr>
              <w:t>сле удаления опухоли.</w:t>
            </w:r>
          </w:p>
        </w:tc>
      </w:tr>
      <w:tr w:rsidR="001257B5" w:rsidRPr="008A3035" w:rsidTr="004F5D6B">
        <w:tc>
          <w:tcPr>
            <w:tcW w:w="534" w:type="dxa"/>
          </w:tcPr>
          <w:p w:rsidR="001257B5" w:rsidRPr="008A3035" w:rsidRDefault="001257B5" w:rsidP="001257B5">
            <w:pPr>
              <w:spacing w:after="0" w:line="240" w:lineRule="auto"/>
              <w:rPr>
                <w:rFonts w:ascii="Times New Roman" w:hAnsi="Times New Roman" w:cs="Times New Roman"/>
              </w:rPr>
            </w:pPr>
            <w:r w:rsidRPr="008A3035">
              <w:rPr>
                <w:rFonts w:ascii="Times New Roman" w:hAnsi="Times New Roman" w:cs="Times New Roman"/>
              </w:rPr>
              <w:lastRenderedPageBreak/>
              <w:t>6</w:t>
            </w:r>
          </w:p>
        </w:tc>
        <w:tc>
          <w:tcPr>
            <w:tcW w:w="1014" w:type="dxa"/>
          </w:tcPr>
          <w:p w:rsidR="001257B5" w:rsidRPr="008A3035" w:rsidRDefault="001257B5" w:rsidP="001257B5">
            <w:pPr>
              <w:spacing w:after="0" w:line="240" w:lineRule="auto"/>
              <w:rPr>
                <w:rFonts w:ascii="Times New Roman" w:hAnsi="Times New Roman" w:cs="Times New Roman"/>
              </w:rPr>
            </w:pPr>
            <w:r w:rsidRPr="008A3035">
              <w:rPr>
                <w:rFonts w:ascii="Times New Roman" w:hAnsi="Times New Roman" w:cs="Times New Roman"/>
              </w:rPr>
              <w:t>УК – 1</w:t>
            </w:r>
          </w:p>
          <w:p w:rsidR="001257B5" w:rsidRPr="008A3035" w:rsidRDefault="001257B5" w:rsidP="001257B5">
            <w:pPr>
              <w:spacing w:after="0" w:line="240" w:lineRule="auto"/>
              <w:rPr>
                <w:rFonts w:ascii="Times New Roman" w:hAnsi="Times New Roman" w:cs="Times New Roman"/>
              </w:rPr>
            </w:pPr>
            <w:r w:rsidRPr="008A3035">
              <w:rPr>
                <w:rFonts w:ascii="Times New Roman" w:hAnsi="Times New Roman" w:cs="Times New Roman"/>
              </w:rPr>
              <w:t>УК – 2</w:t>
            </w:r>
          </w:p>
          <w:p w:rsidR="001257B5" w:rsidRPr="008A3035" w:rsidRDefault="001257B5" w:rsidP="001257B5">
            <w:pPr>
              <w:spacing w:after="0" w:line="240" w:lineRule="auto"/>
              <w:rPr>
                <w:rFonts w:ascii="Times New Roman" w:hAnsi="Times New Roman" w:cs="Times New Roman"/>
              </w:rPr>
            </w:pPr>
            <w:r w:rsidRPr="008A3035">
              <w:rPr>
                <w:rFonts w:ascii="Times New Roman" w:hAnsi="Times New Roman" w:cs="Times New Roman"/>
              </w:rPr>
              <w:t>УК – 3</w:t>
            </w:r>
          </w:p>
          <w:p w:rsidR="001257B5" w:rsidRPr="008A3035" w:rsidRDefault="001257B5" w:rsidP="001257B5">
            <w:pPr>
              <w:spacing w:after="0" w:line="240" w:lineRule="auto"/>
              <w:rPr>
                <w:rFonts w:ascii="Times New Roman" w:hAnsi="Times New Roman" w:cs="Times New Roman"/>
              </w:rPr>
            </w:pPr>
            <w:r w:rsidRPr="008A3035">
              <w:rPr>
                <w:rFonts w:ascii="Times New Roman" w:hAnsi="Times New Roman" w:cs="Times New Roman"/>
              </w:rPr>
              <w:t>ПК – 5</w:t>
            </w:r>
          </w:p>
          <w:p w:rsidR="001257B5" w:rsidRPr="008A3035" w:rsidRDefault="001257B5" w:rsidP="001257B5">
            <w:pPr>
              <w:spacing w:after="0" w:line="240" w:lineRule="auto"/>
              <w:rPr>
                <w:rFonts w:ascii="Times New Roman" w:hAnsi="Times New Roman" w:cs="Times New Roman"/>
              </w:rPr>
            </w:pPr>
            <w:r w:rsidRPr="008A3035">
              <w:rPr>
                <w:rFonts w:ascii="Times New Roman" w:hAnsi="Times New Roman" w:cs="Times New Roman"/>
              </w:rPr>
              <w:t>ПК – 6</w:t>
            </w:r>
          </w:p>
          <w:p w:rsidR="001257B5" w:rsidRPr="008A3035" w:rsidRDefault="001257B5" w:rsidP="001257B5">
            <w:pPr>
              <w:spacing w:after="0" w:line="240" w:lineRule="auto"/>
              <w:rPr>
                <w:rFonts w:ascii="Times New Roman" w:hAnsi="Times New Roman" w:cs="Times New Roman"/>
              </w:rPr>
            </w:pPr>
            <w:r w:rsidRPr="008A3035">
              <w:rPr>
                <w:rFonts w:ascii="Times New Roman" w:hAnsi="Times New Roman" w:cs="Times New Roman"/>
              </w:rPr>
              <w:t>ПК – 7</w:t>
            </w:r>
          </w:p>
          <w:p w:rsidR="001257B5" w:rsidRPr="008A3035" w:rsidRDefault="001257B5" w:rsidP="001257B5">
            <w:pPr>
              <w:spacing w:after="0" w:line="240" w:lineRule="auto"/>
              <w:rPr>
                <w:rFonts w:ascii="Times New Roman" w:hAnsi="Times New Roman" w:cs="Times New Roman"/>
              </w:rPr>
            </w:pPr>
            <w:r w:rsidRPr="008A3035">
              <w:rPr>
                <w:rFonts w:ascii="Times New Roman" w:hAnsi="Times New Roman" w:cs="Times New Roman"/>
              </w:rPr>
              <w:t>ПК – 8</w:t>
            </w:r>
          </w:p>
          <w:p w:rsidR="001257B5" w:rsidRPr="008A3035" w:rsidRDefault="001257B5" w:rsidP="001257B5">
            <w:pPr>
              <w:spacing w:after="0" w:line="240" w:lineRule="auto"/>
              <w:rPr>
                <w:rFonts w:ascii="Times New Roman" w:hAnsi="Times New Roman" w:cs="Times New Roman"/>
                <w:color w:val="FF0000"/>
              </w:rPr>
            </w:pPr>
          </w:p>
          <w:p w:rsidR="001257B5" w:rsidRPr="008A3035" w:rsidRDefault="001257B5" w:rsidP="001257B5">
            <w:pPr>
              <w:spacing w:after="0" w:line="240" w:lineRule="auto"/>
              <w:rPr>
                <w:rFonts w:ascii="Times New Roman" w:hAnsi="Times New Roman" w:cs="Times New Roman"/>
                <w:color w:val="FF0000"/>
              </w:rPr>
            </w:pPr>
          </w:p>
        </w:tc>
        <w:tc>
          <w:tcPr>
            <w:tcW w:w="1537" w:type="dxa"/>
          </w:tcPr>
          <w:p w:rsidR="001257B5" w:rsidRPr="008A3035" w:rsidRDefault="001257B5" w:rsidP="001257B5">
            <w:pPr>
              <w:spacing w:after="0" w:line="240" w:lineRule="auto"/>
              <w:rPr>
                <w:rFonts w:ascii="Times New Roman" w:hAnsi="Times New Roman" w:cs="Times New Roman"/>
                <w:color w:val="FF0000"/>
              </w:rPr>
            </w:pPr>
            <w:r w:rsidRPr="008A3035">
              <w:rPr>
                <w:rFonts w:ascii="Times New Roman" w:hAnsi="Times New Roman" w:cs="Times New Roman"/>
              </w:rPr>
              <w:t>Лечебная л</w:t>
            </w:r>
            <w:r w:rsidRPr="008A3035">
              <w:rPr>
                <w:rFonts w:ascii="Times New Roman" w:hAnsi="Times New Roman" w:cs="Times New Roman"/>
              </w:rPr>
              <w:t>а</w:t>
            </w:r>
            <w:r w:rsidRPr="008A3035">
              <w:rPr>
                <w:rFonts w:ascii="Times New Roman" w:hAnsi="Times New Roman" w:cs="Times New Roman"/>
              </w:rPr>
              <w:t>пароскопия</w:t>
            </w:r>
          </w:p>
        </w:tc>
        <w:tc>
          <w:tcPr>
            <w:tcW w:w="6446" w:type="dxa"/>
          </w:tcPr>
          <w:p w:rsidR="001257B5" w:rsidRPr="008A3035" w:rsidRDefault="001257B5" w:rsidP="001257B5">
            <w:pPr>
              <w:spacing w:after="0" w:line="240" w:lineRule="auto"/>
              <w:jc w:val="both"/>
              <w:rPr>
                <w:rFonts w:ascii="Times New Roman" w:hAnsi="Times New Roman" w:cs="Times New Roman"/>
                <w:i/>
              </w:rPr>
            </w:pPr>
            <w:r w:rsidRPr="008A3035">
              <w:rPr>
                <w:rFonts w:ascii="Times New Roman" w:hAnsi="Times New Roman" w:cs="Times New Roman"/>
                <w:i/>
              </w:rPr>
              <w:t>Лапароскопическая холецистэктомия.</w:t>
            </w:r>
          </w:p>
          <w:p w:rsidR="001257B5" w:rsidRPr="008A3035" w:rsidRDefault="001257B5" w:rsidP="001257B5">
            <w:pPr>
              <w:spacing w:after="0" w:line="240" w:lineRule="auto"/>
              <w:jc w:val="both"/>
              <w:rPr>
                <w:rFonts w:ascii="Times New Roman" w:hAnsi="Times New Roman" w:cs="Times New Roman"/>
                <w:u w:val="single"/>
              </w:rPr>
            </w:pPr>
            <w:r w:rsidRPr="008A3035">
              <w:rPr>
                <w:rFonts w:ascii="Times New Roman" w:hAnsi="Times New Roman" w:cs="Times New Roman"/>
                <w:u w:val="single"/>
              </w:rPr>
              <w:t>Тема 1.  Лапароскопическая холецистэктомия.  Показания, пр</w:t>
            </w:r>
            <w:r w:rsidRPr="008A3035">
              <w:rPr>
                <w:rFonts w:ascii="Times New Roman" w:hAnsi="Times New Roman" w:cs="Times New Roman"/>
                <w:u w:val="single"/>
              </w:rPr>
              <w:t>о</w:t>
            </w:r>
            <w:r w:rsidRPr="008A3035">
              <w:rPr>
                <w:rFonts w:ascii="Times New Roman" w:hAnsi="Times New Roman" w:cs="Times New Roman"/>
                <w:u w:val="single"/>
              </w:rPr>
              <w:t xml:space="preserve">тивопоказания. Методики выполнения. </w:t>
            </w:r>
          </w:p>
          <w:p w:rsidR="001257B5" w:rsidRPr="008A3035" w:rsidRDefault="001257B5" w:rsidP="001257B5">
            <w:pPr>
              <w:spacing w:after="0" w:line="240" w:lineRule="auto"/>
              <w:jc w:val="both"/>
              <w:rPr>
                <w:rFonts w:ascii="Times New Roman" w:hAnsi="Times New Roman" w:cs="Times New Roman"/>
                <w:color w:val="FF0000"/>
              </w:rPr>
            </w:pPr>
            <w:r w:rsidRPr="008A3035">
              <w:rPr>
                <w:rFonts w:ascii="Times New Roman" w:hAnsi="Times New Roman" w:cs="Times New Roman"/>
              </w:rPr>
              <w:t>Показания, противопоказания к выполнению лапароскопической  холецистэктомии  при остром и хроническом холецистите. Мет</w:t>
            </w:r>
            <w:r w:rsidRPr="008A3035">
              <w:rPr>
                <w:rFonts w:ascii="Times New Roman" w:hAnsi="Times New Roman" w:cs="Times New Roman"/>
              </w:rPr>
              <w:t>о</w:t>
            </w:r>
            <w:r w:rsidRPr="008A3035">
              <w:rPr>
                <w:rFonts w:ascii="Times New Roman" w:hAnsi="Times New Roman" w:cs="Times New Roman"/>
              </w:rPr>
              <w:t>дики выполнения.</w:t>
            </w:r>
          </w:p>
          <w:p w:rsidR="001257B5" w:rsidRPr="008A3035" w:rsidRDefault="001257B5" w:rsidP="001257B5">
            <w:pPr>
              <w:spacing w:after="0" w:line="240" w:lineRule="auto"/>
              <w:jc w:val="both"/>
              <w:rPr>
                <w:rFonts w:ascii="Times New Roman" w:hAnsi="Times New Roman" w:cs="Times New Roman"/>
                <w:u w:val="single"/>
              </w:rPr>
            </w:pPr>
            <w:r w:rsidRPr="008A3035">
              <w:rPr>
                <w:rFonts w:ascii="Times New Roman" w:hAnsi="Times New Roman" w:cs="Times New Roman"/>
                <w:u w:val="single"/>
              </w:rPr>
              <w:t xml:space="preserve">Тема 2.  Лапароскопическая холецистэктомия.  Осложнения, их профилактика.      </w:t>
            </w:r>
          </w:p>
          <w:p w:rsidR="001257B5" w:rsidRPr="008A3035" w:rsidRDefault="001257B5" w:rsidP="001257B5">
            <w:pPr>
              <w:spacing w:after="0" w:line="240" w:lineRule="auto"/>
              <w:jc w:val="both"/>
              <w:rPr>
                <w:rFonts w:ascii="Times New Roman" w:hAnsi="Times New Roman" w:cs="Times New Roman"/>
              </w:rPr>
            </w:pPr>
            <w:r w:rsidRPr="008A3035">
              <w:rPr>
                <w:rFonts w:ascii="Times New Roman" w:hAnsi="Times New Roman" w:cs="Times New Roman"/>
              </w:rPr>
              <w:t>Возможные осложнения лапароскопическойхолецистэктомии. Их предупреждение, купирование.</w:t>
            </w:r>
          </w:p>
          <w:p w:rsidR="001257B5" w:rsidRPr="008A3035" w:rsidRDefault="001257B5" w:rsidP="001257B5">
            <w:pPr>
              <w:spacing w:after="0" w:line="240" w:lineRule="auto"/>
              <w:jc w:val="both"/>
              <w:rPr>
                <w:rFonts w:ascii="Times New Roman" w:hAnsi="Times New Roman" w:cs="Times New Roman"/>
                <w:i/>
              </w:rPr>
            </w:pPr>
            <w:r w:rsidRPr="008A3035">
              <w:rPr>
                <w:rFonts w:ascii="Times New Roman" w:hAnsi="Times New Roman" w:cs="Times New Roman"/>
                <w:i/>
              </w:rPr>
              <w:t>Лапароскопическая аппендэктомия.</w:t>
            </w:r>
          </w:p>
          <w:p w:rsidR="001257B5" w:rsidRPr="008A3035" w:rsidRDefault="001257B5" w:rsidP="001257B5">
            <w:pPr>
              <w:spacing w:after="0" w:line="240" w:lineRule="auto"/>
              <w:jc w:val="both"/>
              <w:rPr>
                <w:rFonts w:ascii="Times New Roman" w:hAnsi="Times New Roman" w:cs="Times New Roman"/>
                <w:u w:val="single"/>
              </w:rPr>
            </w:pPr>
            <w:r w:rsidRPr="008A3035">
              <w:rPr>
                <w:rFonts w:ascii="Times New Roman" w:hAnsi="Times New Roman" w:cs="Times New Roman"/>
                <w:u w:val="single"/>
              </w:rPr>
              <w:t>Тема 3.  Лапароскопическая аппендэктомия.  Показания, прот</w:t>
            </w:r>
            <w:r w:rsidRPr="008A3035">
              <w:rPr>
                <w:rFonts w:ascii="Times New Roman" w:hAnsi="Times New Roman" w:cs="Times New Roman"/>
                <w:u w:val="single"/>
              </w:rPr>
              <w:t>и</w:t>
            </w:r>
            <w:r w:rsidRPr="008A3035">
              <w:rPr>
                <w:rFonts w:ascii="Times New Roman" w:hAnsi="Times New Roman" w:cs="Times New Roman"/>
                <w:u w:val="single"/>
              </w:rPr>
              <w:t xml:space="preserve">вопоказания. Методики выполнения. </w:t>
            </w:r>
          </w:p>
          <w:p w:rsidR="001257B5" w:rsidRPr="008A3035" w:rsidRDefault="001257B5" w:rsidP="001257B5">
            <w:pPr>
              <w:spacing w:after="0" w:line="240" w:lineRule="auto"/>
              <w:jc w:val="both"/>
              <w:rPr>
                <w:rFonts w:ascii="Times New Roman" w:hAnsi="Times New Roman" w:cs="Times New Roman"/>
                <w:u w:val="single"/>
              </w:rPr>
            </w:pPr>
            <w:r w:rsidRPr="008A3035">
              <w:rPr>
                <w:rFonts w:ascii="Times New Roman" w:hAnsi="Times New Roman" w:cs="Times New Roman"/>
              </w:rPr>
              <w:t>Показания, противопоказания к выполнению лапароскопической аппендэктомии  при остром и хроническом аппендиците. Мет</w:t>
            </w:r>
            <w:r w:rsidRPr="008A3035">
              <w:rPr>
                <w:rFonts w:ascii="Times New Roman" w:hAnsi="Times New Roman" w:cs="Times New Roman"/>
              </w:rPr>
              <w:t>о</w:t>
            </w:r>
            <w:r w:rsidRPr="008A3035">
              <w:rPr>
                <w:rFonts w:ascii="Times New Roman" w:hAnsi="Times New Roman" w:cs="Times New Roman"/>
              </w:rPr>
              <w:t>дики выполнения.</w:t>
            </w:r>
          </w:p>
          <w:p w:rsidR="001257B5" w:rsidRPr="008A3035" w:rsidRDefault="001257B5" w:rsidP="001257B5">
            <w:pPr>
              <w:spacing w:after="0" w:line="240" w:lineRule="auto"/>
              <w:rPr>
                <w:rFonts w:ascii="Times New Roman" w:hAnsi="Times New Roman" w:cs="Times New Roman"/>
                <w:u w:val="single"/>
              </w:rPr>
            </w:pPr>
            <w:r w:rsidRPr="008A3035">
              <w:rPr>
                <w:rFonts w:ascii="Times New Roman" w:hAnsi="Times New Roman" w:cs="Times New Roman"/>
                <w:u w:val="single"/>
              </w:rPr>
              <w:t>Тема  4.  Лапароскопическая аппендэктомия.  Осложнения, их профилактика.</w:t>
            </w:r>
          </w:p>
          <w:p w:rsidR="001257B5" w:rsidRPr="008A3035" w:rsidRDefault="001257B5" w:rsidP="001257B5">
            <w:pPr>
              <w:spacing w:after="0" w:line="240" w:lineRule="auto"/>
              <w:rPr>
                <w:rFonts w:ascii="Times New Roman" w:hAnsi="Times New Roman" w:cs="Times New Roman"/>
              </w:rPr>
            </w:pPr>
            <w:r w:rsidRPr="008A3035">
              <w:rPr>
                <w:rFonts w:ascii="Times New Roman" w:hAnsi="Times New Roman" w:cs="Times New Roman"/>
              </w:rPr>
              <w:t>Возможные осложнения лапароскопической аппендэктомии.  Их предупреждение, устранение.</w:t>
            </w:r>
          </w:p>
          <w:p w:rsidR="001257B5" w:rsidRPr="008A3035" w:rsidRDefault="001257B5" w:rsidP="001257B5">
            <w:pPr>
              <w:spacing w:after="0" w:line="240" w:lineRule="auto"/>
              <w:rPr>
                <w:rFonts w:ascii="Times New Roman" w:hAnsi="Times New Roman" w:cs="Times New Roman"/>
                <w:i/>
                <w:u w:val="single"/>
              </w:rPr>
            </w:pPr>
            <w:r w:rsidRPr="008A3035">
              <w:rPr>
                <w:rFonts w:ascii="Times New Roman" w:hAnsi="Times New Roman" w:cs="Times New Roman"/>
                <w:i/>
              </w:rPr>
              <w:t>Лапароскопическая герниопластика.</w:t>
            </w:r>
          </w:p>
          <w:p w:rsidR="001257B5" w:rsidRPr="008A3035" w:rsidRDefault="001257B5" w:rsidP="001257B5">
            <w:pPr>
              <w:spacing w:after="0" w:line="240" w:lineRule="auto"/>
              <w:jc w:val="both"/>
              <w:rPr>
                <w:rFonts w:ascii="Times New Roman" w:hAnsi="Times New Roman" w:cs="Times New Roman"/>
                <w:u w:val="single"/>
              </w:rPr>
            </w:pPr>
            <w:r w:rsidRPr="008A3035">
              <w:rPr>
                <w:rFonts w:ascii="Times New Roman" w:hAnsi="Times New Roman" w:cs="Times New Roman"/>
                <w:u w:val="single"/>
              </w:rPr>
              <w:t>Тема 5.  Лапароскопическая герниопластика.  Показания, прот</w:t>
            </w:r>
            <w:r w:rsidRPr="008A3035">
              <w:rPr>
                <w:rFonts w:ascii="Times New Roman" w:hAnsi="Times New Roman" w:cs="Times New Roman"/>
                <w:u w:val="single"/>
              </w:rPr>
              <w:t>и</w:t>
            </w:r>
            <w:r w:rsidRPr="008A3035">
              <w:rPr>
                <w:rFonts w:ascii="Times New Roman" w:hAnsi="Times New Roman" w:cs="Times New Roman"/>
                <w:u w:val="single"/>
              </w:rPr>
              <w:t>вопоказания. Методики выполнения.</w:t>
            </w:r>
          </w:p>
          <w:p w:rsidR="001257B5" w:rsidRPr="008A3035" w:rsidRDefault="001257B5" w:rsidP="001257B5">
            <w:pPr>
              <w:spacing w:after="0" w:line="240" w:lineRule="auto"/>
              <w:jc w:val="both"/>
              <w:rPr>
                <w:rFonts w:ascii="Times New Roman" w:hAnsi="Times New Roman" w:cs="Times New Roman"/>
              </w:rPr>
            </w:pPr>
            <w:r w:rsidRPr="008A3035">
              <w:rPr>
                <w:rFonts w:ascii="Times New Roman" w:hAnsi="Times New Roman" w:cs="Times New Roman"/>
              </w:rPr>
              <w:t>Показания, противопоказания к выполнению лапароскопической герниопластики. Методики выполнения при грыжах различной локализации.</w:t>
            </w:r>
          </w:p>
          <w:p w:rsidR="001257B5" w:rsidRPr="008A3035" w:rsidRDefault="001257B5" w:rsidP="001257B5">
            <w:pPr>
              <w:spacing w:after="0" w:line="240" w:lineRule="auto"/>
              <w:jc w:val="both"/>
              <w:rPr>
                <w:rFonts w:ascii="Times New Roman" w:hAnsi="Times New Roman" w:cs="Times New Roman"/>
                <w:u w:val="single"/>
              </w:rPr>
            </w:pPr>
            <w:r w:rsidRPr="008A3035">
              <w:rPr>
                <w:rFonts w:ascii="Times New Roman" w:hAnsi="Times New Roman" w:cs="Times New Roman"/>
                <w:u w:val="single"/>
              </w:rPr>
              <w:t>Тема 6. Лапароскопическая герниопластика.  Осложнения, их профилактика.</w:t>
            </w:r>
          </w:p>
          <w:p w:rsidR="001257B5" w:rsidRPr="008A3035" w:rsidRDefault="001257B5" w:rsidP="001257B5">
            <w:pPr>
              <w:spacing w:after="0" w:line="240" w:lineRule="auto"/>
              <w:jc w:val="both"/>
              <w:rPr>
                <w:rFonts w:ascii="Times New Roman" w:hAnsi="Times New Roman" w:cs="Times New Roman"/>
              </w:rPr>
            </w:pPr>
            <w:r w:rsidRPr="008A3035">
              <w:rPr>
                <w:rFonts w:ascii="Times New Roman" w:hAnsi="Times New Roman" w:cs="Times New Roman"/>
              </w:rPr>
              <w:t xml:space="preserve">Возможные осложнения лапароскопическойгерниопластики.  Их </w:t>
            </w:r>
            <w:r w:rsidRPr="008A3035">
              <w:rPr>
                <w:rFonts w:ascii="Times New Roman" w:hAnsi="Times New Roman" w:cs="Times New Roman"/>
              </w:rPr>
              <w:lastRenderedPageBreak/>
              <w:t>предупреждение, устранение.</w:t>
            </w:r>
          </w:p>
          <w:p w:rsidR="001257B5" w:rsidRPr="008A3035" w:rsidRDefault="001257B5" w:rsidP="001257B5">
            <w:pPr>
              <w:spacing w:after="0" w:line="240" w:lineRule="auto"/>
              <w:jc w:val="both"/>
              <w:rPr>
                <w:rFonts w:ascii="Times New Roman" w:hAnsi="Times New Roman" w:cs="Times New Roman"/>
                <w:i/>
              </w:rPr>
            </w:pPr>
            <w:r w:rsidRPr="008A3035">
              <w:rPr>
                <w:rFonts w:ascii="Times New Roman" w:hAnsi="Times New Roman" w:cs="Times New Roman"/>
                <w:i/>
              </w:rPr>
              <w:t>Лапароскопическая резекция желудка.</w:t>
            </w:r>
          </w:p>
          <w:p w:rsidR="001257B5" w:rsidRPr="008A3035" w:rsidRDefault="001257B5" w:rsidP="001257B5">
            <w:pPr>
              <w:spacing w:after="0" w:line="240" w:lineRule="auto"/>
              <w:jc w:val="both"/>
              <w:rPr>
                <w:rFonts w:ascii="Times New Roman" w:hAnsi="Times New Roman" w:cs="Times New Roman"/>
                <w:u w:val="single"/>
              </w:rPr>
            </w:pPr>
            <w:r w:rsidRPr="008A3035">
              <w:rPr>
                <w:rFonts w:ascii="Times New Roman" w:hAnsi="Times New Roman" w:cs="Times New Roman"/>
                <w:u w:val="single"/>
              </w:rPr>
              <w:t>Тема 7.  Лапароскопическая  резекция желудка.  Показания, пр</w:t>
            </w:r>
            <w:r w:rsidRPr="008A3035">
              <w:rPr>
                <w:rFonts w:ascii="Times New Roman" w:hAnsi="Times New Roman" w:cs="Times New Roman"/>
                <w:u w:val="single"/>
              </w:rPr>
              <w:t>о</w:t>
            </w:r>
            <w:r w:rsidRPr="008A3035">
              <w:rPr>
                <w:rFonts w:ascii="Times New Roman" w:hAnsi="Times New Roman" w:cs="Times New Roman"/>
                <w:u w:val="single"/>
              </w:rPr>
              <w:t>тивопоказания. Методики выполнения.</w:t>
            </w:r>
          </w:p>
          <w:p w:rsidR="001257B5" w:rsidRPr="008A3035" w:rsidRDefault="001257B5" w:rsidP="001257B5">
            <w:pPr>
              <w:spacing w:after="0" w:line="240" w:lineRule="auto"/>
              <w:jc w:val="both"/>
              <w:rPr>
                <w:rFonts w:ascii="Times New Roman" w:hAnsi="Times New Roman" w:cs="Times New Roman"/>
                <w:u w:val="single"/>
              </w:rPr>
            </w:pPr>
            <w:r w:rsidRPr="008A3035">
              <w:rPr>
                <w:rFonts w:ascii="Times New Roman" w:hAnsi="Times New Roman" w:cs="Times New Roman"/>
              </w:rPr>
              <w:t>Показания, противопоказания к выполнению лапароскопической резекции желудка. Методики выполнения.</w:t>
            </w:r>
          </w:p>
          <w:p w:rsidR="001257B5" w:rsidRPr="008A3035" w:rsidRDefault="001257B5" w:rsidP="001257B5">
            <w:pPr>
              <w:spacing w:after="0" w:line="240" w:lineRule="auto"/>
              <w:jc w:val="both"/>
              <w:rPr>
                <w:rFonts w:ascii="Times New Roman" w:hAnsi="Times New Roman" w:cs="Times New Roman"/>
                <w:u w:val="single"/>
              </w:rPr>
            </w:pPr>
            <w:r w:rsidRPr="008A3035">
              <w:rPr>
                <w:rFonts w:ascii="Times New Roman" w:hAnsi="Times New Roman" w:cs="Times New Roman"/>
                <w:u w:val="single"/>
              </w:rPr>
              <w:t xml:space="preserve">Тема 8.  Лапароскопическая  резекция желудка.  Осложнения, их профилактика.  </w:t>
            </w:r>
          </w:p>
          <w:p w:rsidR="001257B5" w:rsidRPr="008A3035" w:rsidRDefault="001257B5" w:rsidP="001257B5">
            <w:pPr>
              <w:spacing w:after="0" w:line="240" w:lineRule="auto"/>
              <w:jc w:val="both"/>
              <w:rPr>
                <w:rFonts w:ascii="Times New Roman" w:hAnsi="Times New Roman" w:cs="Times New Roman"/>
              </w:rPr>
            </w:pPr>
            <w:r w:rsidRPr="008A3035">
              <w:rPr>
                <w:rFonts w:ascii="Times New Roman" w:hAnsi="Times New Roman" w:cs="Times New Roman"/>
              </w:rPr>
              <w:t>Возможные осложнения лапароскопической резекции желудка.  Их предупреждение, устранение.</w:t>
            </w:r>
          </w:p>
          <w:p w:rsidR="001257B5" w:rsidRPr="008A3035" w:rsidRDefault="001257B5" w:rsidP="001257B5">
            <w:pPr>
              <w:spacing w:after="0" w:line="240" w:lineRule="auto"/>
              <w:jc w:val="both"/>
              <w:rPr>
                <w:rFonts w:ascii="Times New Roman" w:hAnsi="Times New Roman" w:cs="Times New Roman"/>
                <w:i/>
              </w:rPr>
            </w:pPr>
            <w:r w:rsidRPr="008A3035">
              <w:rPr>
                <w:rFonts w:ascii="Times New Roman" w:hAnsi="Times New Roman" w:cs="Times New Roman"/>
                <w:i/>
              </w:rPr>
              <w:t>Лапароскопическая  резекция толстой кишки.</w:t>
            </w:r>
          </w:p>
          <w:p w:rsidR="001257B5" w:rsidRPr="008A3035" w:rsidRDefault="001257B5" w:rsidP="001257B5">
            <w:pPr>
              <w:spacing w:after="0" w:line="240" w:lineRule="auto"/>
              <w:jc w:val="both"/>
              <w:rPr>
                <w:rFonts w:ascii="Times New Roman" w:hAnsi="Times New Roman" w:cs="Times New Roman"/>
                <w:u w:val="single"/>
              </w:rPr>
            </w:pPr>
            <w:r w:rsidRPr="008A3035">
              <w:rPr>
                <w:rFonts w:ascii="Times New Roman" w:hAnsi="Times New Roman" w:cs="Times New Roman"/>
                <w:u w:val="single"/>
              </w:rPr>
              <w:t>Тема 9.  Лапароскопическая  резекция толстой кишки.  Показ</w:t>
            </w:r>
            <w:r w:rsidRPr="008A3035">
              <w:rPr>
                <w:rFonts w:ascii="Times New Roman" w:hAnsi="Times New Roman" w:cs="Times New Roman"/>
                <w:u w:val="single"/>
              </w:rPr>
              <w:t>а</w:t>
            </w:r>
            <w:r w:rsidRPr="008A3035">
              <w:rPr>
                <w:rFonts w:ascii="Times New Roman" w:hAnsi="Times New Roman" w:cs="Times New Roman"/>
                <w:u w:val="single"/>
              </w:rPr>
              <w:t>ния, противопоказания. Методики выполнения.</w:t>
            </w:r>
          </w:p>
          <w:p w:rsidR="001257B5" w:rsidRPr="008A3035" w:rsidRDefault="001257B5" w:rsidP="001257B5">
            <w:pPr>
              <w:spacing w:after="0" w:line="240" w:lineRule="auto"/>
              <w:jc w:val="both"/>
              <w:rPr>
                <w:rFonts w:ascii="Times New Roman" w:hAnsi="Times New Roman" w:cs="Times New Roman"/>
                <w:u w:val="single"/>
              </w:rPr>
            </w:pPr>
            <w:r w:rsidRPr="008A3035">
              <w:rPr>
                <w:rFonts w:ascii="Times New Roman" w:hAnsi="Times New Roman" w:cs="Times New Roman"/>
              </w:rPr>
              <w:t>Показания, противопоказания к выполнению лапароскопической резекции толстой кишки. Методики выполнения.</w:t>
            </w:r>
          </w:p>
          <w:p w:rsidR="001257B5" w:rsidRPr="008A3035" w:rsidRDefault="001257B5" w:rsidP="001257B5">
            <w:pPr>
              <w:spacing w:after="0" w:line="240" w:lineRule="auto"/>
              <w:jc w:val="both"/>
              <w:rPr>
                <w:rFonts w:ascii="Times New Roman" w:hAnsi="Times New Roman" w:cs="Times New Roman"/>
                <w:u w:val="single"/>
              </w:rPr>
            </w:pPr>
            <w:r w:rsidRPr="008A3035">
              <w:rPr>
                <w:rFonts w:ascii="Times New Roman" w:hAnsi="Times New Roman" w:cs="Times New Roman"/>
                <w:u w:val="single"/>
              </w:rPr>
              <w:t>Тема 10.  Лапароскопическая  резекция толстой кишки.  Осло</w:t>
            </w:r>
            <w:r w:rsidRPr="008A3035">
              <w:rPr>
                <w:rFonts w:ascii="Times New Roman" w:hAnsi="Times New Roman" w:cs="Times New Roman"/>
                <w:u w:val="single"/>
              </w:rPr>
              <w:t>ж</w:t>
            </w:r>
            <w:r w:rsidRPr="008A3035">
              <w:rPr>
                <w:rFonts w:ascii="Times New Roman" w:hAnsi="Times New Roman" w:cs="Times New Roman"/>
                <w:u w:val="single"/>
              </w:rPr>
              <w:t>нения, их профилактика.</w:t>
            </w:r>
          </w:p>
          <w:p w:rsidR="001257B5" w:rsidRPr="008A3035" w:rsidRDefault="001257B5" w:rsidP="001257B5">
            <w:pPr>
              <w:spacing w:after="0" w:line="240" w:lineRule="auto"/>
              <w:jc w:val="both"/>
              <w:rPr>
                <w:rFonts w:ascii="Times New Roman" w:hAnsi="Times New Roman" w:cs="Times New Roman"/>
                <w:b/>
              </w:rPr>
            </w:pPr>
            <w:r w:rsidRPr="008A3035">
              <w:rPr>
                <w:rFonts w:ascii="Times New Roman" w:hAnsi="Times New Roman" w:cs="Times New Roman"/>
              </w:rPr>
              <w:t>Возможные осложнения лапароскопической резекции толстой кишки.  Их предупреждение, устранение.</w:t>
            </w:r>
          </w:p>
          <w:p w:rsidR="001257B5" w:rsidRPr="008A3035" w:rsidRDefault="001257B5" w:rsidP="001257B5">
            <w:pPr>
              <w:spacing w:after="0" w:line="240" w:lineRule="auto"/>
              <w:jc w:val="both"/>
              <w:rPr>
                <w:rFonts w:ascii="Times New Roman" w:hAnsi="Times New Roman" w:cs="Times New Roman"/>
              </w:rPr>
            </w:pPr>
            <w:r w:rsidRPr="008A3035">
              <w:rPr>
                <w:rFonts w:ascii="Times New Roman" w:hAnsi="Times New Roman" w:cs="Times New Roman"/>
              </w:rPr>
              <w:t>Лапароскопическое удаление надпочечников.</w:t>
            </w:r>
          </w:p>
          <w:p w:rsidR="001257B5" w:rsidRPr="008A3035" w:rsidRDefault="001257B5" w:rsidP="001257B5">
            <w:pPr>
              <w:spacing w:after="0" w:line="240" w:lineRule="auto"/>
              <w:jc w:val="both"/>
              <w:rPr>
                <w:rFonts w:ascii="Times New Roman" w:hAnsi="Times New Roman" w:cs="Times New Roman"/>
                <w:u w:val="single"/>
              </w:rPr>
            </w:pPr>
            <w:r w:rsidRPr="008A3035">
              <w:rPr>
                <w:rFonts w:ascii="Times New Roman" w:hAnsi="Times New Roman" w:cs="Times New Roman"/>
                <w:u w:val="single"/>
              </w:rPr>
              <w:t>Тема 11.  Лапароскопическое удаление надпочечников.   Показ</w:t>
            </w:r>
            <w:r w:rsidRPr="008A3035">
              <w:rPr>
                <w:rFonts w:ascii="Times New Roman" w:hAnsi="Times New Roman" w:cs="Times New Roman"/>
                <w:u w:val="single"/>
              </w:rPr>
              <w:t>а</w:t>
            </w:r>
            <w:r w:rsidRPr="008A3035">
              <w:rPr>
                <w:rFonts w:ascii="Times New Roman" w:hAnsi="Times New Roman" w:cs="Times New Roman"/>
                <w:u w:val="single"/>
              </w:rPr>
              <w:t>ния, противопоказания. Методики выполнения.</w:t>
            </w:r>
          </w:p>
          <w:p w:rsidR="001257B5" w:rsidRPr="008A3035" w:rsidRDefault="001257B5" w:rsidP="001257B5">
            <w:pPr>
              <w:spacing w:after="0" w:line="240" w:lineRule="auto"/>
              <w:jc w:val="both"/>
              <w:rPr>
                <w:rFonts w:ascii="Times New Roman" w:hAnsi="Times New Roman" w:cs="Times New Roman"/>
              </w:rPr>
            </w:pPr>
            <w:r w:rsidRPr="008A3035">
              <w:rPr>
                <w:rFonts w:ascii="Times New Roman" w:hAnsi="Times New Roman" w:cs="Times New Roman"/>
              </w:rPr>
              <w:t>Показания, противопоказания к выполнению лапароскопического    удаления  надпочечников. Методики выполнения.</w:t>
            </w:r>
          </w:p>
          <w:p w:rsidR="001257B5" w:rsidRPr="008A3035" w:rsidRDefault="001257B5" w:rsidP="001257B5">
            <w:pPr>
              <w:spacing w:after="0" w:line="240" w:lineRule="auto"/>
              <w:jc w:val="both"/>
              <w:rPr>
                <w:rFonts w:ascii="Times New Roman" w:hAnsi="Times New Roman" w:cs="Times New Roman"/>
                <w:u w:val="single"/>
              </w:rPr>
            </w:pPr>
            <w:r w:rsidRPr="008A3035">
              <w:rPr>
                <w:rFonts w:ascii="Times New Roman" w:hAnsi="Times New Roman" w:cs="Times New Roman"/>
                <w:u w:val="single"/>
              </w:rPr>
              <w:t>Тема 12.  Лапароскопическое удаление надпочечников.   Осло</w:t>
            </w:r>
            <w:r w:rsidRPr="008A3035">
              <w:rPr>
                <w:rFonts w:ascii="Times New Roman" w:hAnsi="Times New Roman" w:cs="Times New Roman"/>
                <w:u w:val="single"/>
              </w:rPr>
              <w:t>ж</w:t>
            </w:r>
            <w:r w:rsidRPr="008A3035">
              <w:rPr>
                <w:rFonts w:ascii="Times New Roman" w:hAnsi="Times New Roman" w:cs="Times New Roman"/>
                <w:u w:val="single"/>
              </w:rPr>
              <w:t>нения, их профилактика.</w:t>
            </w:r>
          </w:p>
          <w:p w:rsidR="001257B5" w:rsidRPr="008A3035" w:rsidRDefault="001257B5" w:rsidP="001257B5">
            <w:pPr>
              <w:spacing w:after="0" w:line="240" w:lineRule="auto"/>
              <w:jc w:val="both"/>
              <w:rPr>
                <w:rFonts w:ascii="Times New Roman" w:hAnsi="Times New Roman" w:cs="Times New Roman"/>
                <w:b/>
                <w:color w:val="FF0000"/>
              </w:rPr>
            </w:pPr>
            <w:r w:rsidRPr="008A3035">
              <w:rPr>
                <w:rFonts w:ascii="Times New Roman" w:hAnsi="Times New Roman" w:cs="Times New Roman"/>
              </w:rPr>
              <w:t>Возможные осложнения  лапароскопического    удаления  надп</w:t>
            </w:r>
            <w:r w:rsidRPr="008A3035">
              <w:rPr>
                <w:rFonts w:ascii="Times New Roman" w:hAnsi="Times New Roman" w:cs="Times New Roman"/>
              </w:rPr>
              <w:t>о</w:t>
            </w:r>
            <w:r w:rsidRPr="008A3035">
              <w:rPr>
                <w:rFonts w:ascii="Times New Roman" w:hAnsi="Times New Roman" w:cs="Times New Roman"/>
              </w:rPr>
              <w:t>чечников.   Их предупреждение, устранение.</w:t>
            </w:r>
          </w:p>
        </w:tc>
      </w:tr>
      <w:tr w:rsidR="001257B5" w:rsidRPr="008A3035" w:rsidTr="004F5D6B">
        <w:tc>
          <w:tcPr>
            <w:tcW w:w="534" w:type="dxa"/>
          </w:tcPr>
          <w:p w:rsidR="001257B5" w:rsidRPr="008A3035" w:rsidRDefault="001257B5" w:rsidP="001257B5">
            <w:pPr>
              <w:spacing w:after="0" w:line="240" w:lineRule="auto"/>
              <w:rPr>
                <w:rFonts w:ascii="Times New Roman" w:hAnsi="Times New Roman" w:cs="Times New Roman"/>
              </w:rPr>
            </w:pPr>
            <w:r w:rsidRPr="008A3035">
              <w:rPr>
                <w:rFonts w:ascii="Times New Roman" w:hAnsi="Times New Roman" w:cs="Times New Roman"/>
              </w:rPr>
              <w:lastRenderedPageBreak/>
              <w:t>7</w:t>
            </w:r>
          </w:p>
        </w:tc>
        <w:tc>
          <w:tcPr>
            <w:tcW w:w="1014" w:type="dxa"/>
          </w:tcPr>
          <w:p w:rsidR="001257B5" w:rsidRPr="008A3035" w:rsidRDefault="001257B5" w:rsidP="001257B5">
            <w:pPr>
              <w:spacing w:after="0" w:line="240" w:lineRule="auto"/>
              <w:rPr>
                <w:rFonts w:ascii="Times New Roman" w:hAnsi="Times New Roman" w:cs="Times New Roman"/>
              </w:rPr>
            </w:pPr>
            <w:r w:rsidRPr="008A3035">
              <w:rPr>
                <w:rFonts w:ascii="Times New Roman" w:hAnsi="Times New Roman" w:cs="Times New Roman"/>
              </w:rPr>
              <w:t>ПК – 1</w:t>
            </w:r>
          </w:p>
          <w:p w:rsidR="001257B5" w:rsidRPr="008A3035" w:rsidRDefault="001257B5" w:rsidP="001257B5">
            <w:pPr>
              <w:spacing w:after="0" w:line="240" w:lineRule="auto"/>
              <w:rPr>
                <w:rFonts w:ascii="Times New Roman" w:hAnsi="Times New Roman" w:cs="Times New Roman"/>
              </w:rPr>
            </w:pPr>
            <w:r w:rsidRPr="008A3035">
              <w:rPr>
                <w:rFonts w:ascii="Times New Roman" w:hAnsi="Times New Roman" w:cs="Times New Roman"/>
              </w:rPr>
              <w:t>ПК – 5</w:t>
            </w:r>
          </w:p>
          <w:p w:rsidR="001257B5" w:rsidRPr="008A3035" w:rsidRDefault="001257B5" w:rsidP="001257B5">
            <w:pPr>
              <w:spacing w:after="0" w:line="240" w:lineRule="auto"/>
              <w:rPr>
                <w:rFonts w:ascii="Times New Roman" w:hAnsi="Times New Roman" w:cs="Times New Roman"/>
              </w:rPr>
            </w:pPr>
            <w:r w:rsidRPr="008A3035">
              <w:rPr>
                <w:rFonts w:ascii="Times New Roman" w:hAnsi="Times New Roman" w:cs="Times New Roman"/>
              </w:rPr>
              <w:t>ПК – 6</w:t>
            </w:r>
          </w:p>
          <w:p w:rsidR="001257B5" w:rsidRPr="008A3035" w:rsidRDefault="001257B5" w:rsidP="001257B5">
            <w:pPr>
              <w:spacing w:after="0" w:line="240" w:lineRule="auto"/>
              <w:rPr>
                <w:rFonts w:ascii="Times New Roman" w:hAnsi="Times New Roman" w:cs="Times New Roman"/>
              </w:rPr>
            </w:pPr>
          </w:p>
        </w:tc>
        <w:tc>
          <w:tcPr>
            <w:tcW w:w="1537" w:type="dxa"/>
          </w:tcPr>
          <w:p w:rsidR="001257B5" w:rsidRPr="008A3035" w:rsidRDefault="001257B5" w:rsidP="001257B5">
            <w:pPr>
              <w:spacing w:after="0" w:line="240" w:lineRule="auto"/>
              <w:jc w:val="both"/>
              <w:rPr>
                <w:rFonts w:ascii="Times New Roman" w:hAnsi="Times New Roman" w:cs="Times New Roman"/>
                <w:color w:val="FF0000"/>
              </w:rPr>
            </w:pPr>
            <w:r w:rsidRPr="008A3035">
              <w:rPr>
                <w:rFonts w:ascii="Times New Roman" w:hAnsi="Times New Roman" w:cs="Times New Roman"/>
              </w:rPr>
              <w:t>Лечебная  гистероск</w:t>
            </w:r>
            <w:r w:rsidRPr="008A3035">
              <w:rPr>
                <w:rFonts w:ascii="Times New Roman" w:hAnsi="Times New Roman" w:cs="Times New Roman"/>
              </w:rPr>
              <w:t>о</w:t>
            </w:r>
            <w:r w:rsidRPr="008A3035">
              <w:rPr>
                <w:rFonts w:ascii="Times New Roman" w:hAnsi="Times New Roman" w:cs="Times New Roman"/>
              </w:rPr>
              <w:t>пия</w:t>
            </w:r>
          </w:p>
        </w:tc>
        <w:tc>
          <w:tcPr>
            <w:tcW w:w="6446" w:type="dxa"/>
          </w:tcPr>
          <w:p w:rsidR="001257B5" w:rsidRPr="008A3035" w:rsidRDefault="001257B5" w:rsidP="001257B5">
            <w:pPr>
              <w:spacing w:after="0" w:line="240" w:lineRule="auto"/>
              <w:jc w:val="both"/>
              <w:rPr>
                <w:rFonts w:ascii="Times New Roman" w:hAnsi="Times New Roman" w:cs="Times New Roman"/>
                <w:u w:val="single"/>
              </w:rPr>
            </w:pPr>
            <w:r w:rsidRPr="008A3035">
              <w:rPr>
                <w:rFonts w:ascii="Times New Roman" w:hAnsi="Times New Roman" w:cs="Times New Roman"/>
                <w:u w:val="single"/>
              </w:rPr>
              <w:t xml:space="preserve">Тема 1.  Удаление полипов и миоматозных  подслизистых узлов. </w:t>
            </w:r>
          </w:p>
          <w:p w:rsidR="001257B5" w:rsidRPr="008A3035" w:rsidRDefault="001257B5" w:rsidP="001257B5">
            <w:pPr>
              <w:spacing w:after="0" w:line="240" w:lineRule="auto"/>
              <w:jc w:val="both"/>
              <w:rPr>
                <w:rFonts w:ascii="Times New Roman" w:hAnsi="Times New Roman" w:cs="Times New Roman"/>
                <w:u w:val="single"/>
              </w:rPr>
            </w:pPr>
            <w:r w:rsidRPr="008A3035">
              <w:rPr>
                <w:rFonts w:ascii="Times New Roman" w:hAnsi="Times New Roman" w:cs="Times New Roman"/>
              </w:rPr>
              <w:t>Показания и противопоказания к эндоскопическому удалению полипов и миоматозных узлов. Методики выполнения. Возмо</w:t>
            </w:r>
            <w:r w:rsidRPr="008A3035">
              <w:rPr>
                <w:rFonts w:ascii="Times New Roman" w:hAnsi="Times New Roman" w:cs="Times New Roman"/>
              </w:rPr>
              <w:t>ж</w:t>
            </w:r>
            <w:r w:rsidRPr="008A3035">
              <w:rPr>
                <w:rFonts w:ascii="Times New Roman" w:hAnsi="Times New Roman" w:cs="Times New Roman"/>
              </w:rPr>
              <w:t>ные осложнения, меры их профилактики.</w:t>
            </w:r>
          </w:p>
          <w:p w:rsidR="001257B5" w:rsidRPr="008A3035" w:rsidRDefault="001257B5" w:rsidP="001257B5">
            <w:pPr>
              <w:spacing w:after="0" w:line="240" w:lineRule="auto"/>
              <w:jc w:val="both"/>
              <w:rPr>
                <w:rFonts w:ascii="Times New Roman" w:hAnsi="Times New Roman" w:cs="Times New Roman"/>
                <w:u w:val="single"/>
              </w:rPr>
            </w:pPr>
            <w:r w:rsidRPr="008A3035">
              <w:rPr>
                <w:rFonts w:ascii="Times New Roman" w:hAnsi="Times New Roman" w:cs="Times New Roman"/>
                <w:u w:val="single"/>
              </w:rPr>
              <w:t>Тема 2.  Удаление внутриматочного контрацептива.</w:t>
            </w:r>
          </w:p>
          <w:p w:rsidR="001257B5" w:rsidRPr="008A3035" w:rsidRDefault="001257B5" w:rsidP="001257B5">
            <w:pPr>
              <w:spacing w:after="0" w:line="240" w:lineRule="auto"/>
              <w:jc w:val="both"/>
              <w:rPr>
                <w:rFonts w:ascii="Times New Roman" w:hAnsi="Times New Roman" w:cs="Times New Roman"/>
              </w:rPr>
            </w:pPr>
            <w:r w:rsidRPr="008A3035">
              <w:rPr>
                <w:rFonts w:ascii="Times New Roman" w:hAnsi="Times New Roman" w:cs="Times New Roman"/>
              </w:rPr>
              <w:t>Показания и противопоказания к эндоскопическому  удалению внутриматочного контрацептива. Методика выполнения. Во</w:t>
            </w:r>
            <w:r w:rsidRPr="008A3035">
              <w:rPr>
                <w:rFonts w:ascii="Times New Roman" w:hAnsi="Times New Roman" w:cs="Times New Roman"/>
              </w:rPr>
              <w:t>з</w:t>
            </w:r>
            <w:r w:rsidRPr="008A3035">
              <w:rPr>
                <w:rFonts w:ascii="Times New Roman" w:hAnsi="Times New Roman" w:cs="Times New Roman"/>
              </w:rPr>
              <w:t>можные осложнения.</w:t>
            </w:r>
          </w:p>
          <w:p w:rsidR="001257B5" w:rsidRPr="008A3035" w:rsidRDefault="001257B5" w:rsidP="001257B5">
            <w:pPr>
              <w:spacing w:after="0" w:line="240" w:lineRule="auto"/>
              <w:jc w:val="both"/>
              <w:rPr>
                <w:rFonts w:ascii="Times New Roman" w:hAnsi="Times New Roman" w:cs="Times New Roman"/>
                <w:u w:val="single"/>
              </w:rPr>
            </w:pPr>
            <w:r w:rsidRPr="008A3035">
              <w:rPr>
                <w:rFonts w:ascii="Times New Roman" w:hAnsi="Times New Roman" w:cs="Times New Roman"/>
                <w:u w:val="single"/>
              </w:rPr>
              <w:t>Тема 3.  Пересечение перегородок и синехий.</w:t>
            </w:r>
          </w:p>
          <w:p w:rsidR="001257B5" w:rsidRPr="008A3035" w:rsidRDefault="001257B5" w:rsidP="001257B5">
            <w:pPr>
              <w:spacing w:after="0" w:line="240" w:lineRule="auto"/>
              <w:jc w:val="both"/>
              <w:rPr>
                <w:rFonts w:ascii="Times New Roman" w:hAnsi="Times New Roman" w:cs="Times New Roman"/>
                <w:u w:val="single"/>
              </w:rPr>
            </w:pPr>
            <w:r w:rsidRPr="008A3035">
              <w:rPr>
                <w:rFonts w:ascii="Times New Roman" w:hAnsi="Times New Roman" w:cs="Times New Roman"/>
              </w:rPr>
              <w:t>Показания и противопоказания к эндоскопическому  пересеч</w:t>
            </w:r>
            <w:r w:rsidRPr="008A3035">
              <w:rPr>
                <w:rFonts w:ascii="Times New Roman" w:hAnsi="Times New Roman" w:cs="Times New Roman"/>
              </w:rPr>
              <w:t>е</w:t>
            </w:r>
            <w:r w:rsidRPr="008A3035">
              <w:rPr>
                <w:rFonts w:ascii="Times New Roman" w:hAnsi="Times New Roman" w:cs="Times New Roman"/>
              </w:rPr>
              <w:t>нию перегородок и синехий. Методика выполнения. Возможные осложнения.</w:t>
            </w:r>
          </w:p>
          <w:p w:rsidR="001257B5" w:rsidRPr="008A3035" w:rsidRDefault="001257B5" w:rsidP="001257B5">
            <w:pPr>
              <w:spacing w:after="0" w:line="240" w:lineRule="auto"/>
              <w:jc w:val="both"/>
              <w:rPr>
                <w:rFonts w:ascii="Times New Roman" w:hAnsi="Times New Roman" w:cs="Times New Roman"/>
                <w:u w:val="single"/>
              </w:rPr>
            </w:pPr>
            <w:r w:rsidRPr="008A3035">
              <w:rPr>
                <w:rFonts w:ascii="Times New Roman" w:hAnsi="Times New Roman" w:cs="Times New Roman"/>
                <w:u w:val="single"/>
              </w:rPr>
              <w:t>Тема 4. Бужирование маточных труб.</w:t>
            </w:r>
          </w:p>
          <w:p w:rsidR="001257B5" w:rsidRPr="008A3035" w:rsidRDefault="001257B5" w:rsidP="001257B5">
            <w:pPr>
              <w:spacing w:after="0" w:line="240" w:lineRule="auto"/>
              <w:jc w:val="both"/>
              <w:rPr>
                <w:rFonts w:ascii="Times New Roman" w:hAnsi="Times New Roman" w:cs="Times New Roman"/>
                <w:color w:val="FF0000"/>
                <w:u w:val="single"/>
              </w:rPr>
            </w:pPr>
            <w:r w:rsidRPr="008A3035">
              <w:rPr>
                <w:rFonts w:ascii="Times New Roman" w:hAnsi="Times New Roman" w:cs="Times New Roman"/>
              </w:rPr>
              <w:t>Показания и противопоказания к эндоскопическому бужиров</w:t>
            </w:r>
            <w:r w:rsidRPr="008A3035">
              <w:rPr>
                <w:rFonts w:ascii="Times New Roman" w:hAnsi="Times New Roman" w:cs="Times New Roman"/>
              </w:rPr>
              <w:t>а</w:t>
            </w:r>
            <w:r w:rsidRPr="008A3035">
              <w:rPr>
                <w:rFonts w:ascii="Times New Roman" w:hAnsi="Times New Roman" w:cs="Times New Roman"/>
              </w:rPr>
              <w:t>нию маточных труб. Методика выполнения. Возможные осло</w:t>
            </w:r>
            <w:r w:rsidRPr="008A3035">
              <w:rPr>
                <w:rFonts w:ascii="Times New Roman" w:hAnsi="Times New Roman" w:cs="Times New Roman"/>
              </w:rPr>
              <w:t>ж</w:t>
            </w:r>
            <w:r w:rsidRPr="008A3035">
              <w:rPr>
                <w:rFonts w:ascii="Times New Roman" w:hAnsi="Times New Roman" w:cs="Times New Roman"/>
              </w:rPr>
              <w:t>нения.</w:t>
            </w:r>
          </w:p>
        </w:tc>
      </w:tr>
    </w:tbl>
    <w:p w:rsidR="00CD12E5" w:rsidRDefault="00CD12E5" w:rsidP="00CD12E5">
      <w:pPr>
        <w:pStyle w:val="a8"/>
        <w:tabs>
          <w:tab w:val="left" w:pos="993"/>
        </w:tabs>
        <w:spacing w:after="0" w:line="240" w:lineRule="auto"/>
        <w:ind w:left="709"/>
        <w:jc w:val="both"/>
        <w:rPr>
          <w:rFonts w:ascii="Times New Roman" w:hAnsi="Times New Roman" w:cs="Times New Roman"/>
          <w:b/>
          <w:bCs/>
          <w:sz w:val="24"/>
          <w:szCs w:val="24"/>
        </w:rPr>
      </w:pPr>
    </w:p>
    <w:p w:rsidR="00A06740" w:rsidRPr="00CD12E5" w:rsidRDefault="00A06740" w:rsidP="00CD12E5">
      <w:pPr>
        <w:pStyle w:val="a8"/>
        <w:numPr>
          <w:ilvl w:val="0"/>
          <w:numId w:val="5"/>
        </w:numPr>
        <w:tabs>
          <w:tab w:val="left" w:pos="993"/>
        </w:tabs>
        <w:spacing w:after="0" w:line="240" w:lineRule="auto"/>
        <w:ind w:left="0" w:firstLine="709"/>
        <w:jc w:val="both"/>
        <w:rPr>
          <w:rFonts w:ascii="Times New Roman" w:hAnsi="Times New Roman" w:cs="Times New Roman"/>
          <w:b/>
          <w:bCs/>
          <w:sz w:val="24"/>
          <w:szCs w:val="24"/>
        </w:rPr>
      </w:pPr>
      <w:r w:rsidRPr="00CD12E5">
        <w:rPr>
          <w:rFonts w:ascii="Times New Roman" w:hAnsi="Times New Roman" w:cs="Times New Roman"/>
          <w:b/>
          <w:bCs/>
          <w:sz w:val="24"/>
          <w:szCs w:val="24"/>
        </w:rPr>
        <w:t xml:space="preserve">Виды самостоятельной </w:t>
      </w:r>
      <w:r w:rsidR="002678E1" w:rsidRPr="00CD12E5">
        <w:rPr>
          <w:rFonts w:ascii="Times New Roman" w:hAnsi="Times New Roman" w:cs="Times New Roman"/>
          <w:b/>
          <w:bCs/>
          <w:sz w:val="24"/>
          <w:szCs w:val="24"/>
        </w:rPr>
        <w:t>работы ординаторов</w:t>
      </w:r>
      <w:r w:rsidRPr="00CD12E5">
        <w:rPr>
          <w:rFonts w:ascii="Times New Roman" w:hAnsi="Times New Roman" w:cs="Times New Roman"/>
          <w:b/>
          <w:bCs/>
          <w:sz w:val="24"/>
          <w:szCs w:val="24"/>
        </w:rPr>
        <w:t>:</w:t>
      </w:r>
    </w:p>
    <w:p w:rsidR="00A06740" w:rsidRPr="00CD12E5" w:rsidRDefault="00E36985" w:rsidP="00CD12E5">
      <w:pPr>
        <w:pStyle w:val="a8"/>
        <w:spacing w:after="0" w:line="240" w:lineRule="auto"/>
        <w:ind w:left="0" w:firstLine="709"/>
        <w:jc w:val="both"/>
        <w:rPr>
          <w:rFonts w:ascii="Times New Roman" w:hAnsi="Times New Roman" w:cs="Times New Roman"/>
          <w:bCs/>
          <w:sz w:val="24"/>
          <w:szCs w:val="24"/>
        </w:rPr>
      </w:pPr>
      <w:r w:rsidRPr="00CD12E5">
        <w:rPr>
          <w:rFonts w:ascii="Times New Roman" w:hAnsi="Times New Roman" w:cs="Times New Roman"/>
          <w:bCs/>
          <w:sz w:val="24"/>
          <w:szCs w:val="24"/>
        </w:rPr>
        <w:t>Самоподготовка по учебным</w:t>
      </w:r>
      <w:r w:rsidR="00A06740" w:rsidRPr="00CD12E5">
        <w:rPr>
          <w:rFonts w:ascii="Times New Roman" w:hAnsi="Times New Roman" w:cs="Times New Roman"/>
          <w:bCs/>
          <w:sz w:val="24"/>
          <w:szCs w:val="24"/>
        </w:rPr>
        <w:t xml:space="preserve"> вопросам</w:t>
      </w:r>
    </w:p>
    <w:p w:rsidR="00A06740" w:rsidRPr="00CD12E5" w:rsidRDefault="00A06740" w:rsidP="00CD12E5">
      <w:pPr>
        <w:pStyle w:val="a8"/>
        <w:spacing w:after="0" w:line="240" w:lineRule="auto"/>
        <w:ind w:left="0" w:firstLine="709"/>
        <w:jc w:val="both"/>
        <w:rPr>
          <w:rFonts w:ascii="Times New Roman" w:hAnsi="Times New Roman" w:cs="Times New Roman"/>
          <w:bCs/>
          <w:sz w:val="24"/>
          <w:szCs w:val="24"/>
        </w:rPr>
      </w:pPr>
      <w:r w:rsidRPr="00CD12E5">
        <w:rPr>
          <w:rFonts w:ascii="Times New Roman" w:hAnsi="Times New Roman" w:cs="Times New Roman"/>
          <w:bCs/>
          <w:sz w:val="24"/>
          <w:szCs w:val="24"/>
        </w:rPr>
        <w:t>Подготовка к практическим занятиям</w:t>
      </w:r>
    </w:p>
    <w:p w:rsidR="00A06740" w:rsidRPr="00CD12E5" w:rsidRDefault="00A06740" w:rsidP="00CD12E5">
      <w:pPr>
        <w:pStyle w:val="a8"/>
        <w:spacing w:after="0" w:line="240" w:lineRule="auto"/>
        <w:ind w:left="0" w:firstLine="709"/>
        <w:jc w:val="both"/>
        <w:rPr>
          <w:rFonts w:ascii="Times New Roman" w:hAnsi="Times New Roman" w:cs="Times New Roman"/>
          <w:bCs/>
          <w:sz w:val="24"/>
          <w:szCs w:val="24"/>
        </w:rPr>
      </w:pPr>
      <w:r w:rsidRPr="00CD12E5">
        <w:rPr>
          <w:rFonts w:ascii="Times New Roman" w:hAnsi="Times New Roman" w:cs="Times New Roman"/>
          <w:bCs/>
          <w:sz w:val="24"/>
          <w:szCs w:val="24"/>
        </w:rPr>
        <w:t>Подготовка рефератов</w:t>
      </w:r>
    </w:p>
    <w:p w:rsidR="00E3191E" w:rsidRDefault="00A06740" w:rsidP="00CD12E5">
      <w:pPr>
        <w:pStyle w:val="a8"/>
        <w:spacing w:after="0" w:line="240" w:lineRule="auto"/>
        <w:ind w:left="0" w:firstLine="709"/>
        <w:jc w:val="both"/>
        <w:rPr>
          <w:rFonts w:ascii="Times New Roman" w:hAnsi="Times New Roman" w:cs="Times New Roman"/>
          <w:bCs/>
          <w:sz w:val="24"/>
          <w:szCs w:val="24"/>
        </w:rPr>
      </w:pPr>
      <w:r w:rsidRPr="00CD12E5">
        <w:rPr>
          <w:rFonts w:ascii="Times New Roman" w:hAnsi="Times New Roman" w:cs="Times New Roman"/>
          <w:bCs/>
          <w:sz w:val="24"/>
          <w:szCs w:val="24"/>
        </w:rPr>
        <w:t>Подготовка к</w:t>
      </w:r>
      <w:r w:rsidR="00E36985" w:rsidRPr="00CD12E5">
        <w:rPr>
          <w:rFonts w:ascii="Times New Roman" w:hAnsi="Times New Roman" w:cs="Times New Roman"/>
          <w:bCs/>
          <w:sz w:val="24"/>
          <w:szCs w:val="24"/>
        </w:rPr>
        <w:t xml:space="preserve"> текущему контролю: тестированию </w:t>
      </w:r>
    </w:p>
    <w:p w:rsidR="00A06740" w:rsidRPr="00CD12E5" w:rsidRDefault="00A06740" w:rsidP="00CD12E5">
      <w:pPr>
        <w:pStyle w:val="a8"/>
        <w:spacing w:after="0" w:line="240" w:lineRule="auto"/>
        <w:ind w:left="0" w:firstLine="709"/>
        <w:jc w:val="both"/>
        <w:rPr>
          <w:rFonts w:ascii="Times New Roman" w:hAnsi="Times New Roman" w:cs="Times New Roman"/>
          <w:bCs/>
          <w:sz w:val="24"/>
          <w:szCs w:val="24"/>
        </w:rPr>
      </w:pPr>
      <w:r w:rsidRPr="00CD12E5">
        <w:rPr>
          <w:rFonts w:ascii="Times New Roman" w:hAnsi="Times New Roman" w:cs="Times New Roman"/>
          <w:bCs/>
          <w:sz w:val="24"/>
          <w:szCs w:val="24"/>
        </w:rPr>
        <w:t xml:space="preserve">Подготовка </w:t>
      </w:r>
      <w:r w:rsidR="00E36985" w:rsidRPr="00CD12E5">
        <w:rPr>
          <w:rFonts w:ascii="Times New Roman" w:hAnsi="Times New Roman" w:cs="Times New Roman"/>
          <w:bCs/>
          <w:sz w:val="24"/>
          <w:szCs w:val="24"/>
        </w:rPr>
        <w:t xml:space="preserve">к промежуточному контролю: тестированию </w:t>
      </w:r>
    </w:p>
    <w:p w:rsidR="00A06740" w:rsidRPr="00CD12E5" w:rsidRDefault="00A06740" w:rsidP="00CD12E5">
      <w:pPr>
        <w:pStyle w:val="a8"/>
        <w:numPr>
          <w:ilvl w:val="0"/>
          <w:numId w:val="5"/>
        </w:numPr>
        <w:tabs>
          <w:tab w:val="left" w:pos="0"/>
          <w:tab w:val="left" w:pos="993"/>
        </w:tabs>
        <w:spacing w:after="0" w:line="240" w:lineRule="auto"/>
        <w:ind w:left="0" w:firstLine="709"/>
        <w:jc w:val="both"/>
        <w:rPr>
          <w:rFonts w:ascii="Times New Roman" w:hAnsi="Times New Roman"/>
          <w:b/>
          <w:sz w:val="24"/>
          <w:szCs w:val="24"/>
        </w:rPr>
      </w:pPr>
      <w:r w:rsidRPr="00CD12E5">
        <w:rPr>
          <w:rFonts w:ascii="Times New Roman" w:hAnsi="Times New Roman"/>
          <w:b/>
          <w:sz w:val="24"/>
          <w:szCs w:val="24"/>
        </w:rPr>
        <w:t>Основные образовательные технологии</w:t>
      </w:r>
      <w:r w:rsidR="006D2BBE" w:rsidRPr="00CD12E5">
        <w:rPr>
          <w:rFonts w:ascii="Times New Roman" w:hAnsi="Times New Roman"/>
          <w:b/>
          <w:sz w:val="24"/>
          <w:szCs w:val="24"/>
        </w:rPr>
        <w:t>:</w:t>
      </w:r>
    </w:p>
    <w:p w:rsidR="00C06907" w:rsidRPr="00CD12E5" w:rsidRDefault="00DF36FE" w:rsidP="00CD12E5">
      <w:pPr>
        <w:pStyle w:val="a8"/>
        <w:spacing w:after="0" w:line="240" w:lineRule="auto"/>
        <w:ind w:left="0" w:firstLine="709"/>
        <w:jc w:val="both"/>
        <w:rPr>
          <w:rFonts w:ascii="Times New Roman" w:hAnsi="Times New Roman" w:cs="Times New Roman"/>
          <w:sz w:val="24"/>
          <w:szCs w:val="24"/>
        </w:rPr>
      </w:pPr>
      <w:r w:rsidRPr="00CD12E5">
        <w:rPr>
          <w:rFonts w:ascii="Times New Roman" w:hAnsi="Times New Roman"/>
          <w:b/>
          <w:sz w:val="24"/>
          <w:szCs w:val="24"/>
        </w:rPr>
        <w:t>Методы обучения</w:t>
      </w:r>
      <w:r w:rsidRPr="00CD12E5">
        <w:rPr>
          <w:rFonts w:ascii="Times New Roman" w:hAnsi="Times New Roman"/>
          <w:sz w:val="24"/>
          <w:szCs w:val="24"/>
        </w:rPr>
        <w:t xml:space="preserve">. </w:t>
      </w:r>
      <w:r w:rsidR="00C06907" w:rsidRPr="00CD12E5">
        <w:rPr>
          <w:rFonts w:ascii="Times New Roman" w:hAnsi="Times New Roman" w:cs="Times New Roman"/>
          <w:sz w:val="24"/>
          <w:szCs w:val="24"/>
        </w:rPr>
        <w:t>При изучении данной дисциплины используются следующие образовательные технологии:</w:t>
      </w:r>
    </w:p>
    <w:p w:rsidR="00C06907" w:rsidRPr="00CD12E5" w:rsidRDefault="00C06907" w:rsidP="00CD12E5">
      <w:pPr>
        <w:pStyle w:val="a8"/>
        <w:spacing w:after="0" w:line="240" w:lineRule="auto"/>
        <w:ind w:left="0" w:firstLine="709"/>
        <w:jc w:val="both"/>
        <w:rPr>
          <w:rFonts w:ascii="Times New Roman" w:hAnsi="Times New Roman" w:cs="Times New Roman"/>
          <w:sz w:val="24"/>
          <w:szCs w:val="24"/>
        </w:rPr>
      </w:pPr>
      <w:r w:rsidRPr="00CD12E5">
        <w:rPr>
          <w:rFonts w:ascii="Times New Roman" w:hAnsi="Times New Roman" w:cs="Times New Roman"/>
          <w:sz w:val="24"/>
          <w:szCs w:val="24"/>
        </w:rPr>
        <w:lastRenderedPageBreak/>
        <w:t xml:space="preserve">Пассивный метод – это форма взаимодействия преподавателя и обучающегося, в которой преподаватель является основным действующим лицом и управляющим ходом занятия, а обучающиеся  выступают в роли пассивных слушателей. </w:t>
      </w:r>
    </w:p>
    <w:p w:rsidR="00C06907" w:rsidRPr="00CD12E5" w:rsidRDefault="00C06907" w:rsidP="00CD12E5">
      <w:pPr>
        <w:pStyle w:val="a8"/>
        <w:spacing w:after="0" w:line="240" w:lineRule="auto"/>
        <w:ind w:left="0" w:firstLine="709"/>
        <w:jc w:val="both"/>
        <w:rPr>
          <w:rFonts w:ascii="Times New Roman" w:hAnsi="Times New Roman" w:cs="Times New Roman"/>
          <w:sz w:val="24"/>
          <w:szCs w:val="24"/>
        </w:rPr>
      </w:pPr>
      <w:r w:rsidRPr="00CD12E5">
        <w:rPr>
          <w:rFonts w:ascii="Times New Roman" w:hAnsi="Times New Roman" w:cs="Times New Roman"/>
          <w:sz w:val="24"/>
          <w:szCs w:val="24"/>
        </w:rPr>
        <w:t>Активный метод – это форма взаимодействия обучающихся и преподавателя, при которой они взаимодействуют друг с другом в ходе занятия. Если пассивный метод пре</w:t>
      </w:r>
      <w:r w:rsidRPr="00CD12E5">
        <w:rPr>
          <w:rFonts w:ascii="Times New Roman" w:hAnsi="Times New Roman" w:cs="Times New Roman"/>
          <w:sz w:val="24"/>
          <w:szCs w:val="24"/>
        </w:rPr>
        <w:t>д</w:t>
      </w:r>
      <w:r w:rsidRPr="00CD12E5">
        <w:rPr>
          <w:rFonts w:ascii="Times New Roman" w:hAnsi="Times New Roman" w:cs="Times New Roman"/>
          <w:sz w:val="24"/>
          <w:szCs w:val="24"/>
        </w:rPr>
        <w:t xml:space="preserve">полагают авторитарный стиль взаимодействия, то активный – демократический. </w:t>
      </w:r>
    </w:p>
    <w:p w:rsidR="00C06907" w:rsidRPr="00CD12E5" w:rsidRDefault="00C06907" w:rsidP="00CD12E5">
      <w:pPr>
        <w:pStyle w:val="a8"/>
        <w:spacing w:after="0" w:line="240" w:lineRule="auto"/>
        <w:ind w:left="0" w:firstLine="709"/>
        <w:jc w:val="both"/>
        <w:rPr>
          <w:rFonts w:ascii="Times New Roman" w:hAnsi="Times New Roman" w:cs="Times New Roman"/>
          <w:sz w:val="24"/>
          <w:szCs w:val="24"/>
        </w:rPr>
      </w:pPr>
      <w:r w:rsidRPr="00CD12E5">
        <w:rPr>
          <w:rFonts w:ascii="Times New Roman" w:hAnsi="Times New Roman" w:cs="Times New Roman"/>
          <w:sz w:val="24"/>
          <w:szCs w:val="24"/>
        </w:rPr>
        <w:t>Интерактивный метод («inter» – это взаимный, «act» – действовать) – означает взаимодействовать, находиться в режиме беседы, диалога. В отличие от активных мет</w:t>
      </w:r>
      <w:r w:rsidRPr="00CD12E5">
        <w:rPr>
          <w:rFonts w:ascii="Times New Roman" w:hAnsi="Times New Roman" w:cs="Times New Roman"/>
          <w:sz w:val="24"/>
          <w:szCs w:val="24"/>
        </w:rPr>
        <w:t>о</w:t>
      </w:r>
      <w:r w:rsidRPr="00CD12E5">
        <w:rPr>
          <w:rFonts w:ascii="Times New Roman" w:hAnsi="Times New Roman" w:cs="Times New Roman"/>
          <w:sz w:val="24"/>
          <w:szCs w:val="24"/>
        </w:rPr>
        <w:t xml:space="preserve">дов, интерактивные ориентированы на более широкое взаимодействие обучающихся  не только с преподавателем, но и друг с другом. </w:t>
      </w:r>
    </w:p>
    <w:p w:rsidR="00C06907" w:rsidRPr="00CD12E5" w:rsidRDefault="00C06907" w:rsidP="00CD12E5">
      <w:pPr>
        <w:pStyle w:val="a8"/>
        <w:spacing w:after="0" w:line="240" w:lineRule="auto"/>
        <w:ind w:left="0" w:firstLine="709"/>
        <w:jc w:val="both"/>
        <w:rPr>
          <w:rFonts w:ascii="Times New Roman" w:hAnsi="Times New Roman" w:cs="Times New Roman"/>
          <w:sz w:val="24"/>
          <w:szCs w:val="24"/>
        </w:rPr>
      </w:pPr>
      <w:r w:rsidRPr="00CD12E5">
        <w:rPr>
          <w:rFonts w:ascii="Times New Roman" w:hAnsi="Times New Roman" w:cs="Times New Roman"/>
          <w:sz w:val="24"/>
          <w:szCs w:val="24"/>
        </w:rPr>
        <w:t xml:space="preserve">Удельный вес занятий, проводимых в интерактивных формах, составляет не менее    30 % аудиторных занятий. </w:t>
      </w:r>
    </w:p>
    <w:p w:rsidR="00C06907" w:rsidRPr="00CD12E5" w:rsidRDefault="00C06907" w:rsidP="00CD12E5">
      <w:pPr>
        <w:pStyle w:val="a8"/>
        <w:spacing w:after="0" w:line="240" w:lineRule="auto"/>
        <w:ind w:left="0" w:firstLine="709"/>
        <w:jc w:val="both"/>
        <w:rPr>
          <w:rFonts w:ascii="Times New Roman" w:hAnsi="Times New Roman" w:cs="Times New Roman"/>
          <w:i/>
          <w:sz w:val="24"/>
          <w:szCs w:val="24"/>
        </w:rPr>
      </w:pPr>
      <w:r w:rsidRPr="00CD12E5">
        <w:rPr>
          <w:rFonts w:ascii="Times New Roman" w:hAnsi="Times New Roman" w:cs="Times New Roman"/>
          <w:sz w:val="24"/>
          <w:szCs w:val="24"/>
        </w:rPr>
        <w:t xml:space="preserve">При изучении дисциплины используются следующие  интерактивные методы:  </w:t>
      </w:r>
      <w:r w:rsidRPr="00CD12E5">
        <w:rPr>
          <w:rFonts w:ascii="Times New Roman" w:hAnsi="Times New Roman" w:cs="Times New Roman"/>
          <w:sz w:val="24"/>
          <w:szCs w:val="24"/>
          <w:u w:val="single"/>
        </w:rPr>
        <w:t>имитационные технологии:</w:t>
      </w:r>
      <w:r w:rsidRPr="00CD12E5">
        <w:rPr>
          <w:rFonts w:ascii="Times New Roman" w:hAnsi="Times New Roman" w:cs="Times New Roman"/>
          <w:i/>
          <w:sz w:val="24"/>
          <w:szCs w:val="24"/>
        </w:rPr>
        <w:t xml:space="preserve"> деловые игры, тренинг, </w:t>
      </w:r>
      <w:r w:rsidRPr="00CD12E5">
        <w:rPr>
          <w:rFonts w:ascii="Times New Roman" w:hAnsi="Times New Roman" w:cs="Times New Roman"/>
          <w:sz w:val="24"/>
          <w:szCs w:val="24"/>
          <w:u w:val="single"/>
        </w:rPr>
        <w:t>неимитационные технологии</w:t>
      </w:r>
      <w:r w:rsidRPr="00CD12E5">
        <w:rPr>
          <w:rFonts w:ascii="Times New Roman" w:hAnsi="Times New Roman" w:cs="Times New Roman"/>
          <w:i/>
          <w:sz w:val="24"/>
          <w:szCs w:val="24"/>
        </w:rPr>
        <w:t>:  лекция (проблемная), дискуссия (с «мозговым штурмом» и без него).</w:t>
      </w:r>
    </w:p>
    <w:p w:rsidR="00C06907" w:rsidRPr="00CD12E5" w:rsidRDefault="00C06907" w:rsidP="00CD12E5">
      <w:pPr>
        <w:pStyle w:val="a8"/>
        <w:spacing w:after="0" w:line="240" w:lineRule="auto"/>
        <w:ind w:left="0" w:firstLine="709"/>
        <w:jc w:val="both"/>
        <w:rPr>
          <w:rFonts w:ascii="Times New Roman" w:hAnsi="Times New Roman" w:cs="Times New Roman"/>
          <w:sz w:val="24"/>
          <w:szCs w:val="24"/>
        </w:rPr>
      </w:pPr>
      <w:r w:rsidRPr="00CD12E5">
        <w:rPr>
          <w:rFonts w:ascii="Times New Roman" w:hAnsi="Times New Roman" w:cs="Times New Roman"/>
          <w:sz w:val="24"/>
          <w:szCs w:val="24"/>
        </w:rPr>
        <w:t>Примеры интерактивных форм и методов проведения занятий:</w:t>
      </w:r>
    </w:p>
    <w:p w:rsidR="00C06907" w:rsidRPr="00CD12E5" w:rsidRDefault="00C06907" w:rsidP="00CD12E5">
      <w:pPr>
        <w:pStyle w:val="a8"/>
        <w:spacing w:after="0" w:line="240" w:lineRule="auto"/>
        <w:ind w:left="0" w:firstLine="709"/>
        <w:jc w:val="both"/>
        <w:rPr>
          <w:rFonts w:ascii="Times New Roman" w:hAnsi="Times New Roman" w:cs="Times New Roman"/>
          <w:sz w:val="24"/>
          <w:szCs w:val="24"/>
        </w:rPr>
      </w:pPr>
      <w:r w:rsidRPr="00CD12E5">
        <w:rPr>
          <w:rFonts w:ascii="Times New Roman" w:hAnsi="Times New Roman" w:cs="Times New Roman"/>
          <w:sz w:val="24"/>
          <w:szCs w:val="24"/>
        </w:rPr>
        <w:t>Тренинг (относится к имитационным технологиям) – это процесс получения нав</w:t>
      </w:r>
      <w:r w:rsidRPr="00CD12E5">
        <w:rPr>
          <w:rFonts w:ascii="Times New Roman" w:hAnsi="Times New Roman" w:cs="Times New Roman"/>
          <w:sz w:val="24"/>
          <w:szCs w:val="24"/>
        </w:rPr>
        <w:t>ы</w:t>
      </w:r>
      <w:r w:rsidRPr="00CD12E5">
        <w:rPr>
          <w:rFonts w:ascii="Times New Roman" w:hAnsi="Times New Roman" w:cs="Times New Roman"/>
          <w:sz w:val="24"/>
          <w:szCs w:val="24"/>
        </w:rPr>
        <w:t>ков и умений в какой-либо области посредством выполнения последовательных заданий, действий, направленных на достижение наработки и развития требуемого навыка</w:t>
      </w:r>
    </w:p>
    <w:p w:rsidR="00C06907" w:rsidRPr="00CD12E5" w:rsidRDefault="00C06907" w:rsidP="00CD12E5">
      <w:pPr>
        <w:pStyle w:val="a8"/>
        <w:spacing w:after="0" w:line="240" w:lineRule="auto"/>
        <w:ind w:left="0" w:firstLine="709"/>
        <w:jc w:val="both"/>
        <w:rPr>
          <w:rFonts w:ascii="Times New Roman" w:hAnsi="Times New Roman" w:cs="Times New Roman"/>
          <w:sz w:val="24"/>
          <w:szCs w:val="24"/>
        </w:rPr>
      </w:pPr>
      <w:r w:rsidRPr="00CD12E5">
        <w:rPr>
          <w:rFonts w:ascii="Times New Roman" w:hAnsi="Times New Roman" w:cs="Times New Roman"/>
          <w:sz w:val="24"/>
          <w:szCs w:val="24"/>
        </w:rPr>
        <w:t>Проблемная лекция (относится к неимитационным технологиям). Проблемная ле</w:t>
      </w:r>
      <w:r w:rsidRPr="00CD12E5">
        <w:rPr>
          <w:rFonts w:ascii="Times New Roman" w:hAnsi="Times New Roman" w:cs="Times New Roman"/>
          <w:sz w:val="24"/>
          <w:szCs w:val="24"/>
        </w:rPr>
        <w:t>к</w:t>
      </w:r>
      <w:r w:rsidRPr="00CD12E5">
        <w:rPr>
          <w:rFonts w:ascii="Times New Roman" w:hAnsi="Times New Roman" w:cs="Times New Roman"/>
          <w:sz w:val="24"/>
          <w:szCs w:val="24"/>
        </w:rPr>
        <w:t>ция начинается с постановки проблемы, которую в ходе изложения материала необходимо решить. Готового решения в данном случае нет. То есть, деятельность обучающегося пр</w:t>
      </w:r>
      <w:r w:rsidRPr="00CD12E5">
        <w:rPr>
          <w:rFonts w:ascii="Times New Roman" w:hAnsi="Times New Roman" w:cs="Times New Roman"/>
          <w:sz w:val="24"/>
          <w:szCs w:val="24"/>
        </w:rPr>
        <w:t>и</w:t>
      </w:r>
      <w:r w:rsidRPr="00CD12E5">
        <w:rPr>
          <w:rFonts w:ascii="Times New Roman" w:hAnsi="Times New Roman" w:cs="Times New Roman"/>
          <w:sz w:val="24"/>
          <w:szCs w:val="24"/>
        </w:rPr>
        <w:t>ближается к поисковой, исследовательской. На подобных лекциях обязателен диалог пр</w:t>
      </w:r>
      <w:r w:rsidRPr="00CD12E5">
        <w:rPr>
          <w:rFonts w:ascii="Times New Roman" w:hAnsi="Times New Roman" w:cs="Times New Roman"/>
          <w:sz w:val="24"/>
          <w:szCs w:val="24"/>
        </w:rPr>
        <w:t>е</w:t>
      </w:r>
      <w:r w:rsidRPr="00CD12E5">
        <w:rPr>
          <w:rFonts w:ascii="Times New Roman" w:hAnsi="Times New Roman" w:cs="Times New Roman"/>
          <w:sz w:val="24"/>
          <w:szCs w:val="24"/>
        </w:rPr>
        <w:t xml:space="preserve">подавателя и обучающихся, которые  активно привлекаются к обсуждению, поиску тех или иных вариантов решения. </w:t>
      </w:r>
    </w:p>
    <w:p w:rsidR="00C06907" w:rsidRPr="00CD12E5" w:rsidRDefault="00C06907" w:rsidP="00CD12E5">
      <w:pPr>
        <w:pStyle w:val="a8"/>
        <w:spacing w:after="0" w:line="240" w:lineRule="auto"/>
        <w:ind w:left="0" w:firstLine="709"/>
        <w:jc w:val="both"/>
        <w:rPr>
          <w:rFonts w:ascii="Times New Roman" w:hAnsi="Times New Roman" w:cs="Times New Roman"/>
          <w:sz w:val="24"/>
          <w:szCs w:val="24"/>
        </w:rPr>
      </w:pPr>
      <w:r w:rsidRPr="00CD12E5">
        <w:rPr>
          <w:rFonts w:ascii="Times New Roman" w:hAnsi="Times New Roman" w:cs="Times New Roman"/>
          <w:sz w:val="24"/>
          <w:szCs w:val="24"/>
        </w:rPr>
        <w:t>Мозговой штурм – метод, при котором принимается любой ответ обучающегося на заданный вопрос. Важно не давать оценку высказываемым точкам зрения сразу, а прин</w:t>
      </w:r>
      <w:r w:rsidRPr="00CD12E5">
        <w:rPr>
          <w:rFonts w:ascii="Times New Roman" w:hAnsi="Times New Roman" w:cs="Times New Roman"/>
          <w:sz w:val="24"/>
          <w:szCs w:val="24"/>
        </w:rPr>
        <w:t>и</w:t>
      </w:r>
      <w:r w:rsidRPr="00CD12E5">
        <w:rPr>
          <w:rFonts w:ascii="Times New Roman" w:hAnsi="Times New Roman" w:cs="Times New Roman"/>
          <w:sz w:val="24"/>
          <w:szCs w:val="24"/>
        </w:rPr>
        <w:t>мать все и записывать мнение каждого на доске или листе бумаги. Участники должны знать, что от них не требуется  обоснований или объяснений ответов. Во время мозгового штурма участники свободно обмениваются идеями по мере их возникновения, таким о</w:t>
      </w:r>
      <w:r w:rsidRPr="00CD12E5">
        <w:rPr>
          <w:rFonts w:ascii="Times New Roman" w:hAnsi="Times New Roman" w:cs="Times New Roman"/>
          <w:sz w:val="24"/>
          <w:szCs w:val="24"/>
        </w:rPr>
        <w:t>б</w:t>
      </w:r>
      <w:r w:rsidRPr="00CD12E5">
        <w:rPr>
          <w:rFonts w:ascii="Times New Roman" w:hAnsi="Times New Roman" w:cs="Times New Roman"/>
          <w:sz w:val="24"/>
          <w:szCs w:val="24"/>
        </w:rPr>
        <w:t>разом, что каждый может развивать чужие идеи.</w:t>
      </w:r>
    </w:p>
    <w:p w:rsidR="00DF36FE" w:rsidRPr="00CD12E5" w:rsidRDefault="00DF36FE" w:rsidP="00CD12E5">
      <w:pPr>
        <w:tabs>
          <w:tab w:val="right" w:leader="underscore" w:pos="9639"/>
        </w:tabs>
        <w:spacing w:after="0" w:line="240" w:lineRule="auto"/>
        <w:ind w:firstLine="709"/>
        <w:jc w:val="both"/>
        <w:rPr>
          <w:rFonts w:ascii="Times New Roman" w:hAnsi="Times New Roman"/>
          <w:b/>
          <w:sz w:val="24"/>
        </w:rPr>
      </w:pPr>
      <w:r w:rsidRPr="00CD12E5">
        <w:rPr>
          <w:rFonts w:ascii="Times New Roman" w:hAnsi="Times New Roman"/>
          <w:b/>
          <w:sz w:val="24"/>
        </w:rPr>
        <w:t>Средства обучения: материально-технические и дидактические.</w:t>
      </w:r>
    </w:p>
    <w:p w:rsidR="00CD12E5" w:rsidRPr="00CD12E5" w:rsidRDefault="00CD12E5" w:rsidP="00CD12E5">
      <w:pPr>
        <w:pStyle w:val="a8"/>
        <w:spacing w:after="0" w:line="240" w:lineRule="auto"/>
        <w:ind w:left="0" w:firstLine="709"/>
        <w:jc w:val="both"/>
        <w:rPr>
          <w:rFonts w:ascii="Times New Roman" w:hAnsi="Times New Roman" w:cs="Times New Roman"/>
          <w:sz w:val="24"/>
          <w:szCs w:val="24"/>
        </w:rPr>
      </w:pPr>
      <w:r w:rsidRPr="00CD12E5">
        <w:rPr>
          <w:rFonts w:ascii="Times New Roman" w:hAnsi="Times New Roman" w:cs="Times New Roman"/>
          <w:sz w:val="24"/>
          <w:szCs w:val="24"/>
        </w:rPr>
        <w:t xml:space="preserve">В процессе преподавания дисциплины используются палаты отделений, учебные комнаты ГБУЗ «НИИ-ККБ №1 им. проф. С.В.Очаповского» МЗ КК, </w:t>
      </w:r>
      <w:r w:rsidR="00FF547C">
        <w:rPr>
          <w:rFonts w:ascii="Times New Roman" w:hAnsi="Times New Roman" w:cs="Times New Roman"/>
          <w:sz w:val="24"/>
          <w:szCs w:val="24"/>
        </w:rPr>
        <w:t xml:space="preserve"> </w:t>
      </w:r>
      <w:r w:rsidRPr="00CD12E5">
        <w:rPr>
          <w:rFonts w:ascii="Times New Roman" w:hAnsi="Times New Roman" w:cs="Times New Roman"/>
          <w:sz w:val="24"/>
          <w:szCs w:val="24"/>
        </w:rPr>
        <w:t xml:space="preserve">МБУЗ «КГК БСМП» г. Краснодара. </w:t>
      </w:r>
    </w:p>
    <w:p w:rsidR="00CD12E5" w:rsidRPr="00CD12E5" w:rsidRDefault="00CD12E5" w:rsidP="00CD12E5">
      <w:pPr>
        <w:pStyle w:val="a8"/>
        <w:spacing w:after="0" w:line="240" w:lineRule="auto"/>
        <w:ind w:left="0" w:firstLine="709"/>
        <w:jc w:val="both"/>
        <w:rPr>
          <w:rFonts w:ascii="Times New Roman" w:hAnsi="Times New Roman" w:cs="Times New Roman"/>
          <w:sz w:val="24"/>
          <w:szCs w:val="24"/>
        </w:rPr>
      </w:pPr>
      <w:r w:rsidRPr="00CD12E5">
        <w:rPr>
          <w:rFonts w:ascii="Times New Roman" w:hAnsi="Times New Roman" w:cs="Times New Roman"/>
          <w:sz w:val="24"/>
          <w:szCs w:val="24"/>
        </w:rPr>
        <w:t>Для оптимизации подачи лекционного материала, проведения семинарских занятий на кафедре используются мультимедийные комплексы  (ноутбук, проектор, экран), ПК, мониторы, наборы мультимедийных наглядных материалов по различным разделам ди</w:t>
      </w:r>
      <w:r w:rsidRPr="00CD12E5">
        <w:rPr>
          <w:rFonts w:ascii="Times New Roman" w:hAnsi="Times New Roman" w:cs="Times New Roman"/>
          <w:sz w:val="24"/>
          <w:szCs w:val="24"/>
        </w:rPr>
        <w:t>с</w:t>
      </w:r>
      <w:r w:rsidRPr="00CD12E5">
        <w:rPr>
          <w:rFonts w:ascii="Times New Roman" w:hAnsi="Times New Roman" w:cs="Times New Roman"/>
          <w:sz w:val="24"/>
          <w:szCs w:val="24"/>
        </w:rPr>
        <w:t xml:space="preserve">циплины, фантомы, ситуационные, тестовые задачи по изучаемым темам. </w:t>
      </w:r>
    </w:p>
    <w:p w:rsidR="006D2BBE" w:rsidRPr="00CD12E5" w:rsidRDefault="00CD12E5" w:rsidP="00CD12E5">
      <w:pPr>
        <w:tabs>
          <w:tab w:val="right" w:leader="underscore" w:pos="9639"/>
        </w:tabs>
        <w:spacing w:after="0" w:line="240" w:lineRule="auto"/>
        <w:ind w:firstLine="709"/>
        <w:jc w:val="both"/>
        <w:rPr>
          <w:rFonts w:ascii="Times New Roman" w:hAnsi="Times New Roman"/>
          <w:b/>
          <w:bCs/>
          <w:sz w:val="24"/>
          <w:szCs w:val="24"/>
        </w:rPr>
      </w:pPr>
      <w:r>
        <w:rPr>
          <w:rFonts w:ascii="Times New Roman" w:hAnsi="Times New Roman"/>
          <w:b/>
          <w:bCs/>
          <w:sz w:val="24"/>
          <w:szCs w:val="24"/>
        </w:rPr>
        <w:t xml:space="preserve">9. </w:t>
      </w:r>
      <w:r w:rsidR="00E36985" w:rsidRPr="00CD12E5">
        <w:rPr>
          <w:rFonts w:ascii="Times New Roman" w:hAnsi="Times New Roman"/>
          <w:b/>
          <w:bCs/>
          <w:sz w:val="24"/>
          <w:szCs w:val="24"/>
        </w:rPr>
        <w:t>П</w:t>
      </w:r>
      <w:r w:rsidR="006D2BBE" w:rsidRPr="00CD12E5">
        <w:rPr>
          <w:rFonts w:ascii="Times New Roman" w:hAnsi="Times New Roman"/>
          <w:b/>
          <w:bCs/>
          <w:sz w:val="24"/>
          <w:szCs w:val="24"/>
        </w:rPr>
        <w:t>еречень оценочных средств</w:t>
      </w:r>
    </w:p>
    <w:p w:rsidR="006D2BBE" w:rsidRPr="00CD12E5" w:rsidRDefault="006D2BBE" w:rsidP="00CD12E5">
      <w:pPr>
        <w:tabs>
          <w:tab w:val="right" w:leader="underscore" w:pos="9639"/>
        </w:tabs>
        <w:spacing w:after="0" w:line="240" w:lineRule="auto"/>
        <w:ind w:firstLine="709"/>
        <w:jc w:val="both"/>
        <w:rPr>
          <w:rFonts w:ascii="Times New Roman" w:hAnsi="Times New Roman" w:cs="Times New Roman"/>
          <w:sz w:val="24"/>
          <w:szCs w:val="24"/>
        </w:rPr>
      </w:pPr>
      <w:r w:rsidRPr="00CD12E5">
        <w:rPr>
          <w:rFonts w:ascii="Times New Roman" w:hAnsi="Times New Roman" w:cs="Times New Roman"/>
          <w:sz w:val="24"/>
          <w:szCs w:val="24"/>
        </w:rPr>
        <w:t>Реферат</w:t>
      </w:r>
    </w:p>
    <w:p w:rsidR="00B45BFB" w:rsidRPr="00CD12E5" w:rsidRDefault="00B45BFB" w:rsidP="00CD12E5">
      <w:pPr>
        <w:tabs>
          <w:tab w:val="right" w:leader="underscore" w:pos="9639"/>
        </w:tabs>
        <w:spacing w:after="0" w:line="240" w:lineRule="auto"/>
        <w:ind w:firstLine="709"/>
        <w:jc w:val="both"/>
        <w:rPr>
          <w:rFonts w:ascii="Times New Roman" w:hAnsi="Times New Roman" w:cs="Times New Roman"/>
          <w:bCs/>
          <w:sz w:val="24"/>
          <w:szCs w:val="24"/>
        </w:rPr>
      </w:pPr>
      <w:r w:rsidRPr="00CD12E5">
        <w:rPr>
          <w:rFonts w:ascii="Times New Roman" w:hAnsi="Times New Roman" w:cs="Times New Roman"/>
          <w:bCs/>
          <w:sz w:val="24"/>
          <w:szCs w:val="24"/>
        </w:rPr>
        <w:t>Тесты</w:t>
      </w:r>
    </w:p>
    <w:p w:rsidR="00C06907" w:rsidRPr="00CD12E5" w:rsidRDefault="00C06907" w:rsidP="00CD12E5">
      <w:pPr>
        <w:tabs>
          <w:tab w:val="right" w:leader="underscore" w:pos="9639"/>
        </w:tabs>
        <w:spacing w:after="0" w:line="240" w:lineRule="auto"/>
        <w:ind w:firstLine="709"/>
        <w:jc w:val="both"/>
        <w:rPr>
          <w:rFonts w:ascii="Times New Roman" w:hAnsi="Times New Roman" w:cs="Times New Roman"/>
          <w:bCs/>
          <w:sz w:val="24"/>
          <w:szCs w:val="24"/>
        </w:rPr>
      </w:pPr>
      <w:r w:rsidRPr="00CD12E5">
        <w:rPr>
          <w:rFonts w:ascii="Times New Roman" w:hAnsi="Times New Roman" w:cs="Times New Roman"/>
          <w:bCs/>
          <w:sz w:val="24"/>
          <w:szCs w:val="24"/>
        </w:rPr>
        <w:t>Ситуационные задачи</w:t>
      </w:r>
    </w:p>
    <w:p w:rsidR="00A06740" w:rsidRPr="00CD12E5" w:rsidRDefault="00B45BFB" w:rsidP="00CD12E5">
      <w:pPr>
        <w:pStyle w:val="a8"/>
        <w:numPr>
          <w:ilvl w:val="0"/>
          <w:numId w:val="14"/>
        </w:numPr>
        <w:tabs>
          <w:tab w:val="left" w:pos="1134"/>
        </w:tabs>
        <w:spacing w:after="0" w:line="240" w:lineRule="auto"/>
        <w:ind w:hanging="11"/>
        <w:jc w:val="both"/>
        <w:rPr>
          <w:rFonts w:ascii="Times New Roman" w:hAnsi="Times New Roman" w:cs="Times New Roman"/>
          <w:b/>
          <w:bCs/>
          <w:sz w:val="24"/>
          <w:szCs w:val="24"/>
        </w:rPr>
      </w:pPr>
      <w:r w:rsidRPr="00CD12E5">
        <w:rPr>
          <w:rFonts w:ascii="Times New Roman" w:hAnsi="Times New Roman" w:cs="Times New Roman"/>
          <w:b/>
          <w:bCs/>
          <w:sz w:val="24"/>
          <w:szCs w:val="24"/>
        </w:rPr>
        <w:t>Формы контроля</w:t>
      </w:r>
    </w:p>
    <w:p w:rsidR="00C06907" w:rsidRPr="00CD12E5" w:rsidRDefault="00C06907" w:rsidP="00CD12E5">
      <w:pPr>
        <w:spacing w:after="0" w:line="240" w:lineRule="auto"/>
        <w:ind w:firstLine="709"/>
        <w:jc w:val="both"/>
        <w:rPr>
          <w:rFonts w:ascii="Times New Roman" w:hAnsi="Times New Roman" w:cs="Times New Roman"/>
          <w:bCs/>
          <w:sz w:val="24"/>
          <w:szCs w:val="24"/>
        </w:rPr>
      </w:pPr>
      <w:r w:rsidRPr="00CD12E5">
        <w:rPr>
          <w:rFonts w:ascii="Times New Roman" w:hAnsi="Times New Roman" w:cs="Times New Roman"/>
          <w:bCs/>
          <w:sz w:val="24"/>
          <w:szCs w:val="24"/>
        </w:rPr>
        <w:t>Опрос</w:t>
      </w:r>
    </w:p>
    <w:p w:rsidR="00CD12E5" w:rsidRPr="00CD12E5" w:rsidRDefault="00C06907" w:rsidP="00CD12E5">
      <w:pPr>
        <w:pStyle w:val="a8"/>
        <w:spacing w:after="0" w:line="240" w:lineRule="auto"/>
        <w:ind w:left="0" w:firstLine="709"/>
        <w:jc w:val="both"/>
        <w:rPr>
          <w:rFonts w:ascii="Times New Roman" w:hAnsi="Times New Roman" w:cs="Times New Roman"/>
          <w:bCs/>
          <w:sz w:val="24"/>
          <w:szCs w:val="24"/>
        </w:rPr>
      </w:pPr>
      <w:r w:rsidRPr="00CD12E5">
        <w:rPr>
          <w:rFonts w:ascii="Times New Roman" w:hAnsi="Times New Roman" w:cs="Times New Roman"/>
          <w:bCs/>
          <w:sz w:val="24"/>
          <w:szCs w:val="24"/>
        </w:rPr>
        <w:t>Текущий контроль</w:t>
      </w:r>
      <w:r w:rsidR="00CD12E5" w:rsidRPr="00CD12E5">
        <w:rPr>
          <w:rFonts w:ascii="Times New Roman" w:hAnsi="Times New Roman" w:cs="Times New Roman"/>
          <w:bCs/>
          <w:sz w:val="24"/>
          <w:szCs w:val="24"/>
        </w:rPr>
        <w:t>: тестирование</w:t>
      </w:r>
    </w:p>
    <w:p w:rsidR="00DF36FE" w:rsidRPr="00CD12E5" w:rsidRDefault="00DF36FE" w:rsidP="00CD12E5">
      <w:pPr>
        <w:pStyle w:val="a8"/>
        <w:spacing w:after="0" w:line="240" w:lineRule="auto"/>
        <w:ind w:left="0" w:firstLine="709"/>
        <w:jc w:val="both"/>
        <w:rPr>
          <w:rFonts w:ascii="Times New Roman" w:hAnsi="Times New Roman" w:cs="Times New Roman"/>
          <w:bCs/>
          <w:sz w:val="24"/>
          <w:szCs w:val="24"/>
        </w:rPr>
      </w:pPr>
      <w:r w:rsidRPr="00CD12E5">
        <w:rPr>
          <w:rFonts w:ascii="Times New Roman" w:hAnsi="Times New Roman" w:cs="Times New Roman"/>
          <w:bCs/>
          <w:sz w:val="24"/>
          <w:szCs w:val="24"/>
        </w:rPr>
        <w:t xml:space="preserve"> </w:t>
      </w:r>
      <w:r w:rsidR="00C06907" w:rsidRPr="00CD12E5">
        <w:rPr>
          <w:rFonts w:ascii="Times New Roman" w:hAnsi="Times New Roman" w:cs="Times New Roman"/>
          <w:bCs/>
          <w:sz w:val="24"/>
          <w:szCs w:val="24"/>
        </w:rPr>
        <w:t>Промежуточный контроль</w:t>
      </w:r>
      <w:r w:rsidR="00B45BFB" w:rsidRPr="00CD12E5">
        <w:rPr>
          <w:rFonts w:ascii="Times New Roman" w:hAnsi="Times New Roman" w:cs="Times New Roman"/>
          <w:bCs/>
          <w:sz w:val="24"/>
          <w:szCs w:val="24"/>
        </w:rPr>
        <w:t xml:space="preserve">: </w:t>
      </w:r>
      <w:r w:rsidRPr="00CD12E5">
        <w:rPr>
          <w:rFonts w:ascii="Times New Roman" w:hAnsi="Times New Roman" w:cs="Times New Roman"/>
          <w:bCs/>
          <w:sz w:val="24"/>
          <w:szCs w:val="24"/>
        </w:rPr>
        <w:t xml:space="preserve"> тестирование (зачтено) </w:t>
      </w:r>
    </w:p>
    <w:p w:rsidR="00B45BFB" w:rsidRPr="00CD12E5" w:rsidRDefault="00DF36FE" w:rsidP="00CD12E5">
      <w:pPr>
        <w:pStyle w:val="a8"/>
        <w:spacing w:after="0" w:line="240" w:lineRule="auto"/>
        <w:ind w:left="0" w:firstLine="709"/>
        <w:jc w:val="both"/>
        <w:rPr>
          <w:rFonts w:ascii="Times New Roman" w:hAnsi="Times New Roman" w:cs="Times New Roman"/>
          <w:bCs/>
          <w:sz w:val="24"/>
          <w:szCs w:val="24"/>
        </w:rPr>
      </w:pPr>
      <w:r w:rsidRPr="00CD12E5">
        <w:rPr>
          <w:rFonts w:ascii="Times New Roman" w:hAnsi="Times New Roman" w:cs="Times New Roman"/>
          <w:b/>
          <w:bCs/>
          <w:sz w:val="24"/>
          <w:szCs w:val="24"/>
        </w:rPr>
        <w:t>11. С</w:t>
      </w:r>
      <w:r w:rsidR="00B45BFB" w:rsidRPr="00CD12E5">
        <w:rPr>
          <w:rFonts w:ascii="Times New Roman" w:hAnsi="Times New Roman" w:cs="Times New Roman"/>
          <w:b/>
          <w:bCs/>
          <w:sz w:val="24"/>
          <w:szCs w:val="24"/>
        </w:rPr>
        <w:t>оставители:</w:t>
      </w:r>
      <w:r w:rsidR="00B45BFB" w:rsidRPr="00CD12E5">
        <w:rPr>
          <w:rFonts w:ascii="Times New Roman" w:hAnsi="Times New Roman" w:cs="Times New Roman"/>
          <w:bCs/>
          <w:sz w:val="24"/>
          <w:szCs w:val="24"/>
        </w:rPr>
        <w:t xml:space="preserve"> </w:t>
      </w:r>
      <w:r w:rsidR="00366647" w:rsidRPr="00CD12E5">
        <w:rPr>
          <w:rFonts w:ascii="Times New Roman" w:hAnsi="Times New Roman" w:cs="Times New Roman"/>
          <w:bCs/>
          <w:sz w:val="24"/>
          <w:szCs w:val="24"/>
        </w:rPr>
        <w:t>Завражнов А.А.</w:t>
      </w:r>
      <w:r w:rsidR="00B45BFB" w:rsidRPr="00CD12E5">
        <w:rPr>
          <w:rFonts w:ascii="Times New Roman" w:hAnsi="Times New Roman" w:cs="Times New Roman"/>
          <w:bCs/>
          <w:sz w:val="24"/>
          <w:szCs w:val="24"/>
        </w:rPr>
        <w:t xml:space="preserve">, </w:t>
      </w:r>
      <w:r w:rsidR="00366647" w:rsidRPr="00CD12E5">
        <w:rPr>
          <w:rFonts w:ascii="Times New Roman" w:hAnsi="Times New Roman" w:cs="Times New Roman"/>
          <w:bCs/>
          <w:sz w:val="24"/>
          <w:szCs w:val="24"/>
        </w:rPr>
        <w:t>Архипов О.И.</w:t>
      </w:r>
      <w:r w:rsidR="00CD12E5" w:rsidRPr="00CD12E5">
        <w:rPr>
          <w:rFonts w:ascii="Times New Roman" w:hAnsi="Times New Roman" w:cs="Times New Roman"/>
          <w:bCs/>
          <w:sz w:val="24"/>
          <w:szCs w:val="24"/>
        </w:rPr>
        <w:t>, Быков М.И.</w:t>
      </w:r>
    </w:p>
    <w:sectPr w:rsidR="00B45BFB" w:rsidRPr="00CD12E5" w:rsidSect="005D5925">
      <w:headerReference w:type="default" r:id="rId8"/>
      <w:headerReference w:type="first" r:id="rId9"/>
      <w:pgSz w:w="11906" w:h="16838" w:code="9"/>
      <w:pgMar w:top="1134" w:right="851" w:bottom="1134" w:left="1701" w:header="567"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711" w:rsidRDefault="00450711" w:rsidP="003125CC">
      <w:pPr>
        <w:spacing w:after="0" w:line="240" w:lineRule="auto"/>
      </w:pPr>
      <w:r>
        <w:separator/>
      </w:r>
    </w:p>
  </w:endnote>
  <w:endnote w:type="continuationSeparator" w:id="1">
    <w:p w:rsidR="00450711" w:rsidRDefault="00450711" w:rsidP="003125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711" w:rsidRDefault="00450711" w:rsidP="003125CC">
      <w:pPr>
        <w:spacing w:after="0" w:line="240" w:lineRule="auto"/>
      </w:pPr>
      <w:r>
        <w:separator/>
      </w:r>
    </w:p>
  </w:footnote>
  <w:footnote w:type="continuationSeparator" w:id="1">
    <w:p w:rsidR="00450711" w:rsidRDefault="00450711" w:rsidP="003125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864804"/>
      <w:docPartObj>
        <w:docPartGallery w:val="Page Numbers (Top of Page)"/>
        <w:docPartUnique/>
      </w:docPartObj>
    </w:sdtPr>
    <w:sdtContent>
      <w:p w:rsidR="00AA4C0E" w:rsidRDefault="002D14AE">
        <w:pPr>
          <w:pStyle w:val="a3"/>
          <w:jc w:val="right"/>
        </w:pPr>
        <w:fldSimple w:instr="PAGE   \* MERGEFORMAT">
          <w:r w:rsidR="00FF547C">
            <w:rPr>
              <w:noProof/>
            </w:rPr>
            <w:t>10</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C0E" w:rsidRDefault="00AA4C0E">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E4F9D"/>
    <w:multiLevelType w:val="hybridMultilevel"/>
    <w:tmpl w:val="BB926C34"/>
    <w:lvl w:ilvl="0" w:tplc="51C6794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37EF0402"/>
    <w:multiLevelType w:val="multilevel"/>
    <w:tmpl w:val="4C3ADFCE"/>
    <w:lvl w:ilvl="0">
      <w:start w:val="2"/>
      <w:numFmt w:val="decimal"/>
      <w:lvlText w:val="%1."/>
      <w:lvlJc w:val="left"/>
      <w:pPr>
        <w:ind w:left="540" w:hanging="540"/>
      </w:pPr>
      <w:rPr>
        <w:rFonts w:hint="default"/>
        <w:color w:val="000000"/>
        <w:sz w:val="24"/>
      </w:rPr>
    </w:lvl>
    <w:lvl w:ilvl="1">
      <w:start w:val="2"/>
      <w:numFmt w:val="decimal"/>
      <w:lvlText w:val="%1.%2."/>
      <w:lvlJc w:val="left"/>
      <w:pPr>
        <w:ind w:left="540" w:hanging="54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080" w:hanging="108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440" w:hanging="1440"/>
      </w:pPr>
      <w:rPr>
        <w:rFonts w:hint="default"/>
        <w:color w:val="000000"/>
        <w:sz w:val="24"/>
      </w:rPr>
    </w:lvl>
  </w:abstractNum>
  <w:abstractNum w:abstractNumId="2">
    <w:nsid w:val="38457330"/>
    <w:multiLevelType w:val="hybridMultilevel"/>
    <w:tmpl w:val="AD20183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B35C00"/>
    <w:multiLevelType w:val="hybridMultilevel"/>
    <w:tmpl w:val="8A5EE3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24E4636"/>
    <w:multiLevelType w:val="hybridMultilevel"/>
    <w:tmpl w:val="8B0A966A"/>
    <w:lvl w:ilvl="0" w:tplc="A13CF88A">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757D5B"/>
    <w:multiLevelType w:val="hybridMultilevel"/>
    <w:tmpl w:val="D9AAFD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6C33C8C"/>
    <w:multiLevelType w:val="singleLevel"/>
    <w:tmpl w:val="69FC7DEC"/>
    <w:lvl w:ilvl="0">
      <w:start w:val="1"/>
      <w:numFmt w:val="bullet"/>
      <w:lvlText w:val=""/>
      <w:lvlJc w:val="left"/>
      <w:pPr>
        <w:tabs>
          <w:tab w:val="num" w:pos="1080"/>
        </w:tabs>
        <w:ind w:left="1077" w:hanging="357"/>
      </w:pPr>
      <w:rPr>
        <w:rFonts w:ascii="Symbol" w:hAnsi="Symbol" w:hint="default"/>
      </w:rPr>
    </w:lvl>
  </w:abstractNum>
  <w:abstractNum w:abstractNumId="7">
    <w:nsid w:val="58156B4C"/>
    <w:multiLevelType w:val="hybridMultilevel"/>
    <w:tmpl w:val="C5B2CBE2"/>
    <w:lvl w:ilvl="0" w:tplc="4DEA64A6">
      <w:start w:val="1"/>
      <w:numFmt w:val="bullet"/>
      <w:lvlText w:val="−"/>
      <w:lvlJc w:val="left"/>
      <w:pPr>
        <w:tabs>
          <w:tab w:val="num" w:pos="1429"/>
        </w:tabs>
        <w:ind w:left="1429" w:hanging="360"/>
      </w:pPr>
      <w:rPr>
        <w:rFonts w:ascii="Times New Roman" w:hAnsi="Times New Roman"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nsid w:val="63615BA1"/>
    <w:multiLevelType w:val="hybridMultilevel"/>
    <w:tmpl w:val="77AEDBE4"/>
    <w:lvl w:ilvl="0" w:tplc="BE4036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7BB437A"/>
    <w:multiLevelType w:val="hybridMultilevel"/>
    <w:tmpl w:val="A328B4D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B1723F0"/>
    <w:multiLevelType w:val="hybridMultilevel"/>
    <w:tmpl w:val="7C86881E"/>
    <w:lvl w:ilvl="0" w:tplc="1E6ECBEA">
      <w:start w:val="7"/>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0CE517C"/>
    <w:multiLevelType w:val="multilevel"/>
    <w:tmpl w:val="BE3C8836"/>
    <w:lvl w:ilvl="0">
      <w:start w:val="1"/>
      <w:numFmt w:val="decimal"/>
      <w:suff w:val="space"/>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E945EB"/>
    <w:multiLevelType w:val="hybridMultilevel"/>
    <w:tmpl w:val="10A83D06"/>
    <w:lvl w:ilvl="0" w:tplc="0DCA4284">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7DA21449"/>
    <w:multiLevelType w:val="hybridMultilevel"/>
    <w:tmpl w:val="5BC4C1CC"/>
    <w:lvl w:ilvl="0" w:tplc="04190001">
      <w:start w:val="1"/>
      <w:numFmt w:val="bullet"/>
      <w:lvlText w:val=""/>
      <w:lvlJc w:val="left"/>
      <w:pPr>
        <w:tabs>
          <w:tab w:val="num" w:pos="937"/>
        </w:tabs>
        <w:ind w:left="937" w:hanging="227"/>
      </w:pPr>
      <w:rPr>
        <w:rFonts w:ascii="Symbol" w:hAnsi="Symbol" w:hint="default"/>
      </w:rPr>
    </w:lvl>
    <w:lvl w:ilvl="1" w:tplc="04190003" w:tentative="1">
      <w:start w:val="1"/>
      <w:numFmt w:val="bullet"/>
      <w:lvlText w:val="o"/>
      <w:lvlJc w:val="left"/>
      <w:pPr>
        <w:tabs>
          <w:tab w:val="num" w:pos="1049"/>
        </w:tabs>
        <w:ind w:left="1049" w:hanging="360"/>
      </w:pPr>
      <w:rPr>
        <w:rFonts w:ascii="Courier New" w:hAnsi="Courier New" w:hint="default"/>
      </w:rPr>
    </w:lvl>
    <w:lvl w:ilvl="2" w:tplc="04190005" w:tentative="1">
      <w:start w:val="1"/>
      <w:numFmt w:val="bullet"/>
      <w:lvlText w:val=""/>
      <w:lvlJc w:val="left"/>
      <w:pPr>
        <w:tabs>
          <w:tab w:val="num" w:pos="1769"/>
        </w:tabs>
        <w:ind w:left="1769" w:hanging="360"/>
      </w:pPr>
      <w:rPr>
        <w:rFonts w:ascii="Wingdings" w:hAnsi="Wingdings" w:hint="default"/>
      </w:rPr>
    </w:lvl>
    <w:lvl w:ilvl="3" w:tplc="04190001" w:tentative="1">
      <w:start w:val="1"/>
      <w:numFmt w:val="bullet"/>
      <w:lvlText w:val=""/>
      <w:lvlJc w:val="left"/>
      <w:pPr>
        <w:tabs>
          <w:tab w:val="num" w:pos="2489"/>
        </w:tabs>
        <w:ind w:left="2489" w:hanging="360"/>
      </w:pPr>
      <w:rPr>
        <w:rFonts w:ascii="Symbol" w:hAnsi="Symbol" w:hint="default"/>
      </w:rPr>
    </w:lvl>
    <w:lvl w:ilvl="4" w:tplc="04190003" w:tentative="1">
      <w:start w:val="1"/>
      <w:numFmt w:val="bullet"/>
      <w:lvlText w:val="o"/>
      <w:lvlJc w:val="left"/>
      <w:pPr>
        <w:tabs>
          <w:tab w:val="num" w:pos="3209"/>
        </w:tabs>
        <w:ind w:left="3209" w:hanging="360"/>
      </w:pPr>
      <w:rPr>
        <w:rFonts w:ascii="Courier New" w:hAnsi="Courier New" w:hint="default"/>
      </w:rPr>
    </w:lvl>
    <w:lvl w:ilvl="5" w:tplc="04190005" w:tentative="1">
      <w:start w:val="1"/>
      <w:numFmt w:val="bullet"/>
      <w:lvlText w:val=""/>
      <w:lvlJc w:val="left"/>
      <w:pPr>
        <w:tabs>
          <w:tab w:val="num" w:pos="3929"/>
        </w:tabs>
        <w:ind w:left="3929" w:hanging="360"/>
      </w:pPr>
      <w:rPr>
        <w:rFonts w:ascii="Wingdings" w:hAnsi="Wingdings" w:hint="default"/>
      </w:rPr>
    </w:lvl>
    <w:lvl w:ilvl="6" w:tplc="04190001" w:tentative="1">
      <w:start w:val="1"/>
      <w:numFmt w:val="bullet"/>
      <w:lvlText w:val=""/>
      <w:lvlJc w:val="left"/>
      <w:pPr>
        <w:tabs>
          <w:tab w:val="num" w:pos="4649"/>
        </w:tabs>
        <w:ind w:left="4649" w:hanging="360"/>
      </w:pPr>
      <w:rPr>
        <w:rFonts w:ascii="Symbol" w:hAnsi="Symbol" w:hint="default"/>
      </w:rPr>
    </w:lvl>
    <w:lvl w:ilvl="7" w:tplc="04190003" w:tentative="1">
      <w:start w:val="1"/>
      <w:numFmt w:val="bullet"/>
      <w:lvlText w:val="o"/>
      <w:lvlJc w:val="left"/>
      <w:pPr>
        <w:tabs>
          <w:tab w:val="num" w:pos="5369"/>
        </w:tabs>
        <w:ind w:left="5369" w:hanging="360"/>
      </w:pPr>
      <w:rPr>
        <w:rFonts w:ascii="Courier New" w:hAnsi="Courier New" w:hint="default"/>
      </w:rPr>
    </w:lvl>
    <w:lvl w:ilvl="8" w:tplc="04190005" w:tentative="1">
      <w:start w:val="1"/>
      <w:numFmt w:val="bullet"/>
      <w:lvlText w:val=""/>
      <w:lvlJc w:val="left"/>
      <w:pPr>
        <w:tabs>
          <w:tab w:val="num" w:pos="6089"/>
        </w:tabs>
        <w:ind w:left="6089" w:hanging="360"/>
      </w:pPr>
      <w:rPr>
        <w:rFonts w:ascii="Wingdings" w:hAnsi="Wingdings" w:hint="default"/>
      </w:rPr>
    </w:lvl>
  </w:abstractNum>
  <w:abstractNum w:abstractNumId="14">
    <w:nsid w:val="7E2071FB"/>
    <w:multiLevelType w:val="hybridMultilevel"/>
    <w:tmpl w:val="F2A2B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5"/>
  </w:num>
  <w:num w:numId="5">
    <w:abstractNumId w:val="10"/>
  </w:num>
  <w:num w:numId="6">
    <w:abstractNumId w:val="6"/>
  </w:num>
  <w:num w:numId="7">
    <w:abstractNumId w:val="0"/>
  </w:num>
  <w:num w:numId="8">
    <w:abstractNumId w:val="14"/>
  </w:num>
  <w:num w:numId="9">
    <w:abstractNumId w:val="11"/>
  </w:num>
  <w:num w:numId="10">
    <w:abstractNumId w:val="13"/>
  </w:num>
  <w:num w:numId="11">
    <w:abstractNumId w:val="12"/>
  </w:num>
  <w:num w:numId="12">
    <w:abstractNumId w:val="3"/>
  </w:num>
  <w:num w:numId="13">
    <w:abstractNumId w:val="9"/>
  </w:num>
  <w:num w:numId="14">
    <w:abstractNumId w:val="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autoHyphenation/>
  <w:drawingGridHorizontalSpacing w:val="110"/>
  <w:displayHorizontalDrawingGridEvery w:val="2"/>
  <w:characterSpacingControl w:val="doNotCompress"/>
  <w:footnotePr>
    <w:footnote w:id="0"/>
    <w:footnote w:id="1"/>
  </w:footnotePr>
  <w:endnotePr>
    <w:endnote w:id="0"/>
    <w:endnote w:id="1"/>
  </w:endnotePr>
  <w:compat/>
  <w:rsids>
    <w:rsidRoot w:val="006C30E4"/>
    <w:rsid w:val="00032733"/>
    <w:rsid w:val="00034324"/>
    <w:rsid w:val="000532DC"/>
    <w:rsid w:val="000663D9"/>
    <w:rsid w:val="00067F93"/>
    <w:rsid w:val="000701E8"/>
    <w:rsid w:val="000720C0"/>
    <w:rsid w:val="000A6087"/>
    <w:rsid w:val="00117103"/>
    <w:rsid w:val="001257B5"/>
    <w:rsid w:val="00134766"/>
    <w:rsid w:val="00184652"/>
    <w:rsid w:val="001B53DF"/>
    <w:rsid w:val="001C2DF1"/>
    <w:rsid w:val="001F7CF0"/>
    <w:rsid w:val="00213661"/>
    <w:rsid w:val="002678E1"/>
    <w:rsid w:val="00271BD4"/>
    <w:rsid w:val="002A5007"/>
    <w:rsid w:val="002D14AE"/>
    <w:rsid w:val="002D1C25"/>
    <w:rsid w:val="002E1404"/>
    <w:rsid w:val="002F7D7C"/>
    <w:rsid w:val="003106A1"/>
    <w:rsid w:val="003125CC"/>
    <w:rsid w:val="0035103B"/>
    <w:rsid w:val="00352CB9"/>
    <w:rsid w:val="00366647"/>
    <w:rsid w:val="0037043D"/>
    <w:rsid w:val="003D2A31"/>
    <w:rsid w:val="003D4105"/>
    <w:rsid w:val="00450711"/>
    <w:rsid w:val="004C1FF1"/>
    <w:rsid w:val="004F5D6B"/>
    <w:rsid w:val="00514096"/>
    <w:rsid w:val="0055417B"/>
    <w:rsid w:val="00577287"/>
    <w:rsid w:val="005A2AB1"/>
    <w:rsid w:val="005D5925"/>
    <w:rsid w:val="005E105F"/>
    <w:rsid w:val="006025CD"/>
    <w:rsid w:val="006077AC"/>
    <w:rsid w:val="00633BB4"/>
    <w:rsid w:val="006346D5"/>
    <w:rsid w:val="006C30E4"/>
    <w:rsid w:val="006D2BBE"/>
    <w:rsid w:val="007706F8"/>
    <w:rsid w:val="007C1354"/>
    <w:rsid w:val="007E1F3E"/>
    <w:rsid w:val="00820DAD"/>
    <w:rsid w:val="00871C84"/>
    <w:rsid w:val="008A3035"/>
    <w:rsid w:val="00921939"/>
    <w:rsid w:val="00954380"/>
    <w:rsid w:val="00972F1B"/>
    <w:rsid w:val="00994ED7"/>
    <w:rsid w:val="009A0162"/>
    <w:rsid w:val="009C0D7A"/>
    <w:rsid w:val="009F6706"/>
    <w:rsid w:val="00A06740"/>
    <w:rsid w:val="00A13BF1"/>
    <w:rsid w:val="00A41E50"/>
    <w:rsid w:val="00A6502B"/>
    <w:rsid w:val="00A90E98"/>
    <w:rsid w:val="00AA4C0E"/>
    <w:rsid w:val="00AC261A"/>
    <w:rsid w:val="00AD3832"/>
    <w:rsid w:val="00AD46EC"/>
    <w:rsid w:val="00AE32F7"/>
    <w:rsid w:val="00B27915"/>
    <w:rsid w:val="00B45BFB"/>
    <w:rsid w:val="00BD4E8B"/>
    <w:rsid w:val="00BE248A"/>
    <w:rsid w:val="00BF3F35"/>
    <w:rsid w:val="00C06907"/>
    <w:rsid w:val="00C319B5"/>
    <w:rsid w:val="00C57E98"/>
    <w:rsid w:val="00CD12E5"/>
    <w:rsid w:val="00D3189C"/>
    <w:rsid w:val="00D579B9"/>
    <w:rsid w:val="00D73724"/>
    <w:rsid w:val="00D81880"/>
    <w:rsid w:val="00DA58E6"/>
    <w:rsid w:val="00DF36FE"/>
    <w:rsid w:val="00DF39C1"/>
    <w:rsid w:val="00E3191E"/>
    <w:rsid w:val="00E36164"/>
    <w:rsid w:val="00E36985"/>
    <w:rsid w:val="00E85510"/>
    <w:rsid w:val="00E87F18"/>
    <w:rsid w:val="00F03378"/>
    <w:rsid w:val="00F21303"/>
    <w:rsid w:val="00F7176B"/>
    <w:rsid w:val="00FE4F57"/>
    <w:rsid w:val="00FF54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9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5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25CC"/>
  </w:style>
  <w:style w:type="paragraph" w:styleId="a5">
    <w:name w:val="footer"/>
    <w:basedOn w:val="a"/>
    <w:link w:val="a6"/>
    <w:uiPriority w:val="99"/>
    <w:unhideWhenUsed/>
    <w:rsid w:val="003125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25CC"/>
  </w:style>
  <w:style w:type="character" w:customStyle="1" w:styleId="2">
    <w:name w:val="Основной текст (2)_"/>
    <w:basedOn w:val="a0"/>
    <w:link w:val="20"/>
    <w:rsid w:val="007E1F3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E1F3E"/>
    <w:pPr>
      <w:widowControl w:val="0"/>
      <w:shd w:val="clear" w:color="auto" w:fill="FFFFFF"/>
      <w:spacing w:after="0" w:line="0" w:lineRule="atLeast"/>
      <w:ind w:hanging="680"/>
    </w:pPr>
    <w:rPr>
      <w:rFonts w:ascii="Times New Roman" w:eastAsia="Times New Roman" w:hAnsi="Times New Roman" w:cs="Times New Roman"/>
      <w:sz w:val="28"/>
      <w:szCs w:val="28"/>
    </w:rPr>
  </w:style>
  <w:style w:type="paragraph" w:customStyle="1" w:styleId="a7">
    <w:name w:val="список с точками"/>
    <w:basedOn w:val="a"/>
    <w:rsid w:val="007E1F3E"/>
    <w:pPr>
      <w:tabs>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character" w:customStyle="1" w:styleId="1">
    <w:name w:val="Заголовок №1_"/>
    <w:link w:val="10"/>
    <w:rsid w:val="006077AC"/>
    <w:rPr>
      <w:rFonts w:ascii="Times New Roman" w:hAnsi="Times New Roman"/>
      <w:b/>
      <w:bCs/>
      <w:shd w:val="clear" w:color="auto" w:fill="FFFFFF"/>
    </w:rPr>
  </w:style>
  <w:style w:type="paragraph" w:customStyle="1" w:styleId="10">
    <w:name w:val="Заголовок №1"/>
    <w:basedOn w:val="a"/>
    <w:link w:val="1"/>
    <w:rsid w:val="006077AC"/>
    <w:pPr>
      <w:widowControl w:val="0"/>
      <w:shd w:val="clear" w:color="auto" w:fill="FFFFFF"/>
      <w:spacing w:before="780" w:after="0" w:line="274" w:lineRule="exact"/>
      <w:ind w:hanging="400"/>
      <w:jc w:val="center"/>
      <w:outlineLvl w:val="0"/>
    </w:pPr>
    <w:rPr>
      <w:rFonts w:ascii="Times New Roman" w:hAnsi="Times New Roman"/>
      <w:b/>
      <w:bCs/>
    </w:rPr>
  </w:style>
  <w:style w:type="paragraph" w:styleId="a8">
    <w:name w:val="List Paragraph"/>
    <w:basedOn w:val="a"/>
    <w:uiPriority w:val="99"/>
    <w:qFormat/>
    <w:rsid w:val="00A06740"/>
    <w:pPr>
      <w:ind w:left="720"/>
      <w:contextualSpacing/>
    </w:pPr>
  </w:style>
  <w:style w:type="paragraph" w:styleId="a9">
    <w:name w:val="Body Text Indent"/>
    <w:basedOn w:val="a"/>
    <w:link w:val="aa"/>
    <w:uiPriority w:val="99"/>
    <w:unhideWhenUsed/>
    <w:rsid w:val="00A06740"/>
    <w:pPr>
      <w:spacing w:after="120"/>
      <w:ind w:left="283"/>
    </w:pPr>
    <w:rPr>
      <w:rFonts w:ascii="Calibri" w:eastAsia="Times New Roman" w:hAnsi="Calibri" w:cs="Times New Roman"/>
      <w:lang w:eastAsia="ru-RU"/>
    </w:rPr>
  </w:style>
  <w:style w:type="character" w:customStyle="1" w:styleId="aa">
    <w:name w:val="Основной текст с отступом Знак"/>
    <w:basedOn w:val="a0"/>
    <w:link w:val="a9"/>
    <w:uiPriority w:val="99"/>
    <w:rsid w:val="00A06740"/>
    <w:rPr>
      <w:rFonts w:ascii="Calibri" w:eastAsia="Times New Roman" w:hAnsi="Calibri" w:cs="Times New Roman"/>
      <w:lang w:eastAsia="ru-RU"/>
    </w:rPr>
  </w:style>
  <w:style w:type="paragraph" w:styleId="ab">
    <w:name w:val="Normal (Web)"/>
    <w:basedOn w:val="a"/>
    <w:uiPriority w:val="99"/>
    <w:unhideWhenUsed/>
    <w:rsid w:val="006D2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rsid w:val="00D579B9"/>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D579B9"/>
    <w:rPr>
      <w:rFonts w:ascii="Times New Roman" w:eastAsia="Times New Roman" w:hAnsi="Times New Roman" w:cs="Times New Roman"/>
      <w:sz w:val="16"/>
      <w:szCs w:val="16"/>
      <w:lang w:eastAsia="ru-RU"/>
    </w:rPr>
  </w:style>
  <w:style w:type="paragraph" w:styleId="21">
    <w:name w:val="Body Text Indent 2"/>
    <w:basedOn w:val="a"/>
    <w:link w:val="22"/>
    <w:uiPriority w:val="99"/>
    <w:rsid w:val="00D579B9"/>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D579B9"/>
    <w:rPr>
      <w:rFonts w:ascii="Times New Roman" w:eastAsia="Times New Roman" w:hAnsi="Times New Roman" w:cs="Times New Roman"/>
      <w:sz w:val="24"/>
      <w:szCs w:val="24"/>
      <w:lang w:eastAsia="ru-RU"/>
    </w:rPr>
  </w:style>
  <w:style w:type="paragraph" w:customStyle="1" w:styleId="23">
    <w:name w:val="Обычный2"/>
    <w:uiPriority w:val="99"/>
    <w:rsid w:val="00D579B9"/>
    <w:pPr>
      <w:snapToGrid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5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25CC"/>
  </w:style>
  <w:style w:type="paragraph" w:styleId="a5">
    <w:name w:val="footer"/>
    <w:basedOn w:val="a"/>
    <w:link w:val="a6"/>
    <w:uiPriority w:val="99"/>
    <w:unhideWhenUsed/>
    <w:rsid w:val="003125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25CC"/>
  </w:style>
  <w:style w:type="character" w:customStyle="1" w:styleId="2">
    <w:name w:val="Основной текст (2)_"/>
    <w:basedOn w:val="a0"/>
    <w:link w:val="20"/>
    <w:rsid w:val="007E1F3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E1F3E"/>
    <w:pPr>
      <w:widowControl w:val="0"/>
      <w:shd w:val="clear" w:color="auto" w:fill="FFFFFF"/>
      <w:spacing w:after="0" w:line="0" w:lineRule="atLeast"/>
      <w:ind w:hanging="680"/>
    </w:pPr>
    <w:rPr>
      <w:rFonts w:ascii="Times New Roman" w:eastAsia="Times New Roman" w:hAnsi="Times New Roman" w:cs="Times New Roman"/>
      <w:sz w:val="28"/>
      <w:szCs w:val="28"/>
    </w:rPr>
  </w:style>
  <w:style w:type="paragraph" w:customStyle="1" w:styleId="a7">
    <w:name w:val="список с точками"/>
    <w:basedOn w:val="a"/>
    <w:rsid w:val="007E1F3E"/>
    <w:pPr>
      <w:tabs>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character" w:customStyle="1" w:styleId="1">
    <w:name w:val="Заголовок №1_"/>
    <w:link w:val="10"/>
    <w:rsid w:val="006077AC"/>
    <w:rPr>
      <w:rFonts w:ascii="Times New Roman" w:hAnsi="Times New Roman"/>
      <w:b/>
      <w:bCs/>
      <w:shd w:val="clear" w:color="auto" w:fill="FFFFFF"/>
    </w:rPr>
  </w:style>
  <w:style w:type="paragraph" w:customStyle="1" w:styleId="10">
    <w:name w:val="Заголовок №1"/>
    <w:basedOn w:val="a"/>
    <w:link w:val="1"/>
    <w:rsid w:val="006077AC"/>
    <w:pPr>
      <w:widowControl w:val="0"/>
      <w:shd w:val="clear" w:color="auto" w:fill="FFFFFF"/>
      <w:spacing w:before="780" w:after="0" w:line="274" w:lineRule="exact"/>
      <w:ind w:hanging="400"/>
      <w:jc w:val="center"/>
      <w:outlineLvl w:val="0"/>
    </w:pPr>
    <w:rPr>
      <w:rFonts w:ascii="Times New Roman" w:hAnsi="Times New Roman"/>
      <w:b/>
      <w:bCs/>
    </w:rPr>
  </w:style>
  <w:style w:type="paragraph" w:styleId="a8">
    <w:name w:val="List Paragraph"/>
    <w:basedOn w:val="a"/>
    <w:uiPriority w:val="34"/>
    <w:qFormat/>
    <w:rsid w:val="00A06740"/>
    <w:pPr>
      <w:ind w:left="720"/>
      <w:contextualSpacing/>
    </w:pPr>
  </w:style>
  <w:style w:type="paragraph" w:styleId="a9">
    <w:name w:val="Body Text Indent"/>
    <w:basedOn w:val="a"/>
    <w:link w:val="aa"/>
    <w:uiPriority w:val="99"/>
    <w:unhideWhenUsed/>
    <w:rsid w:val="00A06740"/>
    <w:pPr>
      <w:spacing w:after="120"/>
      <w:ind w:left="283"/>
    </w:pPr>
    <w:rPr>
      <w:rFonts w:ascii="Calibri" w:eastAsia="Times New Roman" w:hAnsi="Calibri" w:cs="Times New Roman"/>
      <w:lang w:eastAsia="ru-RU"/>
    </w:rPr>
  </w:style>
  <w:style w:type="character" w:customStyle="1" w:styleId="aa">
    <w:name w:val="Основной текст с отступом Знак"/>
    <w:basedOn w:val="a0"/>
    <w:link w:val="a9"/>
    <w:uiPriority w:val="99"/>
    <w:rsid w:val="00A06740"/>
    <w:rPr>
      <w:rFonts w:ascii="Calibri" w:eastAsia="Times New Roman" w:hAnsi="Calibri" w:cs="Times New Roman"/>
      <w:lang w:eastAsia="ru-RU"/>
    </w:rPr>
  </w:style>
  <w:style w:type="paragraph" w:styleId="ab">
    <w:name w:val="Normal (Web)"/>
    <w:basedOn w:val="a"/>
    <w:uiPriority w:val="99"/>
    <w:unhideWhenUsed/>
    <w:rsid w:val="006D2B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E14C8-2925-4793-89C5-B5355025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10</Pages>
  <Words>4320</Words>
  <Characters>24629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Сиюхова Фатима Шумафовна</dc:creator>
  <cp:lastModifiedBy>кафедра хиру</cp:lastModifiedBy>
  <cp:revision>34</cp:revision>
  <dcterms:created xsi:type="dcterms:W3CDTF">2018-06-25T13:43:00Z</dcterms:created>
  <dcterms:modified xsi:type="dcterms:W3CDTF">2018-09-14T06:21:00Z</dcterms:modified>
</cp:coreProperties>
</file>