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05" w:rsidRPr="003125CC" w:rsidRDefault="003125CC" w:rsidP="003125CC">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АННОТАЦИЯ</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sz w:val="24"/>
          <w:szCs w:val="24"/>
        </w:rPr>
        <w:t xml:space="preserve">к рабочей программе дисциплины </w:t>
      </w:r>
      <w:r w:rsidRPr="002E1404">
        <w:rPr>
          <w:rFonts w:ascii="Times New Roman" w:hAnsi="Times New Roman" w:cs="Times New Roman"/>
          <w:b/>
          <w:bCs/>
          <w:sz w:val="24"/>
          <w:szCs w:val="24"/>
        </w:rPr>
        <w:t>«</w:t>
      </w:r>
      <w:r w:rsidR="002E1404" w:rsidRPr="002E1404">
        <w:rPr>
          <w:rFonts w:ascii="Times New Roman" w:hAnsi="Times New Roman" w:cs="Times New Roman"/>
          <w:b/>
          <w:sz w:val="24"/>
          <w:szCs w:val="24"/>
        </w:rPr>
        <w:t>Общие вопросы эндоскопии»</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bCs/>
          <w:sz w:val="24"/>
          <w:szCs w:val="24"/>
        </w:rPr>
        <w:t xml:space="preserve">основной </w:t>
      </w:r>
      <w:r w:rsidR="00271BD4">
        <w:rPr>
          <w:rFonts w:ascii="Times New Roman" w:hAnsi="Times New Roman" w:cs="Times New Roman"/>
          <w:b/>
          <w:bCs/>
          <w:sz w:val="24"/>
          <w:szCs w:val="24"/>
        </w:rPr>
        <w:t xml:space="preserve">профессиональной </w:t>
      </w:r>
      <w:r w:rsidRPr="003125CC">
        <w:rPr>
          <w:rFonts w:ascii="Times New Roman" w:hAnsi="Times New Roman" w:cs="Times New Roman"/>
          <w:b/>
          <w:bCs/>
          <w:sz w:val="24"/>
          <w:szCs w:val="24"/>
        </w:rPr>
        <w:t>образовательной программы (О</w:t>
      </w:r>
      <w:r w:rsidR="00271BD4">
        <w:rPr>
          <w:rFonts w:ascii="Times New Roman" w:hAnsi="Times New Roman" w:cs="Times New Roman"/>
          <w:b/>
          <w:bCs/>
          <w:sz w:val="24"/>
          <w:szCs w:val="24"/>
        </w:rPr>
        <w:t>П</w:t>
      </w:r>
      <w:bookmarkStart w:id="0" w:name="_GoBack"/>
      <w:bookmarkEnd w:id="0"/>
      <w:r w:rsidRPr="003125CC">
        <w:rPr>
          <w:rFonts w:ascii="Times New Roman" w:hAnsi="Times New Roman" w:cs="Times New Roman"/>
          <w:b/>
          <w:bCs/>
          <w:sz w:val="24"/>
          <w:szCs w:val="24"/>
        </w:rPr>
        <w:t>ОП)</w:t>
      </w:r>
    </w:p>
    <w:p w:rsidR="003125CC" w:rsidRDefault="003125CC" w:rsidP="003125CC">
      <w:pPr>
        <w:spacing w:after="0" w:line="240" w:lineRule="auto"/>
        <w:ind w:firstLine="709"/>
        <w:jc w:val="center"/>
        <w:rPr>
          <w:rFonts w:ascii="Times New Roman" w:hAnsi="Times New Roman"/>
          <w:bCs/>
          <w:sz w:val="24"/>
          <w:szCs w:val="24"/>
        </w:rPr>
      </w:pPr>
      <w:r w:rsidRPr="003125CC">
        <w:rPr>
          <w:rFonts w:ascii="Times New Roman" w:hAnsi="Times New Roman" w:cs="Times New Roman"/>
          <w:b/>
          <w:bCs/>
          <w:sz w:val="24"/>
          <w:szCs w:val="24"/>
        </w:rPr>
        <w:t xml:space="preserve">специальности </w:t>
      </w:r>
      <w:r w:rsidR="002E1404">
        <w:rPr>
          <w:rFonts w:ascii="Times New Roman" w:hAnsi="Times New Roman"/>
          <w:bCs/>
          <w:sz w:val="24"/>
          <w:szCs w:val="24"/>
        </w:rPr>
        <w:t>31.08.70</w:t>
      </w:r>
      <w:r w:rsidR="0055417B">
        <w:rPr>
          <w:rFonts w:ascii="Times New Roman" w:hAnsi="Times New Roman"/>
          <w:bCs/>
          <w:sz w:val="24"/>
          <w:szCs w:val="24"/>
        </w:rPr>
        <w:t xml:space="preserve"> </w:t>
      </w:r>
      <w:r w:rsidR="002E1404">
        <w:rPr>
          <w:rFonts w:ascii="Times New Roman" w:hAnsi="Times New Roman"/>
          <w:bCs/>
          <w:sz w:val="24"/>
          <w:szCs w:val="24"/>
        </w:rPr>
        <w:t>Эндоскопия</w:t>
      </w:r>
    </w:p>
    <w:p w:rsidR="005D5925" w:rsidRDefault="005D5925" w:rsidP="003125CC">
      <w:pPr>
        <w:spacing w:after="0" w:line="240" w:lineRule="auto"/>
        <w:ind w:firstLine="709"/>
        <w:jc w:val="center"/>
        <w:rPr>
          <w:rFonts w:ascii="Times New Roman" w:hAnsi="Times New Roman"/>
          <w:bCs/>
          <w:sz w:val="24"/>
          <w:szCs w:val="24"/>
        </w:rPr>
      </w:pPr>
    </w:p>
    <w:p w:rsidR="002E1404" w:rsidRPr="00E56211" w:rsidRDefault="004C1FF1" w:rsidP="00E56211">
      <w:pPr>
        <w:pStyle w:val="a8"/>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b/>
          <w:sz w:val="24"/>
          <w:szCs w:val="24"/>
        </w:rPr>
        <w:t xml:space="preserve">1. </w:t>
      </w:r>
      <w:r w:rsidR="007E1F3E" w:rsidRPr="00E56211">
        <w:rPr>
          <w:rFonts w:ascii="Times New Roman" w:hAnsi="Times New Roman" w:cs="Times New Roman"/>
          <w:b/>
          <w:sz w:val="24"/>
          <w:szCs w:val="24"/>
        </w:rPr>
        <w:t>Цель дисциплины</w:t>
      </w:r>
      <w:r w:rsidR="0055417B" w:rsidRPr="00E56211">
        <w:rPr>
          <w:rFonts w:ascii="Times New Roman" w:hAnsi="Times New Roman" w:cs="Times New Roman"/>
          <w:b/>
          <w:sz w:val="24"/>
          <w:szCs w:val="24"/>
        </w:rPr>
        <w:t xml:space="preserve"> </w:t>
      </w:r>
      <w:r w:rsidR="00134766" w:rsidRPr="00E56211">
        <w:rPr>
          <w:rFonts w:ascii="Times New Roman" w:hAnsi="Times New Roman" w:cs="Times New Roman"/>
          <w:b/>
          <w:sz w:val="24"/>
          <w:szCs w:val="24"/>
        </w:rPr>
        <w:t>«</w:t>
      </w:r>
      <w:r w:rsidR="002E1404" w:rsidRPr="00E56211">
        <w:rPr>
          <w:rFonts w:ascii="Times New Roman" w:hAnsi="Times New Roman" w:cs="Times New Roman"/>
          <w:b/>
          <w:sz w:val="24"/>
          <w:szCs w:val="24"/>
        </w:rPr>
        <w:t>Общие вопросы эндоскопия</w:t>
      </w:r>
      <w:r w:rsidR="00134766" w:rsidRPr="00E56211">
        <w:rPr>
          <w:rFonts w:ascii="Times New Roman" w:hAnsi="Times New Roman" w:cs="Times New Roman"/>
          <w:b/>
          <w:sz w:val="24"/>
          <w:szCs w:val="24"/>
        </w:rPr>
        <w:t>»</w:t>
      </w:r>
      <w:r w:rsidR="007E1F3E" w:rsidRPr="00E56211">
        <w:rPr>
          <w:rFonts w:ascii="Times New Roman" w:hAnsi="Times New Roman" w:cs="Times New Roman"/>
          <w:sz w:val="24"/>
          <w:szCs w:val="24"/>
        </w:rPr>
        <w:t>:</w:t>
      </w:r>
      <w:r w:rsidR="0055417B" w:rsidRPr="00E56211">
        <w:rPr>
          <w:rFonts w:ascii="Times New Roman" w:hAnsi="Times New Roman" w:cs="Times New Roman"/>
          <w:sz w:val="24"/>
          <w:szCs w:val="24"/>
        </w:rPr>
        <w:t xml:space="preserve"> </w:t>
      </w:r>
      <w:bookmarkStart w:id="1" w:name="bookmark3"/>
      <w:r w:rsidR="002E1404" w:rsidRPr="00E56211">
        <w:rPr>
          <w:rFonts w:ascii="Times New Roman" w:hAnsi="Times New Roman" w:cs="Times New Roman"/>
          <w:sz w:val="24"/>
          <w:szCs w:val="24"/>
        </w:rPr>
        <w:t>совершенствование профе</w:t>
      </w:r>
      <w:r w:rsidR="002E1404" w:rsidRPr="00E56211">
        <w:rPr>
          <w:rFonts w:ascii="Times New Roman" w:hAnsi="Times New Roman" w:cs="Times New Roman"/>
          <w:sz w:val="24"/>
          <w:szCs w:val="24"/>
        </w:rPr>
        <w:t>с</w:t>
      </w:r>
      <w:r w:rsidR="002E1404" w:rsidRPr="00E56211">
        <w:rPr>
          <w:rFonts w:ascii="Times New Roman" w:hAnsi="Times New Roman" w:cs="Times New Roman"/>
          <w:sz w:val="24"/>
          <w:szCs w:val="24"/>
        </w:rPr>
        <w:t>сионального уровня подготовки ординаторов  в сфере правового регулирования  деятел</w:t>
      </w:r>
      <w:r w:rsidR="002E1404" w:rsidRPr="00E56211">
        <w:rPr>
          <w:rFonts w:ascii="Times New Roman" w:hAnsi="Times New Roman" w:cs="Times New Roman"/>
          <w:sz w:val="24"/>
          <w:szCs w:val="24"/>
        </w:rPr>
        <w:t>ь</w:t>
      </w:r>
      <w:r w:rsidR="002E1404" w:rsidRPr="00E56211">
        <w:rPr>
          <w:rFonts w:ascii="Times New Roman" w:hAnsi="Times New Roman" w:cs="Times New Roman"/>
          <w:sz w:val="24"/>
          <w:szCs w:val="24"/>
        </w:rPr>
        <w:t>ности врачей</w:t>
      </w:r>
      <w:r w:rsidR="00CD12E5" w:rsidRPr="00E56211">
        <w:rPr>
          <w:rFonts w:ascii="Times New Roman" w:hAnsi="Times New Roman" w:cs="Times New Roman"/>
          <w:sz w:val="24"/>
          <w:szCs w:val="24"/>
        </w:rPr>
        <w:t>-</w:t>
      </w:r>
      <w:r w:rsidR="002E1404" w:rsidRPr="00E56211">
        <w:rPr>
          <w:rFonts w:ascii="Times New Roman" w:hAnsi="Times New Roman" w:cs="Times New Roman"/>
          <w:sz w:val="24"/>
          <w:szCs w:val="24"/>
        </w:rPr>
        <w:t>эндоскопистов,  освоение методик выполнения эндоскопических  исслед</w:t>
      </w:r>
      <w:r w:rsidR="002E1404" w:rsidRPr="00E56211">
        <w:rPr>
          <w:rFonts w:ascii="Times New Roman" w:hAnsi="Times New Roman" w:cs="Times New Roman"/>
          <w:sz w:val="24"/>
          <w:szCs w:val="24"/>
        </w:rPr>
        <w:t>о</w:t>
      </w:r>
      <w:r w:rsidR="002E1404" w:rsidRPr="00E56211">
        <w:rPr>
          <w:rFonts w:ascii="Times New Roman" w:hAnsi="Times New Roman" w:cs="Times New Roman"/>
          <w:sz w:val="24"/>
          <w:szCs w:val="24"/>
        </w:rPr>
        <w:t xml:space="preserve">ваний.  </w:t>
      </w:r>
    </w:p>
    <w:p w:rsidR="007E1F3E" w:rsidRPr="00E56211" w:rsidRDefault="007E1F3E" w:rsidP="00E56211">
      <w:pPr>
        <w:pStyle w:val="a8"/>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b/>
          <w:sz w:val="24"/>
          <w:szCs w:val="24"/>
        </w:rPr>
        <w:t xml:space="preserve">2. Перечень планируемых результатов освоения </w:t>
      </w:r>
      <w:r w:rsidR="00032733" w:rsidRPr="00E56211">
        <w:rPr>
          <w:rFonts w:ascii="Times New Roman" w:hAnsi="Times New Roman" w:cs="Times New Roman"/>
          <w:b/>
          <w:sz w:val="24"/>
          <w:szCs w:val="24"/>
        </w:rPr>
        <w:t>по</w:t>
      </w:r>
      <w:r w:rsidRPr="00E56211">
        <w:rPr>
          <w:rFonts w:ascii="Times New Roman" w:hAnsi="Times New Roman" w:cs="Times New Roman"/>
          <w:b/>
          <w:sz w:val="24"/>
          <w:szCs w:val="24"/>
        </w:rPr>
        <w:t xml:space="preserve"> дисциплин</w:t>
      </w:r>
      <w:r w:rsidR="00032733" w:rsidRPr="00E56211">
        <w:rPr>
          <w:rFonts w:ascii="Times New Roman" w:hAnsi="Times New Roman" w:cs="Times New Roman"/>
          <w:b/>
          <w:sz w:val="24"/>
          <w:szCs w:val="24"/>
        </w:rPr>
        <w:t>е</w:t>
      </w:r>
      <w:r w:rsidRPr="00E56211">
        <w:rPr>
          <w:rFonts w:ascii="Times New Roman" w:hAnsi="Times New Roman" w:cs="Times New Roman"/>
          <w:b/>
          <w:sz w:val="24"/>
          <w:szCs w:val="24"/>
        </w:rPr>
        <w:t xml:space="preserve"> «</w:t>
      </w:r>
      <w:r w:rsidR="002E1404" w:rsidRPr="00E56211">
        <w:rPr>
          <w:rFonts w:ascii="Times New Roman" w:hAnsi="Times New Roman" w:cs="Times New Roman"/>
          <w:b/>
          <w:sz w:val="24"/>
          <w:szCs w:val="24"/>
        </w:rPr>
        <w:t>Общие в</w:t>
      </w:r>
      <w:r w:rsidR="002E1404" w:rsidRPr="00E56211">
        <w:rPr>
          <w:rFonts w:ascii="Times New Roman" w:hAnsi="Times New Roman" w:cs="Times New Roman"/>
          <w:b/>
          <w:sz w:val="24"/>
          <w:szCs w:val="24"/>
        </w:rPr>
        <w:t>о</w:t>
      </w:r>
      <w:r w:rsidR="002E1404" w:rsidRPr="00E56211">
        <w:rPr>
          <w:rFonts w:ascii="Times New Roman" w:hAnsi="Times New Roman" w:cs="Times New Roman"/>
          <w:b/>
          <w:sz w:val="24"/>
          <w:szCs w:val="24"/>
        </w:rPr>
        <w:t>просы эндоскопия</w:t>
      </w:r>
      <w:r w:rsidRPr="00E56211">
        <w:rPr>
          <w:rFonts w:ascii="Times New Roman" w:hAnsi="Times New Roman" w:cs="Times New Roman"/>
          <w:b/>
          <w:sz w:val="24"/>
          <w:szCs w:val="24"/>
        </w:rPr>
        <w:t>», соотнесенных с планируемыми результатами освоения образ</w:t>
      </w:r>
      <w:r w:rsidRPr="00E56211">
        <w:rPr>
          <w:rFonts w:ascii="Times New Roman" w:hAnsi="Times New Roman" w:cs="Times New Roman"/>
          <w:b/>
          <w:sz w:val="24"/>
          <w:szCs w:val="24"/>
        </w:rPr>
        <w:t>о</w:t>
      </w:r>
      <w:r w:rsidRPr="00E56211">
        <w:rPr>
          <w:rFonts w:ascii="Times New Roman" w:hAnsi="Times New Roman" w:cs="Times New Roman"/>
          <w:b/>
          <w:sz w:val="24"/>
          <w:szCs w:val="24"/>
        </w:rPr>
        <w:t>вательной программы</w:t>
      </w:r>
      <w:bookmarkEnd w:id="1"/>
    </w:p>
    <w:p w:rsidR="007E1F3E" w:rsidRPr="00E56211" w:rsidRDefault="007E1F3E" w:rsidP="00E56211">
      <w:pPr>
        <w:shd w:val="clear" w:color="auto" w:fill="FFFFFF"/>
        <w:tabs>
          <w:tab w:val="left" w:pos="1133"/>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Процесс освоения дисциплины</w:t>
      </w:r>
      <w:r w:rsidR="0055417B" w:rsidRPr="00E56211">
        <w:rPr>
          <w:rFonts w:ascii="Times New Roman" w:hAnsi="Times New Roman" w:cs="Times New Roman"/>
          <w:sz w:val="24"/>
          <w:szCs w:val="24"/>
        </w:rPr>
        <w:t xml:space="preserve"> </w:t>
      </w:r>
      <w:r w:rsidR="00134766" w:rsidRPr="00E56211">
        <w:rPr>
          <w:rFonts w:ascii="Times New Roman" w:hAnsi="Times New Roman" w:cs="Times New Roman"/>
          <w:sz w:val="24"/>
          <w:szCs w:val="24"/>
        </w:rPr>
        <w:t>«</w:t>
      </w:r>
      <w:r w:rsidR="002E1404" w:rsidRPr="00E56211">
        <w:rPr>
          <w:rFonts w:ascii="Times New Roman" w:hAnsi="Times New Roman" w:cs="Times New Roman"/>
          <w:sz w:val="24"/>
          <w:szCs w:val="24"/>
        </w:rPr>
        <w:t>Общие вопросы эндоскопия</w:t>
      </w:r>
      <w:r w:rsidR="00134766" w:rsidRPr="00E56211">
        <w:rPr>
          <w:rFonts w:ascii="Times New Roman" w:hAnsi="Times New Roman" w:cs="Times New Roman"/>
          <w:sz w:val="24"/>
          <w:szCs w:val="24"/>
        </w:rPr>
        <w:t>»</w:t>
      </w:r>
      <w:r w:rsidR="0055417B" w:rsidRPr="00E56211">
        <w:rPr>
          <w:rFonts w:ascii="Times New Roman" w:hAnsi="Times New Roman" w:cs="Times New Roman"/>
          <w:sz w:val="24"/>
          <w:szCs w:val="24"/>
        </w:rPr>
        <w:t xml:space="preserve"> </w:t>
      </w:r>
      <w:r w:rsidRPr="00E56211">
        <w:rPr>
          <w:rFonts w:ascii="Times New Roman" w:hAnsi="Times New Roman" w:cs="Times New Roman"/>
          <w:sz w:val="24"/>
          <w:szCs w:val="24"/>
        </w:rPr>
        <w:t>направлен на фо</w:t>
      </w:r>
      <w:r w:rsidRPr="00E56211">
        <w:rPr>
          <w:rFonts w:ascii="Times New Roman" w:hAnsi="Times New Roman" w:cs="Times New Roman"/>
          <w:sz w:val="24"/>
          <w:szCs w:val="24"/>
        </w:rPr>
        <w:t>р</w:t>
      </w:r>
      <w:r w:rsidRPr="00E56211">
        <w:rPr>
          <w:rFonts w:ascii="Times New Roman" w:hAnsi="Times New Roman" w:cs="Times New Roman"/>
          <w:sz w:val="24"/>
          <w:szCs w:val="24"/>
        </w:rPr>
        <w:t>мирование следующих компетенций:</w:t>
      </w:r>
    </w:p>
    <w:p w:rsidR="007E1F3E" w:rsidRPr="00E56211" w:rsidRDefault="005E105F" w:rsidP="00E56211">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b/>
          <w:sz w:val="24"/>
          <w:szCs w:val="24"/>
        </w:rPr>
        <w:t>универсальных</w:t>
      </w:r>
      <w:r w:rsidR="007E1F3E" w:rsidRPr="00E56211">
        <w:rPr>
          <w:rFonts w:ascii="Times New Roman" w:hAnsi="Times New Roman" w:cs="Times New Roman"/>
          <w:b/>
          <w:sz w:val="24"/>
          <w:szCs w:val="24"/>
        </w:rPr>
        <w:t xml:space="preserve"> (</w:t>
      </w:r>
      <w:r w:rsidRPr="00E56211">
        <w:rPr>
          <w:rFonts w:ascii="Times New Roman" w:hAnsi="Times New Roman" w:cs="Times New Roman"/>
          <w:b/>
          <w:sz w:val="24"/>
          <w:szCs w:val="24"/>
        </w:rPr>
        <w:t>У</w:t>
      </w:r>
      <w:r w:rsidR="007E1F3E" w:rsidRPr="00E56211">
        <w:rPr>
          <w:rFonts w:ascii="Times New Roman" w:hAnsi="Times New Roman" w:cs="Times New Roman"/>
          <w:b/>
          <w:sz w:val="24"/>
          <w:szCs w:val="24"/>
        </w:rPr>
        <w:t>К)</w:t>
      </w:r>
      <w:r w:rsidR="007E1F3E" w:rsidRPr="00E56211">
        <w:rPr>
          <w:rFonts w:ascii="Times New Roman" w:hAnsi="Times New Roman" w:cs="Times New Roman"/>
          <w:sz w:val="24"/>
          <w:szCs w:val="24"/>
        </w:rPr>
        <w:t>:</w:t>
      </w:r>
    </w:p>
    <w:p w:rsidR="007E1F3E" w:rsidRPr="00E56211" w:rsidRDefault="005E105F" w:rsidP="00E56211">
      <w:pPr>
        <w:pStyle w:val="20"/>
        <w:shd w:val="clear" w:color="auto" w:fill="auto"/>
        <w:spacing w:line="240" w:lineRule="auto"/>
        <w:ind w:firstLine="709"/>
        <w:jc w:val="both"/>
        <w:rPr>
          <w:sz w:val="24"/>
          <w:szCs w:val="24"/>
        </w:rPr>
      </w:pPr>
      <w:r w:rsidRPr="00E56211">
        <w:rPr>
          <w:color w:val="000000"/>
          <w:sz w:val="24"/>
          <w:szCs w:val="24"/>
          <w:lang w:bidi="ru-RU"/>
        </w:rPr>
        <w:t>УК</w:t>
      </w:r>
      <w:r w:rsidR="007E1F3E" w:rsidRPr="00E56211">
        <w:rPr>
          <w:color w:val="000000"/>
          <w:sz w:val="24"/>
          <w:szCs w:val="24"/>
          <w:lang w:bidi="ru-RU"/>
        </w:rPr>
        <w:t>-</w:t>
      </w:r>
      <w:r w:rsidRPr="00E56211">
        <w:rPr>
          <w:color w:val="000000"/>
          <w:sz w:val="24"/>
          <w:szCs w:val="24"/>
          <w:lang w:bidi="ru-RU"/>
        </w:rPr>
        <w:t>1</w:t>
      </w:r>
      <w:r w:rsidR="007E1F3E" w:rsidRPr="00E56211">
        <w:rPr>
          <w:color w:val="000000"/>
          <w:sz w:val="24"/>
          <w:szCs w:val="24"/>
          <w:lang w:bidi="ru-RU"/>
        </w:rPr>
        <w:t xml:space="preserve"> - </w:t>
      </w:r>
      <w:r w:rsidRPr="00E56211">
        <w:rPr>
          <w:sz w:val="24"/>
          <w:szCs w:val="24"/>
        </w:rPr>
        <w:t>готовность к абстрактному мышлению, анализу, синтезу;</w:t>
      </w:r>
    </w:p>
    <w:p w:rsidR="005E105F" w:rsidRPr="00E56211" w:rsidRDefault="005E105F" w:rsidP="00E56211">
      <w:pPr>
        <w:pStyle w:val="20"/>
        <w:shd w:val="clear" w:color="auto" w:fill="auto"/>
        <w:spacing w:line="240" w:lineRule="auto"/>
        <w:ind w:firstLine="709"/>
        <w:jc w:val="both"/>
        <w:rPr>
          <w:sz w:val="24"/>
          <w:szCs w:val="24"/>
        </w:rPr>
      </w:pPr>
      <w:r w:rsidRPr="00E56211">
        <w:rPr>
          <w:color w:val="000000"/>
          <w:sz w:val="24"/>
          <w:szCs w:val="24"/>
          <w:lang w:bidi="ru-RU"/>
        </w:rPr>
        <w:t>УК-2</w:t>
      </w:r>
      <w:r w:rsidR="007E1F3E" w:rsidRPr="00E56211">
        <w:rPr>
          <w:color w:val="000000"/>
          <w:sz w:val="24"/>
          <w:szCs w:val="24"/>
          <w:lang w:bidi="ru-RU"/>
        </w:rPr>
        <w:t xml:space="preserve"> - </w:t>
      </w:r>
      <w:r w:rsidRPr="00E56211">
        <w:rPr>
          <w:sz w:val="24"/>
          <w:szCs w:val="24"/>
        </w:rPr>
        <w:t>готовность к управлению коллективом, толерантно воспринимать социал</w:t>
      </w:r>
      <w:r w:rsidRPr="00E56211">
        <w:rPr>
          <w:sz w:val="24"/>
          <w:szCs w:val="24"/>
        </w:rPr>
        <w:t>ь</w:t>
      </w:r>
      <w:r w:rsidRPr="00E56211">
        <w:rPr>
          <w:sz w:val="24"/>
          <w:szCs w:val="24"/>
        </w:rPr>
        <w:t>ные, этнические, конфессиональные и культурные различия;</w:t>
      </w:r>
    </w:p>
    <w:p w:rsidR="005E105F" w:rsidRPr="00E56211" w:rsidRDefault="005E105F" w:rsidP="00E56211">
      <w:pPr>
        <w:pStyle w:val="20"/>
        <w:shd w:val="clear" w:color="auto" w:fill="auto"/>
        <w:spacing w:line="240" w:lineRule="auto"/>
        <w:ind w:firstLine="709"/>
        <w:jc w:val="both"/>
        <w:rPr>
          <w:sz w:val="24"/>
          <w:szCs w:val="24"/>
        </w:rPr>
      </w:pPr>
      <w:r w:rsidRPr="00E56211">
        <w:rPr>
          <w:color w:val="000000"/>
          <w:sz w:val="24"/>
          <w:szCs w:val="24"/>
          <w:lang w:bidi="ru-RU"/>
        </w:rPr>
        <w:t xml:space="preserve">УК-3 - </w:t>
      </w:r>
      <w:r w:rsidRPr="00E56211">
        <w:rPr>
          <w:sz w:val="24"/>
          <w:szCs w:val="24"/>
        </w:rPr>
        <w:t>готовность к участию в педагогической деятельности по программам сре</w:t>
      </w:r>
      <w:r w:rsidRPr="00E56211">
        <w:rPr>
          <w:sz w:val="24"/>
          <w:szCs w:val="24"/>
        </w:rPr>
        <w:t>д</w:t>
      </w:r>
      <w:r w:rsidRPr="00E56211">
        <w:rPr>
          <w:sz w:val="24"/>
          <w:szCs w:val="24"/>
        </w:rPr>
        <w:t>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w:t>
      </w:r>
      <w:r w:rsidRPr="00E56211">
        <w:rPr>
          <w:sz w:val="24"/>
          <w:szCs w:val="24"/>
        </w:rPr>
        <w:t>а</w:t>
      </w:r>
      <w:r w:rsidRPr="00E56211">
        <w:rPr>
          <w:sz w:val="24"/>
          <w:szCs w:val="24"/>
        </w:rPr>
        <w:t>нения.</w:t>
      </w:r>
    </w:p>
    <w:p w:rsidR="007E1F3E" w:rsidRPr="00E56211" w:rsidRDefault="007E1F3E" w:rsidP="00E56211">
      <w:pPr>
        <w:numPr>
          <w:ilvl w:val="0"/>
          <w:numId w:val="1"/>
        </w:numPr>
        <w:shd w:val="clear" w:color="auto" w:fill="FFFFFF"/>
        <w:tabs>
          <w:tab w:val="left" w:pos="1133"/>
        </w:tabs>
        <w:spacing w:after="0" w:line="240" w:lineRule="auto"/>
        <w:ind w:left="0" w:firstLine="709"/>
        <w:jc w:val="both"/>
        <w:rPr>
          <w:rFonts w:ascii="Times New Roman" w:hAnsi="Times New Roman" w:cs="Times New Roman"/>
          <w:b/>
          <w:sz w:val="24"/>
          <w:szCs w:val="24"/>
        </w:rPr>
      </w:pPr>
      <w:r w:rsidRPr="00E56211">
        <w:rPr>
          <w:rFonts w:ascii="Times New Roman" w:hAnsi="Times New Roman" w:cs="Times New Roman"/>
          <w:b/>
          <w:sz w:val="24"/>
          <w:szCs w:val="24"/>
        </w:rPr>
        <w:t>профессиональных (ПК)</w:t>
      </w:r>
      <w:r w:rsidRPr="00E56211">
        <w:rPr>
          <w:rFonts w:ascii="Times New Roman" w:hAnsi="Times New Roman" w:cs="Times New Roman"/>
          <w:sz w:val="24"/>
          <w:szCs w:val="24"/>
        </w:rPr>
        <w:t>:</w:t>
      </w:r>
    </w:p>
    <w:p w:rsidR="005E105F" w:rsidRPr="00E56211" w:rsidRDefault="005E105F" w:rsidP="00E56211">
      <w:pPr>
        <w:shd w:val="clear" w:color="auto" w:fill="FFFFFF"/>
        <w:tabs>
          <w:tab w:val="left" w:pos="1133"/>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ПК-1 - готовность к осуществлению комплекса мероприятий, направленных на с</w:t>
      </w:r>
      <w:r w:rsidRPr="00E56211">
        <w:rPr>
          <w:rFonts w:ascii="Times New Roman" w:hAnsi="Times New Roman" w:cs="Times New Roman"/>
          <w:sz w:val="24"/>
          <w:szCs w:val="24"/>
        </w:rPr>
        <w:t>о</w:t>
      </w:r>
      <w:r w:rsidRPr="00E56211">
        <w:rPr>
          <w:rFonts w:ascii="Times New Roman" w:hAnsi="Times New Roman" w:cs="Times New Roman"/>
          <w:sz w:val="24"/>
          <w:szCs w:val="24"/>
        </w:rPr>
        <w:t>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E56211">
        <w:rPr>
          <w:rFonts w:ascii="Times New Roman" w:hAnsi="Times New Roman" w:cs="Times New Roman"/>
          <w:sz w:val="24"/>
          <w:szCs w:val="24"/>
        </w:rPr>
        <w:t>в</w:t>
      </w:r>
      <w:r w:rsidRPr="00E56211">
        <w:rPr>
          <w:rFonts w:ascii="Times New Roman" w:hAnsi="Times New Roman" w:cs="Times New Roman"/>
          <w:sz w:val="24"/>
          <w:szCs w:val="24"/>
        </w:rPr>
        <w:t>ленных на устранение вредного влияния на здоровье человека факторов среды его обит</w:t>
      </w:r>
      <w:r w:rsidRPr="00E56211">
        <w:rPr>
          <w:rFonts w:ascii="Times New Roman" w:hAnsi="Times New Roman" w:cs="Times New Roman"/>
          <w:sz w:val="24"/>
          <w:szCs w:val="24"/>
        </w:rPr>
        <w:t>а</w:t>
      </w:r>
      <w:r w:rsidRPr="00E56211">
        <w:rPr>
          <w:rFonts w:ascii="Times New Roman" w:hAnsi="Times New Roman" w:cs="Times New Roman"/>
          <w:sz w:val="24"/>
          <w:szCs w:val="24"/>
        </w:rPr>
        <w:t>ния;</w:t>
      </w:r>
    </w:p>
    <w:p w:rsidR="007E1F3E" w:rsidRPr="00E56211" w:rsidRDefault="007E1F3E" w:rsidP="00E56211">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E56211">
        <w:rPr>
          <w:rFonts w:ascii="Times New Roman" w:hAnsi="Times New Roman" w:cs="Times New Roman"/>
          <w:color w:val="000000"/>
          <w:sz w:val="24"/>
          <w:szCs w:val="24"/>
          <w:lang w:bidi="ru-RU"/>
        </w:rPr>
        <w:t xml:space="preserve">ПК-2 - </w:t>
      </w:r>
      <w:r w:rsidR="005E105F" w:rsidRPr="00E56211">
        <w:rPr>
          <w:rFonts w:ascii="Times New Roman" w:hAnsi="Times New Roman" w:cs="Times New Roman"/>
          <w:sz w:val="24"/>
          <w:szCs w:val="24"/>
        </w:rPr>
        <w:t>готовность к проведению профилактических медицинских осмотров, ди</w:t>
      </w:r>
      <w:r w:rsidR="005E105F" w:rsidRPr="00E56211">
        <w:rPr>
          <w:rFonts w:ascii="Times New Roman" w:hAnsi="Times New Roman" w:cs="Times New Roman"/>
          <w:sz w:val="24"/>
          <w:szCs w:val="24"/>
        </w:rPr>
        <w:t>с</w:t>
      </w:r>
      <w:r w:rsidR="005E105F" w:rsidRPr="00E56211">
        <w:rPr>
          <w:rFonts w:ascii="Times New Roman" w:hAnsi="Times New Roman" w:cs="Times New Roman"/>
          <w:sz w:val="24"/>
          <w:szCs w:val="24"/>
        </w:rPr>
        <w:t>пансеризации и осуществлению диспансерного наблюдения за здоровыми и хроническ</w:t>
      </w:r>
      <w:r w:rsidR="005E105F" w:rsidRPr="00E56211">
        <w:rPr>
          <w:rFonts w:ascii="Times New Roman" w:hAnsi="Times New Roman" w:cs="Times New Roman"/>
          <w:sz w:val="24"/>
          <w:szCs w:val="24"/>
        </w:rPr>
        <w:t>и</w:t>
      </w:r>
      <w:r w:rsidR="005E105F" w:rsidRPr="00E56211">
        <w:rPr>
          <w:rFonts w:ascii="Times New Roman" w:hAnsi="Times New Roman" w:cs="Times New Roman"/>
          <w:sz w:val="24"/>
          <w:szCs w:val="24"/>
        </w:rPr>
        <w:t>ми больными</w:t>
      </w:r>
      <w:r w:rsidRPr="00E56211">
        <w:rPr>
          <w:rFonts w:ascii="Times New Roman" w:hAnsi="Times New Roman" w:cs="Times New Roman"/>
          <w:color w:val="000000"/>
          <w:sz w:val="24"/>
          <w:szCs w:val="24"/>
          <w:lang w:bidi="ru-RU"/>
        </w:rPr>
        <w:t>;</w:t>
      </w:r>
    </w:p>
    <w:p w:rsidR="007E1F3E" w:rsidRPr="00E56211" w:rsidRDefault="005E105F" w:rsidP="00E56211">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E56211">
        <w:rPr>
          <w:rFonts w:ascii="Times New Roman" w:hAnsi="Times New Roman" w:cs="Times New Roman"/>
          <w:color w:val="000000"/>
          <w:sz w:val="24"/>
          <w:szCs w:val="24"/>
          <w:lang w:bidi="ru-RU"/>
        </w:rPr>
        <w:t>ПК-5</w:t>
      </w:r>
      <w:r w:rsidR="007E1F3E" w:rsidRPr="00E56211">
        <w:rPr>
          <w:rFonts w:ascii="Times New Roman" w:hAnsi="Times New Roman" w:cs="Times New Roman"/>
          <w:color w:val="000000"/>
          <w:sz w:val="24"/>
          <w:szCs w:val="24"/>
          <w:lang w:bidi="ru-RU"/>
        </w:rPr>
        <w:t xml:space="preserve"> - </w:t>
      </w:r>
      <w:r w:rsidRPr="00E56211">
        <w:rPr>
          <w:rFonts w:ascii="Times New Roman" w:hAnsi="Times New Roman" w:cs="Times New Roman"/>
          <w:sz w:val="24"/>
          <w:szCs w:val="24"/>
        </w:rPr>
        <w:t>готовность к определению у пациентов патологических состояний, симпт</w:t>
      </w:r>
      <w:r w:rsidRPr="00E56211">
        <w:rPr>
          <w:rFonts w:ascii="Times New Roman" w:hAnsi="Times New Roman" w:cs="Times New Roman"/>
          <w:sz w:val="24"/>
          <w:szCs w:val="24"/>
        </w:rPr>
        <w:t>о</w:t>
      </w:r>
      <w:r w:rsidRPr="00E56211">
        <w:rPr>
          <w:rFonts w:ascii="Times New Roman" w:hAnsi="Times New Roman" w:cs="Times New Roman"/>
          <w:sz w:val="24"/>
          <w:szCs w:val="24"/>
        </w:rPr>
        <w:t>мов, синдромов заболеваний, нозологических форм в соответствии с Международной ст</w:t>
      </w:r>
      <w:r w:rsidRPr="00E56211">
        <w:rPr>
          <w:rFonts w:ascii="Times New Roman" w:hAnsi="Times New Roman" w:cs="Times New Roman"/>
          <w:sz w:val="24"/>
          <w:szCs w:val="24"/>
        </w:rPr>
        <w:t>а</w:t>
      </w:r>
      <w:r w:rsidRPr="00E56211">
        <w:rPr>
          <w:rFonts w:ascii="Times New Roman" w:hAnsi="Times New Roman" w:cs="Times New Roman"/>
          <w:sz w:val="24"/>
          <w:szCs w:val="24"/>
        </w:rPr>
        <w:t>тистической классификацией болезней и проблем, связанных со здоровьем</w:t>
      </w:r>
      <w:r w:rsidR="007E1F3E" w:rsidRPr="00E56211">
        <w:rPr>
          <w:rFonts w:ascii="Times New Roman" w:hAnsi="Times New Roman" w:cs="Times New Roman"/>
          <w:color w:val="000000"/>
          <w:sz w:val="24"/>
          <w:szCs w:val="24"/>
          <w:lang w:bidi="ru-RU"/>
        </w:rPr>
        <w:t>;</w:t>
      </w:r>
    </w:p>
    <w:p w:rsidR="007E1F3E" w:rsidRPr="00E56211" w:rsidRDefault="005E105F" w:rsidP="00E56211">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E56211">
        <w:rPr>
          <w:rFonts w:ascii="Times New Roman" w:hAnsi="Times New Roman" w:cs="Times New Roman"/>
          <w:color w:val="000000"/>
          <w:sz w:val="24"/>
          <w:szCs w:val="24"/>
          <w:lang w:bidi="ru-RU"/>
        </w:rPr>
        <w:t>ПК-6</w:t>
      </w:r>
      <w:r w:rsidR="007E1F3E" w:rsidRPr="00E56211">
        <w:rPr>
          <w:rFonts w:ascii="Times New Roman" w:hAnsi="Times New Roman" w:cs="Times New Roman"/>
          <w:color w:val="000000"/>
          <w:sz w:val="24"/>
          <w:szCs w:val="24"/>
          <w:lang w:bidi="ru-RU"/>
        </w:rPr>
        <w:t xml:space="preserve"> - </w:t>
      </w:r>
      <w:r w:rsidR="000532DC" w:rsidRPr="00E56211">
        <w:rPr>
          <w:rFonts w:ascii="Times New Roman" w:hAnsi="Times New Roman" w:cs="Times New Roman"/>
          <w:sz w:val="24"/>
          <w:szCs w:val="24"/>
        </w:rPr>
        <w:t>готовность к применению эндоскопических методов диагностики и лечения</w:t>
      </w:r>
      <w:r w:rsidR="007E1F3E" w:rsidRPr="00E56211">
        <w:rPr>
          <w:rFonts w:ascii="Times New Roman" w:hAnsi="Times New Roman" w:cs="Times New Roman"/>
          <w:color w:val="000000"/>
          <w:sz w:val="24"/>
          <w:szCs w:val="24"/>
          <w:lang w:bidi="ru-RU"/>
        </w:rPr>
        <w:t>;</w:t>
      </w:r>
    </w:p>
    <w:p w:rsidR="007E1F3E" w:rsidRPr="00E56211" w:rsidRDefault="005E105F" w:rsidP="00E56211">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E56211">
        <w:rPr>
          <w:rFonts w:ascii="Times New Roman" w:hAnsi="Times New Roman" w:cs="Times New Roman"/>
          <w:color w:val="000000"/>
          <w:sz w:val="24"/>
          <w:szCs w:val="24"/>
          <w:lang w:bidi="ru-RU"/>
        </w:rPr>
        <w:t>ПК-7</w:t>
      </w:r>
      <w:r w:rsidR="007E1F3E" w:rsidRPr="00E56211">
        <w:rPr>
          <w:rFonts w:ascii="Times New Roman" w:hAnsi="Times New Roman" w:cs="Times New Roman"/>
          <w:color w:val="000000"/>
          <w:sz w:val="24"/>
          <w:szCs w:val="24"/>
          <w:lang w:bidi="ru-RU"/>
        </w:rPr>
        <w:t xml:space="preserve"> - </w:t>
      </w:r>
      <w:r w:rsidRPr="00E56211">
        <w:rPr>
          <w:rFonts w:ascii="Times New Roman" w:hAnsi="Times New Roman" w:cs="Times New Roman"/>
          <w:sz w:val="24"/>
          <w:szCs w:val="24"/>
        </w:rPr>
        <w:t>готовность к оказанию медицинской помощи при чрезвычайных ситуациях, в том числе участию в медицинской эвакуации</w:t>
      </w:r>
      <w:r w:rsidR="007E1F3E" w:rsidRPr="00E56211">
        <w:rPr>
          <w:rFonts w:ascii="Times New Roman" w:hAnsi="Times New Roman" w:cs="Times New Roman"/>
          <w:color w:val="000000"/>
          <w:sz w:val="24"/>
          <w:szCs w:val="24"/>
          <w:lang w:bidi="ru-RU"/>
        </w:rPr>
        <w:t>;</w:t>
      </w:r>
    </w:p>
    <w:p w:rsidR="007E1F3E" w:rsidRPr="00E56211" w:rsidRDefault="005E105F" w:rsidP="00E56211">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E56211">
        <w:rPr>
          <w:rFonts w:ascii="Times New Roman" w:hAnsi="Times New Roman" w:cs="Times New Roman"/>
          <w:color w:val="000000"/>
          <w:sz w:val="24"/>
          <w:szCs w:val="24"/>
          <w:lang w:bidi="ru-RU"/>
        </w:rPr>
        <w:t>ПК-8</w:t>
      </w:r>
      <w:r w:rsidR="007E1F3E" w:rsidRPr="00E56211">
        <w:rPr>
          <w:rFonts w:ascii="Times New Roman" w:hAnsi="Times New Roman" w:cs="Times New Roman"/>
          <w:color w:val="000000"/>
          <w:sz w:val="24"/>
          <w:szCs w:val="24"/>
          <w:lang w:bidi="ru-RU"/>
        </w:rPr>
        <w:t xml:space="preserve"> - </w:t>
      </w:r>
      <w:r w:rsidRPr="00E56211">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AE32F7" w:rsidRPr="00E56211">
        <w:rPr>
          <w:rFonts w:ascii="Times New Roman" w:hAnsi="Times New Roman" w:cs="Times New Roman"/>
          <w:color w:val="000000"/>
          <w:sz w:val="24"/>
          <w:szCs w:val="24"/>
          <w:lang w:bidi="ru-RU"/>
        </w:rPr>
        <w:t>.</w:t>
      </w:r>
    </w:p>
    <w:p w:rsidR="007E1F3E" w:rsidRPr="00E56211" w:rsidRDefault="007E1F3E" w:rsidP="00E56211">
      <w:pPr>
        <w:spacing w:after="0" w:line="240" w:lineRule="auto"/>
        <w:ind w:firstLine="709"/>
        <w:jc w:val="both"/>
        <w:rPr>
          <w:rFonts w:ascii="Times New Roman" w:hAnsi="Times New Roman" w:cs="Times New Roman"/>
          <w:b/>
          <w:sz w:val="24"/>
          <w:szCs w:val="24"/>
        </w:rPr>
      </w:pPr>
      <w:r w:rsidRPr="00E56211">
        <w:rPr>
          <w:rFonts w:ascii="Times New Roman" w:hAnsi="Times New Roman" w:cs="Times New Roman"/>
          <w:b/>
          <w:sz w:val="24"/>
          <w:szCs w:val="24"/>
        </w:rPr>
        <w:t>3. В результате освоения дисциплины «</w:t>
      </w:r>
      <w:r w:rsidR="000532DC" w:rsidRPr="00E56211">
        <w:rPr>
          <w:rFonts w:ascii="Times New Roman" w:hAnsi="Times New Roman" w:cs="Times New Roman"/>
          <w:b/>
          <w:sz w:val="24"/>
          <w:szCs w:val="24"/>
        </w:rPr>
        <w:t>Общие вопросы эндоскопии</w:t>
      </w:r>
      <w:r w:rsidRPr="00E56211">
        <w:rPr>
          <w:rFonts w:ascii="Times New Roman" w:hAnsi="Times New Roman" w:cs="Times New Roman"/>
          <w:b/>
          <w:sz w:val="24"/>
          <w:szCs w:val="24"/>
        </w:rPr>
        <w:t xml:space="preserve">» </w:t>
      </w:r>
      <w:r w:rsidR="005E105F" w:rsidRPr="00E56211">
        <w:rPr>
          <w:rFonts w:ascii="Times New Roman" w:hAnsi="Times New Roman" w:cs="Times New Roman"/>
          <w:b/>
          <w:sz w:val="24"/>
          <w:szCs w:val="24"/>
        </w:rPr>
        <w:t>клинич</w:t>
      </w:r>
      <w:r w:rsidR="005E105F" w:rsidRPr="00E56211">
        <w:rPr>
          <w:rFonts w:ascii="Times New Roman" w:hAnsi="Times New Roman" w:cs="Times New Roman"/>
          <w:b/>
          <w:sz w:val="24"/>
          <w:szCs w:val="24"/>
        </w:rPr>
        <w:t>е</w:t>
      </w:r>
      <w:r w:rsidR="005E105F" w:rsidRPr="00E56211">
        <w:rPr>
          <w:rFonts w:ascii="Times New Roman" w:hAnsi="Times New Roman" w:cs="Times New Roman"/>
          <w:b/>
          <w:sz w:val="24"/>
          <w:szCs w:val="24"/>
        </w:rPr>
        <w:t xml:space="preserve">ский ординатор </w:t>
      </w:r>
      <w:r w:rsidRPr="00E56211">
        <w:rPr>
          <w:rFonts w:ascii="Times New Roman" w:hAnsi="Times New Roman" w:cs="Times New Roman"/>
          <w:b/>
          <w:sz w:val="24"/>
          <w:szCs w:val="24"/>
        </w:rPr>
        <w:t xml:space="preserve"> должен</w:t>
      </w:r>
    </w:p>
    <w:p w:rsidR="007E1F3E" w:rsidRPr="00E56211" w:rsidRDefault="007E1F3E" w:rsidP="00E56211">
      <w:pPr>
        <w:spacing w:after="0" w:line="240" w:lineRule="auto"/>
        <w:ind w:firstLine="709"/>
        <w:jc w:val="both"/>
        <w:rPr>
          <w:rFonts w:ascii="Times New Roman" w:hAnsi="Times New Roman" w:cs="Times New Roman"/>
          <w:b/>
          <w:i/>
          <w:sz w:val="24"/>
          <w:szCs w:val="24"/>
        </w:rPr>
      </w:pPr>
      <w:r w:rsidRPr="00E56211">
        <w:rPr>
          <w:rFonts w:ascii="Times New Roman" w:hAnsi="Times New Roman" w:cs="Times New Roman"/>
          <w:b/>
          <w:sz w:val="24"/>
          <w:szCs w:val="24"/>
        </w:rPr>
        <w:t>Знать</w:t>
      </w:r>
      <w:r w:rsidRPr="00E56211">
        <w:rPr>
          <w:rFonts w:ascii="Times New Roman" w:hAnsi="Times New Roman" w:cs="Times New Roman"/>
          <w:b/>
          <w:i/>
          <w:sz w:val="24"/>
          <w:szCs w:val="24"/>
        </w:rPr>
        <w:t>:</w:t>
      </w:r>
    </w:p>
    <w:p w:rsidR="00117103" w:rsidRPr="00E56211" w:rsidRDefault="000A6087" w:rsidP="00E56211">
      <w:pPr>
        <w:widowControl w:val="0"/>
        <w:tabs>
          <w:tab w:val="left" w:pos="176"/>
          <w:tab w:val="left" w:pos="993"/>
          <w:tab w:val="left" w:pos="1276"/>
        </w:tabs>
        <w:spacing w:after="0" w:line="240" w:lineRule="auto"/>
        <w:ind w:firstLine="675"/>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117103" w:rsidRPr="00E56211">
        <w:rPr>
          <w:rFonts w:ascii="Times New Roman" w:hAnsi="Times New Roman" w:cs="Times New Roman"/>
          <w:sz w:val="24"/>
          <w:szCs w:val="24"/>
        </w:rPr>
        <w:t>социально-значимые проблемы и процессы;</w:t>
      </w:r>
    </w:p>
    <w:p w:rsidR="007E1F3E" w:rsidRPr="00E56211" w:rsidRDefault="000A6087" w:rsidP="00E56211">
      <w:pPr>
        <w:tabs>
          <w:tab w:val="left" w:pos="993"/>
          <w:tab w:val="left" w:pos="1276"/>
        </w:tabs>
        <w:spacing w:after="0" w:line="240" w:lineRule="auto"/>
        <w:ind w:firstLine="675"/>
        <w:jc w:val="both"/>
        <w:rPr>
          <w:rFonts w:ascii="Times New Roman" w:hAnsi="Times New Roman" w:cs="Times New Roman"/>
          <w:spacing w:val="-4"/>
          <w:sz w:val="24"/>
          <w:szCs w:val="24"/>
        </w:rPr>
      </w:pPr>
      <w:r w:rsidRPr="00E56211">
        <w:rPr>
          <w:rFonts w:ascii="Times New Roman" w:hAnsi="Times New Roman" w:cs="Times New Roman"/>
          <w:sz w:val="24"/>
          <w:szCs w:val="24"/>
        </w:rPr>
        <w:t>˗˗</w:t>
      </w:r>
      <w:r w:rsidR="007E1F3E" w:rsidRPr="00E56211">
        <w:rPr>
          <w:rFonts w:ascii="Times New Roman" w:hAnsi="Times New Roman" w:cs="Times New Roman"/>
          <w:spacing w:val="-4"/>
          <w:sz w:val="24"/>
          <w:szCs w:val="24"/>
        </w:rPr>
        <w:t xml:space="preserve"> </w:t>
      </w:r>
      <w:r w:rsidRPr="00E56211">
        <w:rPr>
          <w:rFonts w:ascii="Times New Roman" w:hAnsi="Times New Roman" w:cs="Times New Roman"/>
          <w:spacing w:val="-4"/>
          <w:sz w:val="24"/>
          <w:szCs w:val="24"/>
        </w:rPr>
        <w:t xml:space="preserve">  </w:t>
      </w:r>
      <w:r w:rsidR="00117103" w:rsidRPr="00E56211">
        <w:rPr>
          <w:rFonts w:ascii="Times New Roman" w:hAnsi="Times New Roman" w:cs="Times New Roman"/>
          <w:sz w:val="24"/>
          <w:szCs w:val="24"/>
        </w:rPr>
        <w:t>методы управления,  правила врачебной этики, законы и нормативные правовые акты в сфере деятельности;</w:t>
      </w:r>
      <w:r w:rsidR="007E1F3E" w:rsidRPr="00E56211">
        <w:rPr>
          <w:rFonts w:ascii="Times New Roman" w:hAnsi="Times New Roman" w:cs="Times New Roman"/>
          <w:spacing w:val="-4"/>
          <w:sz w:val="24"/>
          <w:szCs w:val="24"/>
        </w:rPr>
        <w:t xml:space="preserve"> </w:t>
      </w:r>
    </w:p>
    <w:p w:rsidR="007E1F3E" w:rsidRPr="00E56211" w:rsidRDefault="000A6087" w:rsidP="00E56211">
      <w:pPr>
        <w:tabs>
          <w:tab w:val="left" w:pos="993"/>
          <w:tab w:val="left" w:pos="1276"/>
        </w:tabs>
        <w:spacing w:after="0" w:line="240" w:lineRule="auto"/>
        <w:ind w:firstLine="675"/>
        <w:jc w:val="both"/>
        <w:rPr>
          <w:rFonts w:ascii="Times New Roman" w:hAnsi="Times New Roman" w:cs="Times New Roman"/>
          <w:sz w:val="24"/>
          <w:szCs w:val="24"/>
        </w:rPr>
      </w:pPr>
      <w:r w:rsidRPr="00E56211">
        <w:rPr>
          <w:rFonts w:ascii="Times New Roman" w:hAnsi="Times New Roman" w:cs="Times New Roman"/>
          <w:sz w:val="24"/>
          <w:szCs w:val="24"/>
        </w:rPr>
        <w:t>˗˗</w:t>
      </w:r>
      <w:r w:rsidR="007E1F3E" w:rsidRPr="00E56211">
        <w:rPr>
          <w:rFonts w:ascii="Times New Roman" w:hAnsi="Times New Roman" w:cs="Times New Roman"/>
          <w:sz w:val="24"/>
          <w:szCs w:val="24"/>
        </w:rPr>
        <w:t xml:space="preserve"> </w:t>
      </w:r>
      <w:r w:rsidRPr="00E56211">
        <w:rPr>
          <w:rFonts w:ascii="Times New Roman" w:hAnsi="Times New Roman" w:cs="Times New Roman"/>
          <w:sz w:val="24"/>
          <w:szCs w:val="24"/>
        </w:rPr>
        <w:t xml:space="preserve">  </w:t>
      </w:r>
      <w:r w:rsidR="00117103" w:rsidRPr="00E56211">
        <w:rPr>
          <w:rFonts w:ascii="Times New Roman" w:hAnsi="Times New Roman" w:cs="Times New Roman"/>
          <w:sz w:val="24"/>
          <w:szCs w:val="24"/>
        </w:rPr>
        <w:t>методы  и способы педагогической  деятельности,   необходимый объем инфо</w:t>
      </w:r>
      <w:r w:rsidR="00117103" w:rsidRPr="00E56211">
        <w:rPr>
          <w:rFonts w:ascii="Times New Roman" w:hAnsi="Times New Roman" w:cs="Times New Roman"/>
          <w:sz w:val="24"/>
          <w:szCs w:val="24"/>
        </w:rPr>
        <w:t>р</w:t>
      </w:r>
      <w:r w:rsidR="00117103" w:rsidRPr="00E56211">
        <w:rPr>
          <w:rFonts w:ascii="Times New Roman" w:hAnsi="Times New Roman" w:cs="Times New Roman"/>
          <w:sz w:val="24"/>
          <w:szCs w:val="24"/>
        </w:rPr>
        <w:t>мации  по специальности «</w:t>
      </w:r>
      <w:r w:rsidR="000532DC" w:rsidRPr="00E56211">
        <w:rPr>
          <w:rFonts w:ascii="Times New Roman" w:hAnsi="Times New Roman" w:cs="Times New Roman"/>
          <w:sz w:val="24"/>
          <w:szCs w:val="24"/>
        </w:rPr>
        <w:t>Эндоскопия</w:t>
      </w:r>
      <w:r w:rsidR="00117103" w:rsidRPr="00E56211">
        <w:rPr>
          <w:rFonts w:ascii="Times New Roman" w:hAnsi="Times New Roman" w:cs="Times New Roman"/>
          <w:sz w:val="24"/>
          <w:szCs w:val="24"/>
        </w:rPr>
        <w:t>»</w:t>
      </w:r>
      <w:r w:rsidR="007E1F3E" w:rsidRPr="00E56211">
        <w:rPr>
          <w:rFonts w:ascii="Times New Roman" w:hAnsi="Times New Roman" w:cs="Times New Roman"/>
          <w:sz w:val="24"/>
          <w:szCs w:val="24"/>
        </w:rPr>
        <w:t>;</w:t>
      </w:r>
    </w:p>
    <w:p w:rsidR="000A6087" w:rsidRPr="00E56211" w:rsidRDefault="000A6087" w:rsidP="00E56211">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lastRenderedPageBreak/>
        <w:t>историю и перспективы развития эндоскопии;</w:t>
      </w:r>
    </w:p>
    <w:p w:rsidR="000A6087" w:rsidRPr="00E56211" w:rsidRDefault="000A6087" w:rsidP="00E56211">
      <w:pPr>
        <w:numPr>
          <w:ilvl w:val="0"/>
          <w:numId w:val="10"/>
        </w:numPr>
        <w:tabs>
          <w:tab w:val="num" w:pos="16"/>
          <w:tab w:val="left" w:pos="196"/>
          <w:tab w:val="left" w:pos="709"/>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принципы врачебной этики  и деонтологии;</w:t>
      </w:r>
    </w:p>
    <w:p w:rsidR="000A6087" w:rsidRPr="00E56211" w:rsidRDefault="000A6087" w:rsidP="00E56211">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основы законодательства о здравоохранении и директивные документы, опред</w:t>
      </w:r>
      <w:r w:rsidRPr="00E56211">
        <w:rPr>
          <w:rFonts w:ascii="Times New Roman" w:hAnsi="Times New Roman" w:cs="Times New Roman"/>
          <w:sz w:val="24"/>
          <w:szCs w:val="24"/>
        </w:rPr>
        <w:t>е</w:t>
      </w:r>
      <w:r w:rsidRPr="00E56211">
        <w:rPr>
          <w:rFonts w:ascii="Times New Roman" w:hAnsi="Times New Roman" w:cs="Times New Roman"/>
          <w:sz w:val="24"/>
          <w:szCs w:val="24"/>
        </w:rPr>
        <w:t xml:space="preserve">ляющие деятельность органов и учреждений здравоохранения в области эндоскопии; </w:t>
      </w:r>
    </w:p>
    <w:p w:rsidR="000A6087" w:rsidRPr="00E56211" w:rsidRDefault="000A6087" w:rsidP="00E56211">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основы страховой медицины и менеджмента в эндоскопии;</w:t>
      </w:r>
    </w:p>
    <w:p w:rsidR="000A6087" w:rsidRPr="00E56211" w:rsidRDefault="000A6087" w:rsidP="00E56211">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основные права и обязанности медицинских работников;</w:t>
      </w:r>
    </w:p>
    <w:p w:rsidR="000A6087" w:rsidRPr="00E56211" w:rsidRDefault="000A6087" w:rsidP="00E56211">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вопросы законодательства по профессиональным нарушениям и формы уголо</w:t>
      </w:r>
      <w:r w:rsidRPr="00E56211">
        <w:rPr>
          <w:rFonts w:ascii="Times New Roman" w:hAnsi="Times New Roman" w:cs="Times New Roman"/>
          <w:sz w:val="24"/>
          <w:szCs w:val="24"/>
        </w:rPr>
        <w:t>в</w:t>
      </w:r>
      <w:r w:rsidRPr="00E56211">
        <w:rPr>
          <w:rFonts w:ascii="Times New Roman" w:hAnsi="Times New Roman" w:cs="Times New Roman"/>
          <w:sz w:val="24"/>
          <w:szCs w:val="24"/>
        </w:rPr>
        <w:t>ной ответственности за их совершение;</w:t>
      </w:r>
    </w:p>
    <w:p w:rsidR="000532DC" w:rsidRPr="00E56211" w:rsidRDefault="000A6087" w:rsidP="00E56211">
      <w:pPr>
        <w:tabs>
          <w:tab w:val="left" w:pos="993"/>
          <w:tab w:val="left" w:pos="1276"/>
        </w:tabs>
        <w:spacing w:after="0" w:line="240" w:lineRule="auto"/>
        <w:ind w:firstLine="692"/>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общие вопросы организации плановой и экстренной эндоскопической помощи в стране взрослому населению и детям, пути совершенствования эндоскопической службы;</w:t>
      </w:r>
    </w:p>
    <w:p w:rsidR="000A6087" w:rsidRPr="00E56211" w:rsidRDefault="000A6087" w:rsidP="00E56211">
      <w:pPr>
        <w:widowControl w:val="0"/>
        <w:numPr>
          <w:ilvl w:val="0"/>
          <w:numId w:val="10"/>
        </w:numPr>
        <w:tabs>
          <w:tab w:val="num" w:pos="16"/>
          <w:tab w:val="left" w:pos="196"/>
          <w:tab w:val="left" w:pos="993"/>
          <w:tab w:val="left" w:pos="1276"/>
        </w:tabs>
        <w:spacing w:after="0" w:line="240" w:lineRule="auto"/>
        <w:ind w:left="0" w:firstLine="692"/>
        <w:jc w:val="both"/>
        <w:rPr>
          <w:rFonts w:ascii="Times New Roman" w:hAnsi="Times New Roman" w:cs="Times New Roman"/>
          <w:bCs/>
          <w:sz w:val="24"/>
          <w:szCs w:val="24"/>
        </w:rPr>
      </w:pPr>
      <w:r w:rsidRPr="00E56211">
        <w:rPr>
          <w:rFonts w:ascii="Times New Roman" w:hAnsi="Times New Roman" w:cs="Times New Roman"/>
          <w:bCs/>
          <w:sz w:val="24"/>
          <w:szCs w:val="24"/>
        </w:rPr>
        <w:t xml:space="preserve">нормативно-правовую базу по вопросам проведения </w:t>
      </w:r>
      <w:r w:rsidRPr="00E56211">
        <w:rPr>
          <w:rFonts w:ascii="Times New Roman" w:hAnsi="Times New Roman" w:cs="Times New Roman"/>
          <w:sz w:val="24"/>
          <w:szCs w:val="24"/>
        </w:rPr>
        <w:t>профилактических мед</w:t>
      </w:r>
      <w:r w:rsidRPr="00E56211">
        <w:rPr>
          <w:rFonts w:ascii="Times New Roman" w:hAnsi="Times New Roman" w:cs="Times New Roman"/>
          <w:sz w:val="24"/>
          <w:szCs w:val="24"/>
        </w:rPr>
        <w:t>и</w:t>
      </w:r>
      <w:r w:rsidRPr="00E56211">
        <w:rPr>
          <w:rFonts w:ascii="Times New Roman" w:hAnsi="Times New Roman" w:cs="Times New Roman"/>
          <w:sz w:val="24"/>
          <w:szCs w:val="24"/>
        </w:rPr>
        <w:t xml:space="preserve">цинских осмотров, диспансеризации и осуществлению диспансерного наблюдения; </w:t>
      </w:r>
    </w:p>
    <w:p w:rsidR="000A6087" w:rsidRPr="00E56211" w:rsidRDefault="000A6087" w:rsidP="00E56211">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этиопатогенетические механизмы основных заболеваний, с которыми  обычно встречается врач-эндоскопист; </w:t>
      </w:r>
    </w:p>
    <w:p w:rsidR="000A6087" w:rsidRPr="00E56211" w:rsidRDefault="000A6087" w:rsidP="00E56211">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клинику, диагностику, профилактику и лечение основных заболеваний легких (острого и хронического бронхита, бронхиальной астмы, пневмонии, доброкачественных и злокачественных опухолей легких, диссеминированных заболеваний легких);  </w:t>
      </w:r>
    </w:p>
    <w:p w:rsidR="000A6087" w:rsidRPr="00E56211" w:rsidRDefault="000A6087" w:rsidP="00E56211">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клинику, диагностику, профилактику и лечение основных заболеваний желудо</w:t>
      </w:r>
      <w:r w:rsidRPr="00E56211">
        <w:rPr>
          <w:rFonts w:ascii="Times New Roman" w:hAnsi="Times New Roman" w:cs="Times New Roman"/>
          <w:sz w:val="24"/>
          <w:szCs w:val="24"/>
        </w:rPr>
        <w:t>ч</w:t>
      </w:r>
      <w:r w:rsidRPr="00E56211">
        <w:rPr>
          <w:rFonts w:ascii="Times New Roman" w:hAnsi="Times New Roman" w:cs="Times New Roman"/>
          <w:sz w:val="24"/>
          <w:szCs w:val="24"/>
        </w:rPr>
        <w:t>но-кишечного тракта (эзофагита, гастрита, язвенных поражений желудка и двенадцат</w:t>
      </w:r>
      <w:r w:rsidRPr="00E56211">
        <w:rPr>
          <w:rFonts w:ascii="Times New Roman" w:hAnsi="Times New Roman" w:cs="Times New Roman"/>
          <w:sz w:val="24"/>
          <w:szCs w:val="24"/>
        </w:rPr>
        <w:t>и</w:t>
      </w:r>
      <w:r w:rsidRPr="00E56211">
        <w:rPr>
          <w:rFonts w:ascii="Times New Roman" w:hAnsi="Times New Roman" w:cs="Times New Roman"/>
          <w:sz w:val="24"/>
          <w:szCs w:val="24"/>
        </w:rPr>
        <w:t>перстной кишки, злокачественных и доброкачественных опухолей желудка, двенадцат</w:t>
      </w:r>
      <w:r w:rsidRPr="00E56211">
        <w:rPr>
          <w:rFonts w:ascii="Times New Roman" w:hAnsi="Times New Roman" w:cs="Times New Roman"/>
          <w:sz w:val="24"/>
          <w:szCs w:val="24"/>
        </w:rPr>
        <w:t>и</w:t>
      </w:r>
      <w:r w:rsidRPr="00E56211">
        <w:rPr>
          <w:rFonts w:ascii="Times New Roman" w:hAnsi="Times New Roman" w:cs="Times New Roman"/>
          <w:sz w:val="24"/>
          <w:szCs w:val="24"/>
        </w:rPr>
        <w:t xml:space="preserve">перстной и толстой кишки, заболеваний оперированного желудка, хронического колита, гепатита и цирроза печени, панкреатита и холецистита, опухоли панкреатодуоденальной зоны); </w:t>
      </w:r>
    </w:p>
    <w:p w:rsidR="000532DC" w:rsidRPr="00E56211" w:rsidRDefault="000A6087" w:rsidP="00E56211">
      <w:pPr>
        <w:tabs>
          <w:tab w:val="left" w:pos="993"/>
          <w:tab w:val="left" w:pos="1276"/>
        </w:tabs>
        <w:spacing w:after="0" w:line="240" w:lineRule="auto"/>
        <w:ind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работу врача-эндоскописта в условиях страховой медицины</w:t>
      </w:r>
      <w:r w:rsidRPr="00E56211">
        <w:rPr>
          <w:rFonts w:ascii="Times New Roman" w:hAnsi="Times New Roman" w:cs="Times New Roman"/>
          <w:sz w:val="24"/>
          <w:szCs w:val="24"/>
        </w:rPr>
        <w:t>;</w:t>
      </w:r>
    </w:p>
    <w:p w:rsidR="00954380" w:rsidRPr="00E56211" w:rsidRDefault="00954380" w:rsidP="00E56211">
      <w:pPr>
        <w:pStyle w:val="a8"/>
        <w:numPr>
          <w:ilvl w:val="0"/>
          <w:numId w:val="10"/>
        </w:numPr>
        <w:tabs>
          <w:tab w:val="left"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топографическую анатомию бронхолегочного аппарата, пищеварительного тра</w:t>
      </w:r>
      <w:r w:rsidRPr="00E56211">
        <w:rPr>
          <w:rFonts w:ascii="Times New Roman" w:hAnsi="Times New Roman" w:cs="Times New Roman"/>
          <w:sz w:val="24"/>
          <w:szCs w:val="24"/>
        </w:rPr>
        <w:t>к</w:t>
      </w:r>
      <w:r w:rsidRPr="00E56211">
        <w:rPr>
          <w:rFonts w:ascii="Times New Roman" w:hAnsi="Times New Roman" w:cs="Times New Roman"/>
          <w:sz w:val="24"/>
          <w:szCs w:val="24"/>
        </w:rPr>
        <w:t>та, органов   брюшной полости и малого таза, анатомические и физиологические особе</w:t>
      </w:r>
      <w:r w:rsidRPr="00E56211">
        <w:rPr>
          <w:rFonts w:ascii="Times New Roman" w:hAnsi="Times New Roman" w:cs="Times New Roman"/>
          <w:sz w:val="24"/>
          <w:szCs w:val="24"/>
        </w:rPr>
        <w:t>н</w:t>
      </w:r>
      <w:r w:rsidRPr="00E56211">
        <w:rPr>
          <w:rFonts w:ascii="Times New Roman" w:hAnsi="Times New Roman" w:cs="Times New Roman"/>
          <w:sz w:val="24"/>
          <w:szCs w:val="24"/>
        </w:rPr>
        <w:t xml:space="preserve">ности детского возраста; </w:t>
      </w:r>
    </w:p>
    <w:p w:rsidR="00954380" w:rsidRPr="00E56211" w:rsidRDefault="00954380" w:rsidP="00E56211">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диагностические возможности различных эндоскопических методов;</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методику выполнения ЭГДС, холедохоскопии, ЭРПХГ, колоноскопии, ректоск</w:t>
      </w:r>
      <w:r w:rsidRPr="00E56211">
        <w:rPr>
          <w:rFonts w:ascii="Times New Roman" w:hAnsi="Times New Roman" w:cs="Times New Roman"/>
          <w:sz w:val="24"/>
          <w:szCs w:val="24"/>
        </w:rPr>
        <w:t>о</w:t>
      </w:r>
      <w:r w:rsidRPr="00E56211">
        <w:rPr>
          <w:rFonts w:ascii="Times New Roman" w:hAnsi="Times New Roman" w:cs="Times New Roman"/>
          <w:sz w:val="24"/>
          <w:szCs w:val="24"/>
        </w:rPr>
        <w:t>пии, бронхоскопии,  гистероскопии, торакоскопии, медиастиноскопии, лапароскопии;</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показания и противопоказания к диагностической  ЭГДС, холедохоскопии, ЭРПХГ, колоноскопии, ректоскопии, бронхоскопии,  гистероскопии, торакоскопии, м</w:t>
      </w:r>
      <w:r w:rsidRPr="00E56211">
        <w:rPr>
          <w:rFonts w:ascii="Times New Roman" w:hAnsi="Times New Roman" w:cs="Times New Roman"/>
          <w:sz w:val="24"/>
          <w:szCs w:val="24"/>
        </w:rPr>
        <w:t>е</w:t>
      </w:r>
      <w:r w:rsidRPr="00E56211">
        <w:rPr>
          <w:rFonts w:ascii="Times New Roman" w:hAnsi="Times New Roman" w:cs="Times New Roman"/>
          <w:sz w:val="24"/>
          <w:szCs w:val="24"/>
        </w:rPr>
        <w:t>диастиноскопии, лапароскопии;</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возможные осложнения диагностических эндоскопических методов исследов</w:t>
      </w:r>
      <w:r w:rsidRPr="00E56211">
        <w:rPr>
          <w:rFonts w:ascii="Times New Roman" w:hAnsi="Times New Roman" w:cs="Times New Roman"/>
          <w:sz w:val="24"/>
          <w:szCs w:val="24"/>
        </w:rPr>
        <w:t>а</w:t>
      </w:r>
      <w:r w:rsidRPr="00E56211">
        <w:rPr>
          <w:rFonts w:ascii="Times New Roman" w:hAnsi="Times New Roman" w:cs="Times New Roman"/>
          <w:sz w:val="24"/>
          <w:szCs w:val="24"/>
        </w:rPr>
        <w:t>ния, меры их предупреждения купирования;</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способы обработки, дезинфекции и стерилизации эндоскопов и инструментов;</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принципы обследования и подготовки больных к эндоскопическим методам и</w:t>
      </w:r>
      <w:r w:rsidRPr="00E56211">
        <w:rPr>
          <w:rFonts w:ascii="Times New Roman" w:hAnsi="Times New Roman" w:cs="Times New Roman"/>
          <w:sz w:val="24"/>
          <w:szCs w:val="24"/>
        </w:rPr>
        <w:t>с</w:t>
      </w:r>
      <w:r w:rsidRPr="00E56211">
        <w:rPr>
          <w:rFonts w:ascii="Times New Roman" w:hAnsi="Times New Roman" w:cs="Times New Roman"/>
          <w:sz w:val="24"/>
          <w:szCs w:val="24"/>
        </w:rPr>
        <w:t>следования и ведения больных после исследований;</w:t>
      </w:r>
    </w:p>
    <w:p w:rsidR="00954380" w:rsidRPr="00E56211" w:rsidRDefault="00954380" w:rsidP="00E56211">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принципы, приемы и методы обезболивания в эндоскопии;</w:t>
      </w:r>
    </w:p>
    <w:p w:rsidR="000532DC" w:rsidRPr="00E56211" w:rsidRDefault="000A6087" w:rsidP="00E56211">
      <w:pPr>
        <w:tabs>
          <w:tab w:val="left" w:pos="993"/>
          <w:tab w:val="left" w:pos="1276"/>
        </w:tabs>
        <w:spacing w:after="0" w:line="240" w:lineRule="auto"/>
        <w:ind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клинику, диагностику, профилактику и лечение основных заболеваний органов малого таза (доброкачественных и злокачественных опухолей матки и придатков, восп</w:t>
      </w:r>
      <w:r w:rsidR="000532DC" w:rsidRPr="00E56211">
        <w:rPr>
          <w:rFonts w:ascii="Times New Roman" w:hAnsi="Times New Roman" w:cs="Times New Roman"/>
          <w:sz w:val="24"/>
          <w:szCs w:val="24"/>
        </w:rPr>
        <w:t>а</w:t>
      </w:r>
      <w:r w:rsidR="000532DC" w:rsidRPr="00E56211">
        <w:rPr>
          <w:rFonts w:ascii="Times New Roman" w:hAnsi="Times New Roman" w:cs="Times New Roman"/>
          <w:sz w:val="24"/>
          <w:szCs w:val="24"/>
        </w:rPr>
        <w:t>лительных заболеваний придатков, внематочной беременности);</w:t>
      </w:r>
    </w:p>
    <w:p w:rsidR="000532DC" w:rsidRPr="00E56211" w:rsidRDefault="00954380" w:rsidP="00E56211">
      <w:pPr>
        <w:tabs>
          <w:tab w:val="left" w:pos="993"/>
          <w:tab w:val="left" w:pos="1276"/>
        </w:tabs>
        <w:spacing w:after="0" w:line="240" w:lineRule="auto"/>
        <w:ind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оборудование эндоскопических кабинетов и операционных, технику безопасн</w:t>
      </w:r>
      <w:r w:rsidR="000532DC" w:rsidRPr="00E56211">
        <w:rPr>
          <w:rFonts w:ascii="Times New Roman" w:hAnsi="Times New Roman" w:cs="Times New Roman"/>
          <w:sz w:val="24"/>
          <w:szCs w:val="24"/>
        </w:rPr>
        <w:t>о</w:t>
      </w:r>
      <w:r w:rsidR="000532DC" w:rsidRPr="00E56211">
        <w:rPr>
          <w:rFonts w:ascii="Times New Roman" w:hAnsi="Times New Roman" w:cs="Times New Roman"/>
          <w:sz w:val="24"/>
          <w:szCs w:val="24"/>
        </w:rPr>
        <w:t>сти при работе с аппаратурой.</w:t>
      </w:r>
    </w:p>
    <w:p w:rsidR="00954380" w:rsidRPr="00E56211" w:rsidRDefault="00954380" w:rsidP="00E56211">
      <w:pPr>
        <w:numPr>
          <w:ilvl w:val="0"/>
          <w:numId w:val="10"/>
        </w:numPr>
        <w:tabs>
          <w:tab w:val="num" w:pos="0"/>
          <w:tab w:val="num" w:pos="176"/>
          <w:tab w:val="left" w:pos="709"/>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особенности организации оказания медицинской помощи при ЧС и массовом п</w:t>
      </w:r>
      <w:r w:rsidRPr="00E56211">
        <w:rPr>
          <w:rFonts w:ascii="Times New Roman" w:hAnsi="Times New Roman" w:cs="Times New Roman"/>
          <w:sz w:val="24"/>
          <w:szCs w:val="24"/>
        </w:rPr>
        <w:t>о</w:t>
      </w:r>
      <w:r w:rsidRPr="00E56211">
        <w:rPr>
          <w:rFonts w:ascii="Times New Roman" w:hAnsi="Times New Roman" w:cs="Times New Roman"/>
          <w:sz w:val="24"/>
          <w:szCs w:val="24"/>
        </w:rPr>
        <w:t>ступлении пострадавших в ЛПУ;</w:t>
      </w:r>
    </w:p>
    <w:p w:rsidR="00954380" w:rsidRPr="00E56211" w:rsidRDefault="00954380" w:rsidP="00E56211">
      <w:pPr>
        <w:widowControl w:val="0"/>
        <w:numPr>
          <w:ilvl w:val="0"/>
          <w:numId w:val="10"/>
        </w:numPr>
        <w:tabs>
          <w:tab w:val="num" w:pos="0"/>
          <w:tab w:val="left" w:pos="196"/>
          <w:tab w:val="left" w:pos="993"/>
          <w:tab w:val="left" w:pos="1276"/>
        </w:tabs>
        <w:spacing w:after="0" w:line="240" w:lineRule="auto"/>
        <w:ind w:left="0" w:firstLine="693"/>
        <w:jc w:val="both"/>
        <w:rPr>
          <w:rFonts w:ascii="Times New Roman" w:hAnsi="Times New Roman" w:cs="Times New Roman"/>
          <w:sz w:val="24"/>
          <w:szCs w:val="24"/>
        </w:rPr>
      </w:pPr>
      <w:r w:rsidRPr="00E56211">
        <w:rPr>
          <w:rFonts w:ascii="Times New Roman" w:hAnsi="Times New Roman" w:cs="Times New Roman"/>
          <w:sz w:val="24"/>
          <w:szCs w:val="24"/>
        </w:rPr>
        <w:t>основные программы социальной и функциональной реабилитации больных;</w:t>
      </w:r>
    </w:p>
    <w:p w:rsidR="000532DC" w:rsidRPr="00E56211" w:rsidRDefault="000A6087" w:rsidP="00E56211">
      <w:pPr>
        <w:tabs>
          <w:tab w:val="left" w:pos="993"/>
          <w:tab w:val="left" w:pos="1276"/>
        </w:tabs>
        <w:spacing w:after="0" w:line="240" w:lineRule="auto"/>
        <w:ind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 xml:space="preserve">объем и содержание первой помощи в очагах массовых санитарных потерь; </w:t>
      </w:r>
    </w:p>
    <w:p w:rsidR="000532DC" w:rsidRPr="00E56211" w:rsidRDefault="000A6087" w:rsidP="00E56211">
      <w:pPr>
        <w:tabs>
          <w:tab w:val="left" w:pos="993"/>
          <w:tab w:val="left" w:pos="1276"/>
        </w:tabs>
        <w:spacing w:after="0" w:line="240" w:lineRule="auto"/>
        <w:ind w:firstLine="693"/>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0532DC" w:rsidRPr="00E56211">
        <w:rPr>
          <w:rFonts w:ascii="Times New Roman" w:hAnsi="Times New Roman" w:cs="Times New Roman"/>
          <w:sz w:val="24"/>
          <w:szCs w:val="24"/>
        </w:rPr>
        <w:t>основные реабилитационные мероприятия (медицинские, социальные, психол</w:t>
      </w:r>
      <w:r w:rsidR="000532DC" w:rsidRPr="00E56211">
        <w:rPr>
          <w:rFonts w:ascii="Times New Roman" w:hAnsi="Times New Roman" w:cs="Times New Roman"/>
          <w:sz w:val="24"/>
          <w:szCs w:val="24"/>
        </w:rPr>
        <w:t>о</w:t>
      </w:r>
      <w:r w:rsidR="000532DC" w:rsidRPr="00E56211">
        <w:rPr>
          <w:rFonts w:ascii="Times New Roman" w:hAnsi="Times New Roman" w:cs="Times New Roman"/>
          <w:sz w:val="24"/>
          <w:szCs w:val="24"/>
        </w:rPr>
        <w:t>гические) при наиболее  распространенных патологических состояниях и повреждениях организма;</w:t>
      </w:r>
    </w:p>
    <w:p w:rsidR="007E1F3E" w:rsidRPr="00E56211" w:rsidRDefault="007E1F3E" w:rsidP="00E56211">
      <w:pPr>
        <w:tabs>
          <w:tab w:val="left" w:pos="993"/>
        </w:tabs>
        <w:spacing w:after="0" w:line="240" w:lineRule="auto"/>
        <w:ind w:firstLine="693"/>
        <w:jc w:val="both"/>
        <w:rPr>
          <w:rFonts w:ascii="Times New Roman" w:hAnsi="Times New Roman" w:cs="Times New Roman"/>
          <w:b/>
          <w:sz w:val="24"/>
          <w:szCs w:val="24"/>
        </w:rPr>
      </w:pPr>
      <w:r w:rsidRPr="00E56211">
        <w:rPr>
          <w:rFonts w:ascii="Times New Roman" w:hAnsi="Times New Roman" w:cs="Times New Roman"/>
          <w:b/>
          <w:sz w:val="24"/>
          <w:szCs w:val="24"/>
        </w:rPr>
        <w:lastRenderedPageBreak/>
        <w:t>Уметь:</w:t>
      </w:r>
    </w:p>
    <w:p w:rsidR="007E1F3E" w:rsidRPr="00E56211" w:rsidRDefault="003D2A31" w:rsidP="00E56211">
      <w:pPr>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7E1F3E" w:rsidRPr="00E56211">
        <w:rPr>
          <w:rFonts w:ascii="Times New Roman" w:hAnsi="Times New Roman" w:cs="Times New Roman"/>
          <w:sz w:val="24"/>
          <w:szCs w:val="24"/>
        </w:rPr>
        <w:t xml:space="preserve"> </w:t>
      </w:r>
      <w:r w:rsidR="00514096" w:rsidRPr="00E56211">
        <w:rPr>
          <w:rFonts w:ascii="Times New Roman" w:hAnsi="Times New Roman" w:cs="Times New Roman"/>
          <w:sz w:val="24"/>
          <w:szCs w:val="24"/>
        </w:rPr>
        <w:t>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w:t>
      </w:r>
      <w:r w:rsidR="00514096" w:rsidRPr="00E56211">
        <w:rPr>
          <w:rFonts w:ascii="Times New Roman" w:hAnsi="Times New Roman" w:cs="Times New Roman"/>
          <w:sz w:val="24"/>
          <w:szCs w:val="24"/>
        </w:rPr>
        <w:t>ь</w:t>
      </w:r>
      <w:r w:rsidR="00514096" w:rsidRPr="00E56211">
        <w:rPr>
          <w:rFonts w:ascii="Times New Roman" w:hAnsi="Times New Roman" w:cs="Times New Roman"/>
          <w:sz w:val="24"/>
          <w:szCs w:val="24"/>
        </w:rPr>
        <w:t xml:space="preserve">ности </w:t>
      </w:r>
      <w:r w:rsidR="002F7D7C" w:rsidRPr="00E56211">
        <w:rPr>
          <w:rFonts w:ascii="Times New Roman" w:hAnsi="Times New Roman" w:cs="Times New Roman"/>
          <w:sz w:val="24"/>
          <w:szCs w:val="24"/>
        </w:rPr>
        <w:t>врача-эндоскописта</w:t>
      </w:r>
      <w:r w:rsidR="00514096" w:rsidRPr="00E56211">
        <w:rPr>
          <w:rFonts w:ascii="Times New Roman" w:hAnsi="Times New Roman" w:cs="Times New Roman"/>
          <w:sz w:val="24"/>
          <w:szCs w:val="24"/>
        </w:rPr>
        <w:t>;</w:t>
      </w:r>
    </w:p>
    <w:p w:rsidR="00514096" w:rsidRPr="00E56211" w:rsidRDefault="003D2A31" w:rsidP="00E56211">
      <w:pPr>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514096" w:rsidRPr="00E56211">
        <w:rPr>
          <w:rFonts w:ascii="Times New Roman" w:hAnsi="Times New Roman" w:cs="Times New Roman"/>
          <w:sz w:val="24"/>
          <w:szCs w:val="24"/>
        </w:rPr>
        <w:t xml:space="preserve">  использовать методы управления, организовывать работу исполнителей, нах</w:t>
      </w:r>
      <w:r w:rsidR="00514096" w:rsidRPr="00E56211">
        <w:rPr>
          <w:rFonts w:ascii="Times New Roman" w:hAnsi="Times New Roman" w:cs="Times New Roman"/>
          <w:sz w:val="24"/>
          <w:szCs w:val="24"/>
        </w:rPr>
        <w:t>о</w:t>
      </w:r>
      <w:r w:rsidR="00514096" w:rsidRPr="00E56211">
        <w:rPr>
          <w:rFonts w:ascii="Times New Roman" w:hAnsi="Times New Roman" w:cs="Times New Roman"/>
          <w:sz w:val="24"/>
          <w:szCs w:val="24"/>
        </w:rPr>
        <w:t>дить и принимать ответственные управленческие решения в условиях различных мнений и в рамках своей профессиональной компетенции;</w:t>
      </w:r>
    </w:p>
    <w:p w:rsidR="00514096" w:rsidRPr="00E56211" w:rsidRDefault="003D2A31" w:rsidP="00E56211">
      <w:pPr>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514096" w:rsidRPr="00E56211">
        <w:rPr>
          <w:rFonts w:ascii="Times New Roman" w:hAnsi="Times New Roman" w:cs="Times New Roman"/>
          <w:sz w:val="24"/>
          <w:szCs w:val="24"/>
        </w:rPr>
        <w:t xml:space="preserve"> использовать новейшие педагогические технологии и методики в сфере профе</w:t>
      </w:r>
      <w:r w:rsidR="00514096" w:rsidRPr="00E56211">
        <w:rPr>
          <w:rFonts w:ascii="Times New Roman" w:hAnsi="Times New Roman" w:cs="Times New Roman"/>
          <w:sz w:val="24"/>
          <w:szCs w:val="24"/>
        </w:rPr>
        <w:t>с</w:t>
      </w:r>
      <w:r w:rsidR="00514096" w:rsidRPr="00E56211">
        <w:rPr>
          <w:rFonts w:ascii="Times New Roman" w:hAnsi="Times New Roman" w:cs="Times New Roman"/>
          <w:sz w:val="24"/>
          <w:szCs w:val="24"/>
        </w:rPr>
        <w:t>сиональных интересов по специальности «</w:t>
      </w:r>
      <w:r w:rsidR="002F7D7C" w:rsidRPr="00E56211">
        <w:rPr>
          <w:rFonts w:ascii="Times New Roman" w:hAnsi="Times New Roman" w:cs="Times New Roman"/>
          <w:sz w:val="24"/>
          <w:szCs w:val="24"/>
        </w:rPr>
        <w:t>Эндоскопия</w:t>
      </w:r>
      <w:r w:rsidR="00514096" w:rsidRPr="00E56211">
        <w:rPr>
          <w:rFonts w:ascii="Times New Roman" w:hAnsi="Times New Roman" w:cs="Times New Roman"/>
          <w:sz w:val="24"/>
          <w:szCs w:val="24"/>
        </w:rPr>
        <w:t>»;</w:t>
      </w:r>
    </w:p>
    <w:p w:rsidR="002F7D7C" w:rsidRPr="00E56211" w:rsidRDefault="003D2A31" w:rsidP="00E56211">
      <w:pPr>
        <w:pStyle w:val="a8"/>
        <w:tabs>
          <w:tab w:val="left" w:pos="72"/>
        </w:tabs>
        <w:spacing w:after="0" w:line="240" w:lineRule="auto"/>
        <w:ind w:left="0" w:firstLine="709"/>
        <w:rPr>
          <w:rFonts w:ascii="Times New Roman" w:hAnsi="Times New Roman" w:cs="Times New Roman"/>
          <w:sz w:val="24"/>
          <w:szCs w:val="24"/>
        </w:rPr>
      </w:pPr>
      <w:r w:rsidRPr="00E56211">
        <w:rPr>
          <w:rFonts w:ascii="Times New Roman" w:hAnsi="Times New Roman" w:cs="Times New Roman"/>
          <w:sz w:val="24"/>
          <w:szCs w:val="24"/>
        </w:rPr>
        <w:t>˗˗</w:t>
      </w:r>
      <w:r w:rsidR="002F7D7C" w:rsidRPr="00E56211">
        <w:rPr>
          <w:rFonts w:ascii="Times New Roman" w:hAnsi="Times New Roman" w:cs="Times New Roman"/>
          <w:sz w:val="24"/>
          <w:szCs w:val="24"/>
        </w:rPr>
        <w:t xml:space="preserve">  диагностировать и оказывать необходимую помощь при следующих состояниях:</w:t>
      </w:r>
    </w:p>
    <w:p w:rsidR="002F7D7C" w:rsidRPr="00E56211" w:rsidRDefault="002F7D7C" w:rsidP="00E56211">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E56211">
        <w:rPr>
          <w:rFonts w:ascii="Times New Roman" w:hAnsi="Times New Roman" w:cs="Times New Roman"/>
          <w:bCs/>
          <w:i/>
          <w:sz w:val="24"/>
          <w:szCs w:val="24"/>
        </w:rPr>
        <w:t xml:space="preserve"> </w:t>
      </w:r>
      <w:r w:rsidRPr="00E56211">
        <w:rPr>
          <w:rFonts w:ascii="Times New Roman" w:hAnsi="Times New Roman" w:cs="Times New Roman"/>
          <w:sz w:val="24"/>
          <w:szCs w:val="24"/>
        </w:rPr>
        <w:t>аллергических реакциях;</w:t>
      </w:r>
    </w:p>
    <w:p w:rsidR="002F7D7C" w:rsidRPr="00E56211" w:rsidRDefault="002F7D7C" w:rsidP="00E56211">
      <w:pPr>
        <w:pStyle w:val="a8"/>
        <w:numPr>
          <w:ilvl w:val="1"/>
          <w:numId w:val="13"/>
        </w:numPr>
        <w:tabs>
          <w:tab w:val="left" w:pos="426"/>
          <w:tab w:val="num" w:pos="587"/>
          <w:tab w:val="left" w:pos="993"/>
          <w:tab w:val="left" w:pos="1134"/>
          <w:tab w:val="left" w:pos="3385"/>
        </w:tabs>
        <w:spacing w:after="0" w:line="240" w:lineRule="auto"/>
        <w:rPr>
          <w:rFonts w:ascii="Times New Roman" w:hAnsi="Times New Roman" w:cs="Times New Roman"/>
          <w:sz w:val="24"/>
          <w:szCs w:val="24"/>
        </w:rPr>
      </w:pPr>
      <w:r w:rsidRPr="00E56211">
        <w:rPr>
          <w:rFonts w:ascii="Times New Roman" w:hAnsi="Times New Roman" w:cs="Times New Roman"/>
          <w:sz w:val="24"/>
          <w:szCs w:val="24"/>
        </w:rPr>
        <w:t>ларингоспазме;</w:t>
      </w:r>
    </w:p>
    <w:p w:rsidR="002F7D7C" w:rsidRPr="00E56211" w:rsidRDefault="002F7D7C" w:rsidP="00E56211">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E56211">
        <w:rPr>
          <w:rFonts w:ascii="Times New Roman" w:hAnsi="Times New Roman" w:cs="Times New Roman"/>
          <w:sz w:val="24"/>
          <w:szCs w:val="24"/>
        </w:rPr>
        <w:t xml:space="preserve">бронхоспазме; </w:t>
      </w:r>
    </w:p>
    <w:p w:rsidR="002F7D7C" w:rsidRPr="00E56211" w:rsidRDefault="002F7D7C" w:rsidP="00E56211">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E56211">
        <w:rPr>
          <w:rFonts w:ascii="Times New Roman" w:hAnsi="Times New Roman" w:cs="Times New Roman"/>
          <w:sz w:val="24"/>
          <w:szCs w:val="24"/>
        </w:rPr>
        <w:t>остановке сердца;</w:t>
      </w:r>
    </w:p>
    <w:p w:rsidR="002F7D7C" w:rsidRPr="00E56211" w:rsidRDefault="00A13BF1" w:rsidP="00E56211">
      <w:pPr>
        <w:pStyle w:val="a8"/>
        <w:numPr>
          <w:ilvl w:val="1"/>
          <w:numId w:val="13"/>
        </w:numPr>
        <w:tabs>
          <w:tab w:val="left" w:pos="426"/>
          <w:tab w:val="num" w:pos="587"/>
          <w:tab w:val="left" w:pos="1134"/>
          <w:tab w:val="left" w:pos="1276"/>
        </w:tabs>
        <w:spacing w:after="0" w:line="240" w:lineRule="auto"/>
        <w:rPr>
          <w:rFonts w:ascii="Times New Roman" w:hAnsi="Times New Roman" w:cs="Times New Roman"/>
          <w:sz w:val="24"/>
          <w:szCs w:val="24"/>
        </w:rPr>
      </w:pPr>
      <w:r w:rsidRPr="00E56211">
        <w:rPr>
          <w:rFonts w:ascii="Times New Roman" w:hAnsi="Times New Roman" w:cs="Times New Roman"/>
          <w:bCs/>
          <w:i/>
          <w:sz w:val="24"/>
          <w:szCs w:val="24"/>
        </w:rPr>
        <w:t xml:space="preserve">  </w:t>
      </w:r>
      <w:r w:rsidR="002F7D7C" w:rsidRPr="00E56211">
        <w:rPr>
          <w:rFonts w:ascii="Times New Roman" w:hAnsi="Times New Roman" w:cs="Times New Roman"/>
          <w:bCs/>
          <w:i/>
          <w:sz w:val="24"/>
          <w:szCs w:val="24"/>
        </w:rPr>
        <w:t xml:space="preserve"> </w:t>
      </w:r>
      <w:r w:rsidR="002F7D7C" w:rsidRPr="00E56211">
        <w:rPr>
          <w:rFonts w:ascii="Times New Roman" w:hAnsi="Times New Roman" w:cs="Times New Roman"/>
          <w:sz w:val="24"/>
          <w:szCs w:val="24"/>
        </w:rPr>
        <w:t xml:space="preserve">внутриорганном или внутрибрюшном кровотечении, возникшем  в процессе </w:t>
      </w:r>
      <w:r w:rsidR="003D2A31" w:rsidRPr="00E56211">
        <w:rPr>
          <w:rFonts w:ascii="Times New Roman" w:hAnsi="Times New Roman" w:cs="Times New Roman"/>
          <w:sz w:val="24"/>
          <w:szCs w:val="24"/>
        </w:rPr>
        <w:t xml:space="preserve">   </w:t>
      </w:r>
      <w:r w:rsidR="002F7D7C" w:rsidRPr="00E56211">
        <w:rPr>
          <w:rFonts w:ascii="Times New Roman" w:hAnsi="Times New Roman" w:cs="Times New Roman"/>
          <w:sz w:val="24"/>
          <w:szCs w:val="24"/>
        </w:rPr>
        <w:t>выполнения эндоскопического исследования;</w:t>
      </w:r>
    </w:p>
    <w:p w:rsidR="002F7D7C" w:rsidRPr="00E56211" w:rsidRDefault="002F7D7C" w:rsidP="00E56211">
      <w:pPr>
        <w:pStyle w:val="a8"/>
        <w:numPr>
          <w:ilvl w:val="1"/>
          <w:numId w:val="13"/>
        </w:numPr>
        <w:tabs>
          <w:tab w:val="left" w:pos="426"/>
          <w:tab w:val="num" w:pos="587"/>
          <w:tab w:val="left" w:pos="993"/>
          <w:tab w:val="left" w:pos="1134"/>
        </w:tabs>
        <w:spacing w:after="0" w:line="240" w:lineRule="auto"/>
        <w:jc w:val="both"/>
        <w:rPr>
          <w:rFonts w:ascii="Times New Roman" w:hAnsi="Times New Roman" w:cs="Times New Roman"/>
          <w:sz w:val="24"/>
          <w:szCs w:val="24"/>
        </w:rPr>
      </w:pPr>
      <w:r w:rsidRPr="00E56211">
        <w:rPr>
          <w:rFonts w:ascii="Times New Roman" w:hAnsi="Times New Roman" w:cs="Times New Roman"/>
          <w:sz w:val="24"/>
          <w:szCs w:val="24"/>
        </w:rPr>
        <w:t>перфорации полого органа;</w:t>
      </w:r>
    </w:p>
    <w:p w:rsidR="002F7D7C" w:rsidRPr="00E56211" w:rsidRDefault="002F7D7C" w:rsidP="00E56211">
      <w:pPr>
        <w:pStyle w:val="a8"/>
        <w:numPr>
          <w:ilvl w:val="1"/>
          <w:numId w:val="13"/>
        </w:numPr>
        <w:tabs>
          <w:tab w:val="left" w:pos="426"/>
          <w:tab w:val="num" w:pos="587"/>
          <w:tab w:val="left" w:pos="993"/>
          <w:tab w:val="left" w:pos="1134"/>
        </w:tabs>
        <w:spacing w:after="0" w:line="240" w:lineRule="auto"/>
        <w:jc w:val="both"/>
        <w:rPr>
          <w:rFonts w:ascii="Times New Roman" w:hAnsi="Times New Roman" w:cs="Times New Roman"/>
          <w:sz w:val="24"/>
          <w:szCs w:val="24"/>
        </w:rPr>
      </w:pPr>
      <w:r w:rsidRPr="00E56211">
        <w:rPr>
          <w:rFonts w:ascii="Times New Roman" w:hAnsi="Times New Roman" w:cs="Times New Roman"/>
          <w:sz w:val="24"/>
          <w:szCs w:val="24"/>
        </w:rPr>
        <w:t>острой сердечной и дыхательной недостаточности;</w:t>
      </w:r>
    </w:p>
    <w:p w:rsidR="002F7D7C" w:rsidRPr="00E56211" w:rsidRDefault="002F7D7C" w:rsidP="00E56211">
      <w:pPr>
        <w:pStyle w:val="a8"/>
        <w:numPr>
          <w:ilvl w:val="1"/>
          <w:numId w:val="13"/>
        </w:numPr>
        <w:tabs>
          <w:tab w:val="num" w:pos="252"/>
          <w:tab w:val="left" w:pos="993"/>
          <w:tab w:val="left" w:pos="1134"/>
        </w:tabs>
        <w:spacing w:after="0" w:line="240" w:lineRule="auto"/>
        <w:rPr>
          <w:rFonts w:ascii="Times New Roman" w:hAnsi="Times New Roman" w:cs="Times New Roman"/>
          <w:sz w:val="24"/>
          <w:szCs w:val="24"/>
        </w:rPr>
      </w:pPr>
      <w:r w:rsidRPr="00E56211">
        <w:rPr>
          <w:rFonts w:ascii="Times New Roman" w:hAnsi="Times New Roman" w:cs="Times New Roman"/>
          <w:sz w:val="24"/>
          <w:szCs w:val="24"/>
        </w:rPr>
        <w:t>остановке дыхания и сердечной деятельности.</w:t>
      </w:r>
    </w:p>
    <w:p w:rsidR="002F7D7C" w:rsidRPr="00E56211" w:rsidRDefault="003D2A31" w:rsidP="00E56211">
      <w:pPr>
        <w:tabs>
          <w:tab w:val="left" w:pos="426"/>
          <w:tab w:val="num" w:pos="587"/>
          <w:tab w:val="left" w:pos="993"/>
        </w:tabs>
        <w:spacing w:after="0" w:line="240" w:lineRule="auto"/>
        <w:ind w:firstLine="709"/>
        <w:rPr>
          <w:rFonts w:ascii="Times New Roman" w:hAnsi="Times New Roman" w:cs="Times New Roman"/>
          <w:sz w:val="24"/>
          <w:szCs w:val="24"/>
        </w:rPr>
      </w:pPr>
      <w:r w:rsidRPr="00E56211">
        <w:rPr>
          <w:rFonts w:ascii="Times New Roman" w:hAnsi="Times New Roman" w:cs="Times New Roman"/>
          <w:sz w:val="24"/>
          <w:szCs w:val="24"/>
        </w:rPr>
        <w:t>˗˗</w:t>
      </w:r>
      <w:r w:rsidR="00B27915" w:rsidRPr="00E56211">
        <w:rPr>
          <w:rFonts w:ascii="Times New Roman" w:hAnsi="Times New Roman" w:cs="Times New Roman"/>
          <w:sz w:val="24"/>
          <w:szCs w:val="24"/>
        </w:rPr>
        <w:t xml:space="preserve">  организовать проведение профилактических медицинских осмотров, диспанс</w:t>
      </w:r>
      <w:r w:rsidR="00B27915" w:rsidRPr="00E56211">
        <w:rPr>
          <w:rFonts w:ascii="Times New Roman" w:hAnsi="Times New Roman" w:cs="Times New Roman"/>
          <w:sz w:val="24"/>
          <w:szCs w:val="24"/>
        </w:rPr>
        <w:t>е</w:t>
      </w:r>
      <w:r w:rsidR="00B27915" w:rsidRPr="00E56211">
        <w:rPr>
          <w:rFonts w:ascii="Times New Roman" w:hAnsi="Times New Roman" w:cs="Times New Roman"/>
          <w:sz w:val="24"/>
          <w:szCs w:val="24"/>
        </w:rPr>
        <w:t>ризации и осуществлению диспансерного наблюдения;</w:t>
      </w:r>
    </w:p>
    <w:p w:rsidR="006346D5" w:rsidRPr="00E56211" w:rsidRDefault="003D2A31" w:rsidP="00E56211">
      <w:pPr>
        <w:tabs>
          <w:tab w:val="left" w:pos="426"/>
          <w:tab w:val="num" w:pos="587"/>
          <w:tab w:val="left" w:pos="993"/>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B27915" w:rsidRPr="00E56211">
        <w:rPr>
          <w:rFonts w:ascii="Times New Roman" w:hAnsi="Times New Roman" w:cs="Times New Roman"/>
          <w:sz w:val="24"/>
          <w:szCs w:val="24"/>
        </w:rPr>
        <w:t xml:space="preserve"> выявлять у пациентов основные патологические симптомы и синдромы забол</w:t>
      </w:r>
      <w:r w:rsidR="00B27915" w:rsidRPr="00E56211">
        <w:rPr>
          <w:rFonts w:ascii="Times New Roman" w:hAnsi="Times New Roman" w:cs="Times New Roman"/>
          <w:sz w:val="24"/>
          <w:szCs w:val="24"/>
        </w:rPr>
        <w:t>е</w:t>
      </w:r>
      <w:r w:rsidR="00B27915" w:rsidRPr="00E56211">
        <w:rPr>
          <w:rFonts w:ascii="Times New Roman" w:hAnsi="Times New Roman" w:cs="Times New Roman"/>
          <w:sz w:val="24"/>
          <w:szCs w:val="24"/>
        </w:rPr>
        <w:t>ваний  органов грудной и брюшной полости,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w:t>
      </w:r>
      <w:r w:rsidR="00B27915" w:rsidRPr="00E56211">
        <w:rPr>
          <w:rFonts w:ascii="Times New Roman" w:hAnsi="Times New Roman" w:cs="Times New Roman"/>
          <w:sz w:val="24"/>
          <w:szCs w:val="24"/>
        </w:rPr>
        <w:t>з</w:t>
      </w:r>
      <w:r w:rsidR="00B27915" w:rsidRPr="00E56211">
        <w:rPr>
          <w:rFonts w:ascii="Times New Roman" w:hAnsi="Times New Roman" w:cs="Times New Roman"/>
          <w:sz w:val="24"/>
          <w:szCs w:val="24"/>
        </w:rPr>
        <w:t>личных органов и систем при различных заболеваниях и патологических процессах,  и</w:t>
      </w:r>
      <w:r w:rsidR="00B27915" w:rsidRPr="00E56211">
        <w:rPr>
          <w:rFonts w:ascii="Times New Roman" w:hAnsi="Times New Roman" w:cs="Times New Roman"/>
          <w:sz w:val="24"/>
          <w:szCs w:val="24"/>
        </w:rPr>
        <w:t>с</w:t>
      </w:r>
      <w:r w:rsidR="00B27915" w:rsidRPr="00E56211">
        <w:rPr>
          <w:rFonts w:ascii="Times New Roman" w:hAnsi="Times New Roman" w:cs="Times New Roman"/>
          <w:sz w:val="24"/>
          <w:szCs w:val="24"/>
        </w:rPr>
        <w:t>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w:t>
      </w:r>
      <w:r w:rsidR="00B27915" w:rsidRPr="00E56211">
        <w:rPr>
          <w:rFonts w:ascii="Times New Roman" w:hAnsi="Times New Roman" w:cs="Times New Roman"/>
          <w:sz w:val="24"/>
          <w:szCs w:val="24"/>
        </w:rPr>
        <w:t>е</w:t>
      </w:r>
      <w:r w:rsidR="00B27915" w:rsidRPr="00E56211">
        <w:rPr>
          <w:rFonts w:ascii="Times New Roman" w:hAnsi="Times New Roman" w:cs="Times New Roman"/>
          <w:sz w:val="24"/>
          <w:szCs w:val="24"/>
        </w:rPr>
        <w:t>отложных и угрожающих жизни состояний в конкретной группе заболеваний желудочно-кишечного тракта и трахеобронхиального дерева;</w:t>
      </w:r>
    </w:p>
    <w:p w:rsidR="006346D5" w:rsidRPr="00E56211" w:rsidRDefault="003D2A31" w:rsidP="00E56211">
      <w:pPr>
        <w:tabs>
          <w:tab w:val="left" w:pos="426"/>
          <w:tab w:val="num" w:pos="587"/>
          <w:tab w:val="left" w:pos="993"/>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6346D5" w:rsidRPr="00E56211">
        <w:rPr>
          <w:rFonts w:ascii="Times New Roman" w:hAnsi="Times New Roman" w:cs="Times New Roman"/>
          <w:sz w:val="24"/>
          <w:szCs w:val="24"/>
        </w:rPr>
        <w:t xml:space="preserve"> собрать анамнез и сопоставить полученные сведения с данными имеющейся м</w:t>
      </w:r>
      <w:r w:rsidR="006346D5" w:rsidRPr="00E56211">
        <w:rPr>
          <w:rFonts w:ascii="Times New Roman" w:hAnsi="Times New Roman" w:cs="Times New Roman"/>
          <w:sz w:val="24"/>
          <w:szCs w:val="24"/>
        </w:rPr>
        <w:t>е</w:t>
      </w:r>
      <w:r w:rsidR="006346D5" w:rsidRPr="00E56211">
        <w:rPr>
          <w:rFonts w:ascii="Times New Roman" w:hAnsi="Times New Roman" w:cs="Times New Roman"/>
          <w:sz w:val="24"/>
          <w:szCs w:val="24"/>
        </w:rPr>
        <w:t>дицинской документацией на больного с тем, чтобы выбрать нужный вид эндоскопич</w:t>
      </w:r>
      <w:r w:rsidR="006346D5" w:rsidRPr="00E56211">
        <w:rPr>
          <w:rFonts w:ascii="Times New Roman" w:hAnsi="Times New Roman" w:cs="Times New Roman"/>
          <w:sz w:val="24"/>
          <w:szCs w:val="24"/>
        </w:rPr>
        <w:t>е</w:t>
      </w:r>
      <w:r w:rsidR="006346D5" w:rsidRPr="00E56211">
        <w:rPr>
          <w:rFonts w:ascii="Times New Roman" w:hAnsi="Times New Roman" w:cs="Times New Roman"/>
          <w:sz w:val="24"/>
          <w:szCs w:val="24"/>
        </w:rPr>
        <w:t>ского исследования;</w:t>
      </w:r>
    </w:p>
    <w:p w:rsidR="006346D5" w:rsidRPr="00E56211" w:rsidRDefault="006346D5" w:rsidP="00E56211">
      <w:pPr>
        <w:pStyle w:val="a8"/>
        <w:numPr>
          <w:ilvl w:val="0"/>
          <w:numId w:val="10"/>
        </w:numPr>
        <w:tabs>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выявить аллергическую предрасположенность больного к анестетикам с тем, чтобы определить вид анестезии, при которой будет выполняться эндоскопическое иссл</w:t>
      </w:r>
      <w:r w:rsidRPr="00E56211">
        <w:rPr>
          <w:rFonts w:ascii="Times New Roman" w:hAnsi="Times New Roman" w:cs="Times New Roman"/>
          <w:sz w:val="24"/>
          <w:szCs w:val="24"/>
        </w:rPr>
        <w:t>е</w:t>
      </w:r>
      <w:r w:rsidRPr="00E56211">
        <w:rPr>
          <w:rFonts w:ascii="Times New Roman" w:hAnsi="Times New Roman" w:cs="Times New Roman"/>
          <w:sz w:val="24"/>
          <w:szCs w:val="24"/>
        </w:rPr>
        <w:t>дование;</w:t>
      </w:r>
    </w:p>
    <w:p w:rsidR="006346D5" w:rsidRPr="00E56211" w:rsidRDefault="006346D5" w:rsidP="00E56211">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определить показания и противопоказания к выполнению того или иного энд</w:t>
      </w:r>
      <w:r w:rsidRPr="00E56211">
        <w:rPr>
          <w:rFonts w:ascii="Times New Roman" w:hAnsi="Times New Roman" w:cs="Times New Roman"/>
          <w:sz w:val="24"/>
          <w:szCs w:val="24"/>
        </w:rPr>
        <w:t>о</w:t>
      </w:r>
      <w:r w:rsidRPr="00E56211">
        <w:rPr>
          <w:rFonts w:ascii="Times New Roman" w:hAnsi="Times New Roman" w:cs="Times New Roman"/>
          <w:sz w:val="24"/>
          <w:szCs w:val="24"/>
        </w:rPr>
        <w:t>скопического исследования;</w:t>
      </w:r>
    </w:p>
    <w:p w:rsidR="006346D5" w:rsidRPr="00E56211" w:rsidRDefault="006346D5" w:rsidP="00E56211">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научить больного правильно вести себя во время эндоскопического исследов</w:t>
      </w:r>
      <w:r w:rsidRPr="00E56211">
        <w:rPr>
          <w:rFonts w:ascii="Times New Roman" w:hAnsi="Times New Roman" w:cs="Times New Roman"/>
          <w:sz w:val="24"/>
          <w:szCs w:val="24"/>
        </w:rPr>
        <w:t>а</w:t>
      </w:r>
      <w:r w:rsidRPr="00E56211">
        <w:rPr>
          <w:rFonts w:ascii="Times New Roman" w:hAnsi="Times New Roman" w:cs="Times New Roman"/>
          <w:sz w:val="24"/>
          <w:szCs w:val="24"/>
        </w:rPr>
        <w:t>ния;</w:t>
      </w:r>
    </w:p>
    <w:p w:rsidR="006346D5" w:rsidRPr="00E56211" w:rsidRDefault="006346D5" w:rsidP="00E56211">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выбрать оптимальный вид и тип эндоскопа в зависимости от характера план</w:t>
      </w:r>
      <w:r w:rsidRPr="00E56211">
        <w:rPr>
          <w:rFonts w:ascii="Times New Roman" w:hAnsi="Times New Roman" w:cs="Times New Roman"/>
          <w:sz w:val="24"/>
          <w:szCs w:val="24"/>
        </w:rPr>
        <w:t>и</w:t>
      </w:r>
      <w:r w:rsidRPr="00E56211">
        <w:rPr>
          <w:rFonts w:ascii="Times New Roman" w:hAnsi="Times New Roman" w:cs="Times New Roman"/>
          <w:sz w:val="24"/>
          <w:szCs w:val="24"/>
        </w:rPr>
        <w:t xml:space="preserve">руемого эндоскопического исследования; </w:t>
      </w:r>
    </w:p>
    <w:p w:rsidR="006346D5" w:rsidRPr="00E56211" w:rsidRDefault="006346D5" w:rsidP="00E56211">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правильно оформить протокол эндоскопического исследования;</w:t>
      </w:r>
    </w:p>
    <w:p w:rsidR="006346D5" w:rsidRPr="00E56211" w:rsidRDefault="006346D5" w:rsidP="00E56211">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уметь составить отчет о проделанной работе с проведением анализа эндоскоп</w:t>
      </w:r>
      <w:r w:rsidRPr="00E56211">
        <w:rPr>
          <w:rFonts w:ascii="Times New Roman" w:hAnsi="Times New Roman" w:cs="Times New Roman"/>
          <w:sz w:val="24"/>
          <w:szCs w:val="24"/>
        </w:rPr>
        <w:t>и</w:t>
      </w:r>
      <w:r w:rsidRPr="00E56211">
        <w:rPr>
          <w:rFonts w:ascii="Times New Roman" w:hAnsi="Times New Roman" w:cs="Times New Roman"/>
          <w:sz w:val="24"/>
          <w:szCs w:val="24"/>
        </w:rPr>
        <w:t>ческой деятель</w:t>
      </w:r>
      <w:r w:rsidR="003D2A31" w:rsidRPr="00E56211">
        <w:rPr>
          <w:rFonts w:ascii="Times New Roman" w:hAnsi="Times New Roman" w:cs="Times New Roman"/>
          <w:sz w:val="24"/>
          <w:szCs w:val="24"/>
        </w:rPr>
        <w:t>ности;</w:t>
      </w:r>
    </w:p>
    <w:p w:rsidR="003D2A31" w:rsidRPr="00E56211" w:rsidRDefault="003D2A31" w:rsidP="00E56211">
      <w:pPr>
        <w:numPr>
          <w:ilvl w:val="0"/>
          <w:numId w:val="10"/>
        </w:numPr>
        <w:tabs>
          <w:tab w:val="num" w:pos="0"/>
          <w:tab w:val="num" w:pos="176"/>
          <w:tab w:val="left" w:pos="709"/>
          <w:tab w:val="left" w:pos="993"/>
        </w:tabs>
        <w:spacing w:after="0" w:line="240" w:lineRule="auto"/>
        <w:ind w:left="34" w:firstLine="675"/>
        <w:jc w:val="both"/>
        <w:rPr>
          <w:rFonts w:ascii="Times New Roman" w:hAnsi="Times New Roman" w:cs="Times New Roman"/>
          <w:sz w:val="24"/>
          <w:szCs w:val="24"/>
        </w:rPr>
      </w:pPr>
      <w:r w:rsidRPr="00E56211">
        <w:rPr>
          <w:rFonts w:ascii="Times New Roman" w:hAnsi="Times New Roman" w:cs="Times New Roman"/>
          <w:sz w:val="24"/>
          <w:szCs w:val="24"/>
        </w:rPr>
        <w:t>оказывать медицинскую помощь при чрезвычайных ситуациях и массовом п</w:t>
      </w:r>
      <w:r w:rsidRPr="00E56211">
        <w:rPr>
          <w:rFonts w:ascii="Times New Roman" w:hAnsi="Times New Roman" w:cs="Times New Roman"/>
          <w:sz w:val="24"/>
          <w:szCs w:val="24"/>
        </w:rPr>
        <w:t>о</w:t>
      </w:r>
      <w:r w:rsidRPr="00E56211">
        <w:rPr>
          <w:rFonts w:ascii="Times New Roman" w:hAnsi="Times New Roman" w:cs="Times New Roman"/>
          <w:sz w:val="24"/>
          <w:szCs w:val="24"/>
        </w:rPr>
        <w:t>ступлении пострадавших в ЛПУ;</w:t>
      </w:r>
    </w:p>
    <w:p w:rsidR="003D2A31" w:rsidRPr="00E56211" w:rsidRDefault="003D2A31" w:rsidP="00E56211">
      <w:pPr>
        <w:widowControl w:val="0"/>
        <w:numPr>
          <w:ilvl w:val="0"/>
          <w:numId w:val="10"/>
        </w:numPr>
        <w:tabs>
          <w:tab w:val="num" w:pos="0"/>
          <w:tab w:val="left" w:pos="320"/>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t>организовать выполнение  программ социальной и функциональной реабилит</w:t>
      </w:r>
      <w:r w:rsidRPr="00E56211">
        <w:rPr>
          <w:rFonts w:ascii="Times New Roman" w:hAnsi="Times New Roman" w:cs="Times New Roman"/>
          <w:sz w:val="24"/>
          <w:szCs w:val="24"/>
        </w:rPr>
        <w:t>а</w:t>
      </w:r>
      <w:r w:rsidRPr="00E56211">
        <w:rPr>
          <w:rFonts w:ascii="Times New Roman" w:hAnsi="Times New Roman" w:cs="Times New Roman"/>
          <w:sz w:val="24"/>
          <w:szCs w:val="24"/>
        </w:rPr>
        <w:t>ции больных;</w:t>
      </w:r>
    </w:p>
    <w:p w:rsidR="006346D5" w:rsidRPr="00E56211" w:rsidRDefault="003D2A31" w:rsidP="00E56211">
      <w:pPr>
        <w:pStyle w:val="a8"/>
        <w:tabs>
          <w:tab w:val="left" w:pos="252"/>
          <w:tab w:val="left" w:pos="993"/>
        </w:tabs>
        <w:spacing w:after="0" w:line="240" w:lineRule="auto"/>
        <w:ind w:left="0" w:firstLine="709"/>
        <w:jc w:val="both"/>
        <w:rPr>
          <w:rFonts w:ascii="Times New Roman" w:hAnsi="Times New Roman" w:cs="Times New Roman"/>
          <w:sz w:val="24"/>
          <w:szCs w:val="24"/>
        </w:rPr>
      </w:pPr>
      <w:r w:rsidRPr="00E56211">
        <w:rPr>
          <w:rFonts w:ascii="Times New Roman" w:hAnsi="Times New Roman" w:cs="Times New Roman"/>
          <w:sz w:val="24"/>
          <w:szCs w:val="24"/>
        </w:rPr>
        <w:lastRenderedPageBreak/>
        <w:t>˗˗  организовать реабилитационные мероприятия (медицинские, социальные, пс</w:t>
      </w:r>
      <w:r w:rsidRPr="00E56211">
        <w:rPr>
          <w:rFonts w:ascii="Times New Roman" w:hAnsi="Times New Roman" w:cs="Times New Roman"/>
          <w:sz w:val="24"/>
          <w:szCs w:val="24"/>
        </w:rPr>
        <w:t>и</w:t>
      </w:r>
      <w:r w:rsidRPr="00E56211">
        <w:rPr>
          <w:rFonts w:ascii="Times New Roman" w:hAnsi="Times New Roman" w:cs="Times New Roman"/>
          <w:sz w:val="24"/>
          <w:szCs w:val="24"/>
        </w:rPr>
        <w:t>хологические) при наиболее  распространенных патологических состояниях и поврежд</w:t>
      </w:r>
      <w:r w:rsidRPr="00E56211">
        <w:rPr>
          <w:rFonts w:ascii="Times New Roman" w:hAnsi="Times New Roman" w:cs="Times New Roman"/>
          <w:sz w:val="24"/>
          <w:szCs w:val="24"/>
        </w:rPr>
        <w:t>е</w:t>
      </w:r>
      <w:r w:rsidRPr="00E56211">
        <w:rPr>
          <w:rFonts w:ascii="Times New Roman" w:hAnsi="Times New Roman" w:cs="Times New Roman"/>
          <w:sz w:val="24"/>
          <w:szCs w:val="24"/>
        </w:rPr>
        <w:t>ниях организма.</w:t>
      </w:r>
    </w:p>
    <w:p w:rsidR="00F7176B" w:rsidRPr="00E56211" w:rsidRDefault="00F7176B" w:rsidP="00E56211">
      <w:pPr>
        <w:spacing w:after="0" w:line="240" w:lineRule="auto"/>
        <w:ind w:firstLine="709"/>
        <w:jc w:val="both"/>
        <w:rPr>
          <w:rFonts w:ascii="Times New Roman" w:hAnsi="Times New Roman" w:cs="Times New Roman"/>
          <w:b/>
          <w:sz w:val="24"/>
          <w:szCs w:val="24"/>
        </w:rPr>
      </w:pPr>
      <w:r w:rsidRPr="00E56211">
        <w:rPr>
          <w:rFonts w:ascii="Times New Roman" w:hAnsi="Times New Roman" w:cs="Times New Roman"/>
          <w:b/>
          <w:sz w:val="24"/>
          <w:szCs w:val="24"/>
        </w:rPr>
        <w:t>Владеть:</w:t>
      </w:r>
    </w:p>
    <w:p w:rsidR="00F7176B" w:rsidRPr="00E56211" w:rsidRDefault="00A6502B" w:rsidP="00E56211">
      <w:pPr>
        <w:widowControl w:val="0"/>
        <w:tabs>
          <w:tab w:val="left" w:pos="360"/>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F7176B" w:rsidRPr="00E56211">
        <w:rPr>
          <w:rFonts w:ascii="Times New Roman" w:hAnsi="Times New Roman" w:cs="Times New Roman"/>
          <w:sz w:val="24"/>
          <w:szCs w:val="24"/>
        </w:rPr>
        <w:t xml:space="preserve">  логическим и аргументированным анализом, публичной речью, ведением ди</w:t>
      </w:r>
      <w:r w:rsidR="00F7176B" w:rsidRPr="00E56211">
        <w:rPr>
          <w:rFonts w:ascii="Times New Roman" w:hAnsi="Times New Roman" w:cs="Times New Roman"/>
          <w:sz w:val="24"/>
          <w:szCs w:val="24"/>
        </w:rPr>
        <w:t>с</w:t>
      </w:r>
      <w:r w:rsidR="00F7176B" w:rsidRPr="00E56211">
        <w:rPr>
          <w:rFonts w:ascii="Times New Roman" w:hAnsi="Times New Roman" w:cs="Times New Roman"/>
          <w:sz w:val="24"/>
          <w:szCs w:val="24"/>
        </w:rPr>
        <w:t>куссии и полемики;</w:t>
      </w:r>
    </w:p>
    <w:p w:rsidR="00D3189C" w:rsidRPr="00E56211" w:rsidRDefault="00A6502B" w:rsidP="00E56211">
      <w:pPr>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F7176B" w:rsidRPr="00E56211">
        <w:rPr>
          <w:rFonts w:ascii="Times New Roman" w:hAnsi="Times New Roman" w:cs="Times New Roman"/>
          <w:sz w:val="24"/>
          <w:szCs w:val="24"/>
        </w:rPr>
        <w:t xml:space="preserve"> </w:t>
      </w:r>
      <w:r w:rsidRPr="00E56211">
        <w:rPr>
          <w:rFonts w:ascii="Times New Roman" w:hAnsi="Times New Roman" w:cs="Times New Roman"/>
          <w:sz w:val="24"/>
          <w:szCs w:val="24"/>
        </w:rPr>
        <w:t xml:space="preserve"> </w:t>
      </w:r>
      <w:r w:rsidR="00F7176B" w:rsidRPr="00E56211">
        <w:rPr>
          <w:rFonts w:ascii="Times New Roman" w:hAnsi="Times New Roman" w:cs="Times New Roman"/>
          <w:sz w:val="24"/>
          <w:szCs w:val="24"/>
        </w:rPr>
        <w:t>способностью в условиях развития науки и изменяющейся социальной практики к переоценке накопленного опыта, анализу своих возможностей, умение приобретать н</w:t>
      </w:r>
      <w:r w:rsidR="00F7176B" w:rsidRPr="00E56211">
        <w:rPr>
          <w:rFonts w:ascii="Times New Roman" w:hAnsi="Times New Roman" w:cs="Times New Roman"/>
          <w:sz w:val="24"/>
          <w:szCs w:val="24"/>
        </w:rPr>
        <w:t>о</w:t>
      </w:r>
      <w:r w:rsidR="00F7176B" w:rsidRPr="00E56211">
        <w:rPr>
          <w:rFonts w:ascii="Times New Roman" w:hAnsi="Times New Roman" w:cs="Times New Roman"/>
          <w:sz w:val="24"/>
          <w:szCs w:val="24"/>
        </w:rPr>
        <w:t>вые знания, использовать различные формы обучения, информационно образовательные технологии;</w:t>
      </w:r>
    </w:p>
    <w:p w:rsidR="00F7176B" w:rsidRPr="00E56211" w:rsidRDefault="00A6502B" w:rsidP="00E56211">
      <w:pPr>
        <w:widowControl w:val="0"/>
        <w:tabs>
          <w:tab w:val="left" w:pos="180"/>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F7176B" w:rsidRPr="00E56211">
        <w:rPr>
          <w:rFonts w:ascii="Times New Roman" w:hAnsi="Times New Roman" w:cs="Times New Roman"/>
          <w:sz w:val="24"/>
          <w:szCs w:val="24"/>
        </w:rPr>
        <w:t xml:space="preserve"> </w:t>
      </w:r>
      <w:r w:rsidRPr="00E56211">
        <w:rPr>
          <w:rFonts w:ascii="Times New Roman" w:hAnsi="Times New Roman" w:cs="Times New Roman"/>
          <w:sz w:val="24"/>
          <w:szCs w:val="24"/>
        </w:rPr>
        <w:t xml:space="preserve"> </w:t>
      </w:r>
      <w:r w:rsidR="00F7176B" w:rsidRPr="00E56211">
        <w:rPr>
          <w:rFonts w:ascii="Times New Roman" w:hAnsi="Times New Roman" w:cs="Times New Roman"/>
          <w:sz w:val="24"/>
          <w:szCs w:val="24"/>
        </w:rPr>
        <w:t>способностью к осуществлению воспитательной деятельности, сотрудничеству и разрешению конфликтов, к толерантности;</w:t>
      </w:r>
    </w:p>
    <w:p w:rsidR="00F7176B" w:rsidRPr="00E56211" w:rsidRDefault="00A6502B" w:rsidP="00E56211">
      <w:pPr>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w:t>
      </w:r>
      <w:r w:rsidR="00F7176B" w:rsidRPr="00E56211">
        <w:rPr>
          <w:rFonts w:ascii="Times New Roman" w:hAnsi="Times New Roman" w:cs="Times New Roman"/>
          <w:sz w:val="24"/>
          <w:szCs w:val="24"/>
        </w:rPr>
        <w:t xml:space="preserve">  способностью к редактированию текстов профессионального  содержания,  ос</w:t>
      </w:r>
      <w:r w:rsidR="00F7176B" w:rsidRPr="00E56211">
        <w:rPr>
          <w:rFonts w:ascii="Times New Roman" w:hAnsi="Times New Roman" w:cs="Times New Roman"/>
          <w:sz w:val="24"/>
          <w:szCs w:val="24"/>
        </w:rPr>
        <w:t>у</w:t>
      </w:r>
      <w:r w:rsidR="00F7176B" w:rsidRPr="00E56211">
        <w:rPr>
          <w:rFonts w:ascii="Times New Roman" w:hAnsi="Times New Roman" w:cs="Times New Roman"/>
          <w:sz w:val="24"/>
          <w:szCs w:val="24"/>
        </w:rPr>
        <w:t>ществлению педагогической деятельности</w:t>
      </w:r>
      <w:r w:rsidRPr="00E56211">
        <w:rPr>
          <w:rFonts w:ascii="Times New Roman" w:hAnsi="Times New Roman" w:cs="Times New Roman"/>
          <w:sz w:val="24"/>
          <w:szCs w:val="24"/>
        </w:rPr>
        <w:t>;</w:t>
      </w:r>
    </w:p>
    <w:p w:rsidR="00A6502B" w:rsidRPr="00E56211" w:rsidRDefault="00A6502B" w:rsidP="00E56211">
      <w:pPr>
        <w:tabs>
          <w:tab w:val="left" w:pos="284"/>
        </w:tabs>
        <w:spacing w:after="0" w:line="240" w:lineRule="auto"/>
        <w:ind w:firstLine="709"/>
        <w:rPr>
          <w:rFonts w:ascii="Times New Roman" w:hAnsi="Times New Roman" w:cs="Times New Roman"/>
          <w:bCs/>
          <w:sz w:val="24"/>
          <w:szCs w:val="24"/>
        </w:rPr>
      </w:pPr>
      <w:r w:rsidRPr="00E56211">
        <w:rPr>
          <w:rFonts w:ascii="Times New Roman" w:hAnsi="Times New Roman" w:cs="Times New Roman"/>
          <w:sz w:val="24"/>
          <w:szCs w:val="24"/>
        </w:rPr>
        <w:t xml:space="preserve">˗˗ </w:t>
      </w:r>
      <w:r w:rsidRPr="00E56211">
        <w:rPr>
          <w:rFonts w:ascii="Times New Roman" w:hAnsi="Times New Roman" w:cs="Times New Roman"/>
          <w:bCs/>
          <w:sz w:val="24"/>
          <w:szCs w:val="24"/>
        </w:rPr>
        <w:t>специальными и общепрофессиональными практическими навыками и умени</w:t>
      </w:r>
      <w:r w:rsidRPr="00E56211">
        <w:rPr>
          <w:rFonts w:ascii="Times New Roman" w:hAnsi="Times New Roman" w:cs="Times New Roman"/>
          <w:bCs/>
          <w:sz w:val="24"/>
          <w:szCs w:val="24"/>
        </w:rPr>
        <w:t>я</w:t>
      </w:r>
      <w:r w:rsidRPr="00E56211">
        <w:rPr>
          <w:rFonts w:ascii="Times New Roman" w:hAnsi="Times New Roman" w:cs="Times New Roman"/>
          <w:bCs/>
          <w:sz w:val="24"/>
          <w:szCs w:val="24"/>
        </w:rPr>
        <w:t>ми, позволяющими решать весь спектр задач, стоящих перед эндоскопистом в повседне</w:t>
      </w:r>
      <w:r w:rsidRPr="00E56211">
        <w:rPr>
          <w:rFonts w:ascii="Times New Roman" w:hAnsi="Times New Roman" w:cs="Times New Roman"/>
          <w:bCs/>
          <w:sz w:val="24"/>
          <w:szCs w:val="24"/>
        </w:rPr>
        <w:t>в</w:t>
      </w:r>
      <w:r w:rsidRPr="00E56211">
        <w:rPr>
          <w:rFonts w:ascii="Times New Roman" w:hAnsi="Times New Roman" w:cs="Times New Roman"/>
          <w:bCs/>
          <w:sz w:val="24"/>
          <w:szCs w:val="24"/>
        </w:rPr>
        <w:t>ной практике;</w:t>
      </w:r>
    </w:p>
    <w:p w:rsidR="00A6502B" w:rsidRPr="00E56211" w:rsidRDefault="00A6502B" w:rsidP="00E56211">
      <w:pPr>
        <w:widowControl w:val="0"/>
        <w:tabs>
          <w:tab w:val="left" w:pos="1134"/>
        </w:tabs>
        <w:spacing w:after="0" w:line="240" w:lineRule="auto"/>
        <w:ind w:firstLine="709"/>
        <w:jc w:val="both"/>
        <w:rPr>
          <w:rFonts w:ascii="Times New Roman" w:hAnsi="Times New Roman" w:cs="Times New Roman"/>
          <w:color w:val="FF0000"/>
          <w:sz w:val="24"/>
          <w:szCs w:val="24"/>
        </w:rPr>
      </w:pPr>
      <w:r w:rsidRPr="00E56211">
        <w:rPr>
          <w:rFonts w:ascii="Times New Roman" w:hAnsi="Times New Roman" w:cs="Times New Roman"/>
          <w:sz w:val="24"/>
          <w:szCs w:val="24"/>
        </w:rPr>
        <w:t>˗˗ методикой проведения  профилактических медицинских осмотров, диспансер</w:t>
      </w:r>
      <w:r w:rsidRPr="00E56211">
        <w:rPr>
          <w:rFonts w:ascii="Times New Roman" w:hAnsi="Times New Roman" w:cs="Times New Roman"/>
          <w:sz w:val="24"/>
          <w:szCs w:val="24"/>
        </w:rPr>
        <w:t>и</w:t>
      </w:r>
      <w:r w:rsidRPr="00E56211">
        <w:rPr>
          <w:rFonts w:ascii="Times New Roman" w:hAnsi="Times New Roman" w:cs="Times New Roman"/>
          <w:sz w:val="24"/>
          <w:szCs w:val="24"/>
        </w:rPr>
        <w:t>зации</w:t>
      </w:r>
      <w:r w:rsidRPr="00E56211">
        <w:rPr>
          <w:rFonts w:ascii="Times New Roman" w:hAnsi="Times New Roman" w:cs="Times New Roman"/>
          <w:color w:val="FF0000"/>
          <w:sz w:val="24"/>
          <w:szCs w:val="24"/>
        </w:rPr>
        <w:t xml:space="preserve"> </w:t>
      </w:r>
    </w:p>
    <w:p w:rsidR="00A6502B" w:rsidRPr="00E56211" w:rsidRDefault="00A6502B" w:rsidP="00E56211">
      <w:pPr>
        <w:widowControl w:val="0"/>
        <w:tabs>
          <w:tab w:val="left" w:pos="1134"/>
        </w:tabs>
        <w:spacing w:after="0" w:line="240" w:lineRule="auto"/>
        <w:ind w:firstLine="709"/>
        <w:rPr>
          <w:rFonts w:ascii="Times New Roman" w:hAnsi="Times New Roman" w:cs="Times New Roman"/>
          <w:sz w:val="24"/>
          <w:szCs w:val="24"/>
        </w:rPr>
      </w:pPr>
      <w:r w:rsidRPr="00E56211">
        <w:rPr>
          <w:rFonts w:ascii="Times New Roman" w:hAnsi="Times New Roman" w:cs="Times New Roman"/>
          <w:sz w:val="24"/>
          <w:szCs w:val="24"/>
        </w:rPr>
        <w:t>˗˗  методиками обследования пациентов той или иной группы нозологических форм  (заболевания нервной, иммунной, сердечно-сосудистой, эндокринной, дыхательной, п</w:t>
      </w:r>
      <w:r w:rsidRPr="00E56211">
        <w:rPr>
          <w:rFonts w:ascii="Times New Roman" w:hAnsi="Times New Roman" w:cs="Times New Roman"/>
          <w:sz w:val="24"/>
          <w:szCs w:val="24"/>
        </w:rPr>
        <w:t>и</w:t>
      </w:r>
      <w:r w:rsidRPr="00E56211">
        <w:rPr>
          <w:rFonts w:ascii="Times New Roman" w:hAnsi="Times New Roman" w:cs="Times New Roman"/>
          <w:sz w:val="24"/>
          <w:szCs w:val="24"/>
        </w:rPr>
        <w:t>щеварительной, мочеполовой систем и крови) основные клинические проявления, спосо</w:t>
      </w:r>
      <w:r w:rsidRPr="00E56211">
        <w:rPr>
          <w:rFonts w:ascii="Times New Roman" w:hAnsi="Times New Roman" w:cs="Times New Roman"/>
          <w:sz w:val="24"/>
          <w:szCs w:val="24"/>
        </w:rPr>
        <w:t>б</w:t>
      </w:r>
      <w:r w:rsidRPr="00E56211">
        <w:rPr>
          <w:rFonts w:ascii="Times New Roman" w:hAnsi="Times New Roman" w:cs="Times New Roman"/>
          <w:sz w:val="24"/>
          <w:szCs w:val="24"/>
        </w:rPr>
        <w:t xml:space="preserve">ные вызвать тяжелые осложнения и/или летальный исход; </w:t>
      </w:r>
    </w:p>
    <w:p w:rsidR="00A6502B" w:rsidRPr="00E56211" w:rsidRDefault="00A6502B" w:rsidP="00E56211">
      <w:pPr>
        <w:tabs>
          <w:tab w:val="left" w:pos="248"/>
          <w:tab w:val="num" w:pos="2149"/>
        </w:tabs>
        <w:spacing w:after="0" w:line="240" w:lineRule="auto"/>
        <w:ind w:left="709"/>
        <w:jc w:val="both"/>
        <w:rPr>
          <w:rFonts w:ascii="Times New Roman" w:hAnsi="Times New Roman" w:cs="Times New Roman"/>
          <w:sz w:val="24"/>
          <w:szCs w:val="24"/>
        </w:rPr>
      </w:pPr>
      <w:r w:rsidRPr="00E56211">
        <w:rPr>
          <w:rFonts w:ascii="Times New Roman" w:hAnsi="Times New Roman" w:cs="Times New Roman"/>
          <w:sz w:val="24"/>
          <w:szCs w:val="24"/>
        </w:rPr>
        <w:t>˗˗  методами медицинской статистики;</w:t>
      </w:r>
    </w:p>
    <w:p w:rsidR="00A6502B" w:rsidRPr="00E56211" w:rsidRDefault="00A6502B" w:rsidP="00E56211">
      <w:pPr>
        <w:tabs>
          <w:tab w:val="left" w:pos="248"/>
          <w:tab w:val="num" w:pos="2149"/>
        </w:tabs>
        <w:spacing w:after="0" w:line="240" w:lineRule="auto"/>
        <w:ind w:firstLine="709"/>
        <w:rPr>
          <w:rFonts w:ascii="Times New Roman" w:hAnsi="Times New Roman" w:cs="Times New Roman"/>
          <w:sz w:val="24"/>
          <w:szCs w:val="24"/>
        </w:rPr>
      </w:pPr>
      <w:r w:rsidRPr="00E56211">
        <w:rPr>
          <w:rFonts w:ascii="Times New Roman" w:hAnsi="Times New Roman" w:cs="Times New Roman"/>
          <w:sz w:val="24"/>
          <w:szCs w:val="24"/>
        </w:rPr>
        <w:t>˗˗  способностью соблюдать требования врачебной этики и деонтологии при общ</w:t>
      </w:r>
      <w:r w:rsidRPr="00E56211">
        <w:rPr>
          <w:rFonts w:ascii="Times New Roman" w:hAnsi="Times New Roman" w:cs="Times New Roman"/>
          <w:sz w:val="24"/>
          <w:szCs w:val="24"/>
        </w:rPr>
        <w:t>е</w:t>
      </w:r>
      <w:r w:rsidRPr="00E56211">
        <w:rPr>
          <w:rFonts w:ascii="Times New Roman" w:hAnsi="Times New Roman" w:cs="Times New Roman"/>
          <w:sz w:val="24"/>
          <w:szCs w:val="24"/>
        </w:rPr>
        <w:t>нии с пациентами разных категорий, а также их родственниками и близкими;</w:t>
      </w:r>
    </w:p>
    <w:p w:rsidR="00A6502B" w:rsidRPr="00E56211" w:rsidRDefault="00A6502B" w:rsidP="00E56211">
      <w:pPr>
        <w:pStyle w:val="a8"/>
        <w:numPr>
          <w:ilvl w:val="0"/>
          <w:numId w:val="10"/>
        </w:numPr>
        <w:tabs>
          <w:tab w:val="clear" w:pos="937"/>
          <w:tab w:val="num" w:pos="252"/>
          <w:tab w:val="left" w:pos="993"/>
        </w:tabs>
        <w:spacing w:after="0" w:line="240" w:lineRule="auto"/>
        <w:ind w:left="0" w:firstLine="709"/>
        <w:rPr>
          <w:rFonts w:ascii="Times New Roman" w:hAnsi="Times New Roman" w:cs="Times New Roman"/>
          <w:sz w:val="24"/>
          <w:szCs w:val="24"/>
        </w:rPr>
      </w:pPr>
      <w:r w:rsidRPr="00E56211">
        <w:rPr>
          <w:rFonts w:ascii="Times New Roman" w:hAnsi="Times New Roman" w:cs="Times New Roman"/>
          <w:sz w:val="24"/>
          <w:szCs w:val="24"/>
        </w:rPr>
        <w:t>способами обработки, дезинфекции и стерилизации эндоскопов и инструментов;</w:t>
      </w:r>
    </w:p>
    <w:p w:rsidR="00A6502B" w:rsidRPr="00E56211" w:rsidRDefault="00A6502B" w:rsidP="00E56211">
      <w:pPr>
        <w:tabs>
          <w:tab w:val="left" w:pos="248"/>
          <w:tab w:val="num" w:pos="2149"/>
        </w:tabs>
        <w:spacing w:after="0" w:line="240" w:lineRule="auto"/>
        <w:ind w:firstLine="709"/>
        <w:jc w:val="both"/>
        <w:rPr>
          <w:rFonts w:ascii="Times New Roman" w:hAnsi="Times New Roman" w:cs="Times New Roman"/>
          <w:bCs/>
          <w:color w:val="FF0000"/>
          <w:sz w:val="24"/>
          <w:szCs w:val="24"/>
        </w:rPr>
      </w:pPr>
      <w:r w:rsidRPr="00E56211">
        <w:rPr>
          <w:rFonts w:ascii="Times New Roman" w:hAnsi="Times New Roman" w:cs="Times New Roman"/>
          <w:sz w:val="24"/>
          <w:szCs w:val="24"/>
        </w:rPr>
        <w:t>˗˗  приемами и методами обезболивания в эндоскопии</w:t>
      </w:r>
      <w:r w:rsidR="00BC4236">
        <w:rPr>
          <w:rFonts w:ascii="Times New Roman" w:hAnsi="Times New Roman" w:cs="Times New Roman"/>
          <w:sz w:val="24"/>
          <w:szCs w:val="24"/>
        </w:rPr>
        <w:t>;</w:t>
      </w:r>
      <w:r w:rsidRPr="00E56211">
        <w:rPr>
          <w:rFonts w:ascii="Times New Roman" w:hAnsi="Times New Roman" w:cs="Times New Roman"/>
          <w:bCs/>
          <w:color w:val="FF0000"/>
          <w:sz w:val="24"/>
          <w:szCs w:val="24"/>
        </w:rPr>
        <w:t xml:space="preserve"> </w:t>
      </w:r>
    </w:p>
    <w:p w:rsidR="00A6502B" w:rsidRPr="00E56211" w:rsidRDefault="00A6502B" w:rsidP="00E56211">
      <w:pPr>
        <w:tabs>
          <w:tab w:val="left" w:pos="248"/>
          <w:tab w:val="num" w:pos="2149"/>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DA58E6" w:rsidRPr="00E56211">
        <w:rPr>
          <w:rFonts w:ascii="Times New Roman" w:hAnsi="Times New Roman" w:cs="Times New Roman"/>
          <w:sz w:val="24"/>
          <w:szCs w:val="24"/>
        </w:rPr>
        <w:t xml:space="preserve"> </w:t>
      </w:r>
      <w:r w:rsidRPr="00E56211">
        <w:rPr>
          <w:rFonts w:ascii="Times New Roman" w:hAnsi="Times New Roman" w:cs="Times New Roman"/>
          <w:sz w:val="24"/>
          <w:szCs w:val="24"/>
        </w:rPr>
        <w:t>методами  выполнения  ЭГДС, холедохоскопии, ЭРПХГ, колоноскопии, рект</w:t>
      </w:r>
      <w:r w:rsidRPr="00E56211">
        <w:rPr>
          <w:rFonts w:ascii="Times New Roman" w:hAnsi="Times New Roman" w:cs="Times New Roman"/>
          <w:sz w:val="24"/>
          <w:szCs w:val="24"/>
        </w:rPr>
        <w:t>о</w:t>
      </w:r>
      <w:r w:rsidRPr="00E56211">
        <w:rPr>
          <w:rFonts w:ascii="Times New Roman" w:hAnsi="Times New Roman" w:cs="Times New Roman"/>
          <w:sz w:val="24"/>
          <w:szCs w:val="24"/>
        </w:rPr>
        <w:t>скопии, бронхоскопии,  гистероскопии, торакоскопии, медиастиноскопии, лапароскопии;</w:t>
      </w:r>
    </w:p>
    <w:p w:rsidR="00A6502B" w:rsidRPr="00E56211" w:rsidRDefault="00A6502B" w:rsidP="00E56211">
      <w:pPr>
        <w:widowControl w:val="0"/>
        <w:tabs>
          <w:tab w:val="left" w:pos="248"/>
        </w:tabs>
        <w:spacing w:after="0" w:line="240" w:lineRule="auto"/>
        <w:ind w:left="709"/>
        <w:jc w:val="both"/>
        <w:rPr>
          <w:rFonts w:ascii="Times New Roman" w:hAnsi="Times New Roman" w:cs="Times New Roman"/>
          <w:sz w:val="24"/>
          <w:szCs w:val="24"/>
        </w:rPr>
      </w:pPr>
      <w:r w:rsidRPr="00E56211">
        <w:rPr>
          <w:rFonts w:ascii="Times New Roman" w:hAnsi="Times New Roman" w:cs="Times New Roman"/>
          <w:sz w:val="24"/>
          <w:szCs w:val="24"/>
        </w:rPr>
        <w:t xml:space="preserve">˗˗  </w:t>
      </w:r>
      <w:r w:rsidR="00DA58E6" w:rsidRPr="00E56211">
        <w:rPr>
          <w:rFonts w:ascii="Times New Roman" w:hAnsi="Times New Roman" w:cs="Times New Roman"/>
          <w:sz w:val="24"/>
          <w:szCs w:val="24"/>
        </w:rPr>
        <w:t xml:space="preserve"> </w:t>
      </w:r>
      <w:r w:rsidRPr="00E56211">
        <w:rPr>
          <w:rFonts w:ascii="Times New Roman" w:hAnsi="Times New Roman" w:cs="Times New Roman"/>
          <w:sz w:val="24"/>
          <w:szCs w:val="24"/>
        </w:rPr>
        <w:t>алгоритмом оказания   первой помощи в очагах массовых санитарных потерь;</w:t>
      </w:r>
    </w:p>
    <w:p w:rsidR="00A6502B" w:rsidRPr="00E56211" w:rsidRDefault="00A6502B" w:rsidP="00E56211">
      <w:pPr>
        <w:tabs>
          <w:tab w:val="num" w:pos="176"/>
          <w:tab w:val="num" w:pos="587"/>
          <w:tab w:val="left" w:pos="709"/>
          <w:tab w:val="left" w:pos="993"/>
        </w:tabs>
        <w:spacing w:after="0" w:line="240" w:lineRule="auto"/>
        <w:ind w:left="709"/>
        <w:rPr>
          <w:rFonts w:ascii="Times New Roman" w:hAnsi="Times New Roman" w:cs="Times New Roman"/>
          <w:sz w:val="24"/>
          <w:szCs w:val="24"/>
        </w:rPr>
      </w:pPr>
      <w:r w:rsidRPr="00E56211">
        <w:rPr>
          <w:rFonts w:ascii="Times New Roman" w:hAnsi="Times New Roman" w:cs="Times New Roman"/>
          <w:sz w:val="24"/>
          <w:szCs w:val="24"/>
        </w:rPr>
        <w:t xml:space="preserve">˗˗  техникой манипуляций  первой помощи в очагах массовых санитарных потерь; </w:t>
      </w:r>
    </w:p>
    <w:p w:rsidR="00A6502B" w:rsidRPr="00E56211" w:rsidRDefault="00A6502B" w:rsidP="00E56211">
      <w:pPr>
        <w:widowControl w:val="0"/>
        <w:tabs>
          <w:tab w:val="left" w:pos="252"/>
        </w:tabs>
        <w:spacing w:after="0" w:line="240" w:lineRule="auto"/>
        <w:ind w:firstLine="709"/>
        <w:rPr>
          <w:rFonts w:ascii="Times New Roman" w:hAnsi="Times New Roman" w:cs="Times New Roman"/>
          <w:sz w:val="24"/>
          <w:szCs w:val="24"/>
        </w:rPr>
      </w:pPr>
      <w:r w:rsidRPr="00E56211">
        <w:rPr>
          <w:rFonts w:ascii="Times New Roman" w:hAnsi="Times New Roman" w:cs="Times New Roman"/>
          <w:sz w:val="24"/>
          <w:szCs w:val="24"/>
        </w:rPr>
        <w:t>˗˗  способностью  применять различные реабилитационные мероприятия (медици</w:t>
      </w:r>
      <w:r w:rsidRPr="00E56211">
        <w:rPr>
          <w:rFonts w:ascii="Times New Roman" w:hAnsi="Times New Roman" w:cs="Times New Roman"/>
          <w:sz w:val="24"/>
          <w:szCs w:val="24"/>
        </w:rPr>
        <w:t>н</w:t>
      </w:r>
      <w:r w:rsidRPr="00E56211">
        <w:rPr>
          <w:rFonts w:ascii="Times New Roman" w:hAnsi="Times New Roman" w:cs="Times New Roman"/>
          <w:sz w:val="24"/>
          <w:szCs w:val="24"/>
        </w:rPr>
        <w:t>ские, социальные, психологические);</w:t>
      </w:r>
    </w:p>
    <w:p w:rsidR="00A6502B" w:rsidRPr="00E56211" w:rsidRDefault="00A6502B" w:rsidP="00E56211">
      <w:pPr>
        <w:widowControl w:val="0"/>
        <w:tabs>
          <w:tab w:val="left" w:pos="428"/>
        </w:tabs>
        <w:spacing w:after="0" w:line="240" w:lineRule="auto"/>
        <w:ind w:firstLine="709"/>
        <w:jc w:val="both"/>
        <w:rPr>
          <w:rFonts w:ascii="Times New Roman" w:hAnsi="Times New Roman" w:cs="Times New Roman"/>
          <w:sz w:val="24"/>
          <w:szCs w:val="24"/>
        </w:rPr>
      </w:pPr>
      <w:r w:rsidRPr="00E56211">
        <w:rPr>
          <w:rFonts w:ascii="Times New Roman" w:hAnsi="Times New Roman" w:cs="Times New Roman"/>
          <w:sz w:val="24"/>
          <w:szCs w:val="24"/>
        </w:rPr>
        <w:t>˗˗  способностью определять показания и противопоказания к назначению средств лечебной физкультуры, физиотерапии, рефлексотерапии, фитотерапии.</w:t>
      </w:r>
    </w:p>
    <w:p w:rsidR="006077AC" w:rsidRPr="00E56211" w:rsidRDefault="006077AC" w:rsidP="00E56211">
      <w:pPr>
        <w:pStyle w:val="10"/>
        <w:numPr>
          <w:ilvl w:val="0"/>
          <w:numId w:val="3"/>
        </w:numPr>
        <w:shd w:val="clear" w:color="auto" w:fill="auto"/>
        <w:tabs>
          <w:tab w:val="left" w:pos="993"/>
        </w:tabs>
        <w:spacing w:before="0" w:line="240" w:lineRule="auto"/>
        <w:ind w:left="0" w:firstLine="709"/>
        <w:jc w:val="both"/>
        <w:outlineLvl w:val="9"/>
        <w:rPr>
          <w:rFonts w:cs="Times New Roman"/>
          <w:sz w:val="24"/>
          <w:szCs w:val="24"/>
        </w:rPr>
      </w:pPr>
      <w:r w:rsidRPr="00E56211">
        <w:rPr>
          <w:rFonts w:cs="Times New Roman"/>
          <w:sz w:val="24"/>
          <w:szCs w:val="24"/>
          <w:lang w:bidi="ru-RU"/>
        </w:rPr>
        <w:t>Место учебной дисциплины «</w:t>
      </w:r>
      <w:r w:rsidR="00994ED7" w:rsidRPr="00E56211">
        <w:rPr>
          <w:rFonts w:cs="Times New Roman"/>
          <w:sz w:val="24"/>
          <w:szCs w:val="24"/>
        </w:rPr>
        <w:t>Общие вопросы эндоскопии</w:t>
      </w:r>
      <w:r w:rsidRPr="00E56211">
        <w:rPr>
          <w:rFonts w:cs="Times New Roman"/>
          <w:sz w:val="24"/>
          <w:szCs w:val="24"/>
          <w:lang w:bidi="ru-RU"/>
        </w:rPr>
        <w:t>» в структуре ООП университета</w:t>
      </w:r>
    </w:p>
    <w:p w:rsidR="000701E8" w:rsidRPr="00E56211" w:rsidRDefault="000701E8" w:rsidP="00E56211">
      <w:pPr>
        <w:pStyle w:val="10"/>
        <w:shd w:val="clear" w:color="auto" w:fill="auto"/>
        <w:spacing w:before="0" w:line="240" w:lineRule="auto"/>
        <w:ind w:firstLine="709"/>
        <w:jc w:val="both"/>
        <w:outlineLvl w:val="9"/>
        <w:rPr>
          <w:rFonts w:cs="Times New Roman"/>
          <w:b w:val="0"/>
          <w:sz w:val="24"/>
          <w:szCs w:val="24"/>
        </w:rPr>
      </w:pPr>
      <w:r w:rsidRPr="00E56211">
        <w:rPr>
          <w:rFonts w:cs="Times New Roman"/>
          <w:b w:val="0"/>
          <w:sz w:val="24"/>
          <w:szCs w:val="24"/>
        </w:rPr>
        <w:t>Учебная дисциплина  «</w:t>
      </w:r>
      <w:r w:rsidR="00994ED7" w:rsidRPr="00E56211">
        <w:rPr>
          <w:rFonts w:cs="Times New Roman"/>
          <w:b w:val="0"/>
          <w:sz w:val="24"/>
          <w:szCs w:val="24"/>
        </w:rPr>
        <w:t>Общие вопросы эндоскопии</w:t>
      </w:r>
      <w:r w:rsidRPr="00E56211">
        <w:rPr>
          <w:rFonts w:cs="Times New Roman"/>
          <w:b w:val="0"/>
          <w:sz w:val="24"/>
          <w:szCs w:val="24"/>
        </w:rPr>
        <w:t>»  по специальности  «</w:t>
      </w:r>
      <w:r w:rsidR="00994ED7" w:rsidRPr="00E56211">
        <w:rPr>
          <w:rFonts w:cs="Times New Roman"/>
          <w:b w:val="0"/>
          <w:sz w:val="24"/>
          <w:szCs w:val="24"/>
        </w:rPr>
        <w:t>Эндоск</w:t>
      </w:r>
      <w:r w:rsidR="00994ED7" w:rsidRPr="00E56211">
        <w:rPr>
          <w:rFonts w:cs="Times New Roman"/>
          <w:b w:val="0"/>
          <w:sz w:val="24"/>
          <w:szCs w:val="24"/>
        </w:rPr>
        <w:t>о</w:t>
      </w:r>
      <w:r w:rsidR="00994ED7" w:rsidRPr="00E56211">
        <w:rPr>
          <w:rFonts w:cs="Times New Roman"/>
          <w:b w:val="0"/>
          <w:sz w:val="24"/>
          <w:szCs w:val="24"/>
        </w:rPr>
        <w:t>пия</w:t>
      </w:r>
      <w:r w:rsidRPr="00E56211">
        <w:rPr>
          <w:rFonts w:cs="Times New Roman"/>
          <w:b w:val="0"/>
          <w:sz w:val="24"/>
          <w:szCs w:val="24"/>
        </w:rPr>
        <w:t>» относится к  обязательным  дисциплинам (базовой части).</w:t>
      </w:r>
    </w:p>
    <w:p w:rsidR="006077AC" w:rsidRPr="00E56211" w:rsidRDefault="006077AC" w:rsidP="00E56211">
      <w:pPr>
        <w:pStyle w:val="a7"/>
        <w:numPr>
          <w:ilvl w:val="0"/>
          <w:numId w:val="3"/>
        </w:numPr>
        <w:tabs>
          <w:tab w:val="left" w:pos="993"/>
        </w:tabs>
        <w:spacing w:line="240" w:lineRule="auto"/>
        <w:ind w:left="0" w:firstLine="709"/>
        <w:rPr>
          <w:b/>
        </w:rPr>
      </w:pPr>
      <w:r w:rsidRPr="00E56211">
        <w:rPr>
          <w:b/>
        </w:rPr>
        <w:t>Общая трудоемкость дисциплины:</w:t>
      </w:r>
    </w:p>
    <w:p w:rsidR="007E1F3E" w:rsidRPr="00E56211" w:rsidRDefault="00994ED7" w:rsidP="00E56211">
      <w:pPr>
        <w:pStyle w:val="a7"/>
        <w:tabs>
          <w:tab w:val="clear" w:pos="756"/>
        </w:tabs>
        <w:spacing w:line="240" w:lineRule="auto"/>
        <w:ind w:left="0" w:firstLine="709"/>
      </w:pPr>
      <w:r w:rsidRPr="00E56211">
        <w:t>16</w:t>
      </w:r>
      <w:r w:rsidR="000701E8" w:rsidRPr="00E56211">
        <w:t xml:space="preserve"> зачетных единиц</w:t>
      </w:r>
      <w:r w:rsidR="006077AC" w:rsidRPr="00E56211">
        <w:t xml:space="preserve"> </w:t>
      </w:r>
      <w:r w:rsidR="00C57E98" w:rsidRPr="00E56211">
        <w:t>(</w:t>
      </w:r>
      <w:r w:rsidRPr="00E56211">
        <w:t>576</w:t>
      </w:r>
      <w:r w:rsidR="006077AC" w:rsidRPr="00E56211">
        <w:t xml:space="preserve"> час</w:t>
      </w:r>
      <w:r w:rsidRPr="00E56211">
        <w:t>ов), из них аудиторных 384</w:t>
      </w:r>
      <w:r w:rsidR="000701E8" w:rsidRPr="00E56211">
        <w:t xml:space="preserve"> часа</w:t>
      </w:r>
      <w:r w:rsidR="00C57E98" w:rsidRPr="00E56211">
        <w:t>.</w:t>
      </w:r>
    </w:p>
    <w:p w:rsidR="00C57E98" w:rsidRPr="00E56211" w:rsidRDefault="00C57E98" w:rsidP="00E56211">
      <w:pPr>
        <w:pStyle w:val="a8"/>
        <w:numPr>
          <w:ilvl w:val="0"/>
          <w:numId w:val="3"/>
        </w:numPr>
        <w:tabs>
          <w:tab w:val="left" w:pos="993"/>
        </w:tabs>
        <w:spacing w:after="0" w:line="240" w:lineRule="auto"/>
        <w:ind w:left="0" w:firstLine="698"/>
        <w:jc w:val="both"/>
        <w:rPr>
          <w:rFonts w:ascii="Times New Roman" w:hAnsi="Times New Roman" w:cs="Times New Roman"/>
          <w:b/>
          <w:sz w:val="24"/>
          <w:szCs w:val="24"/>
        </w:rPr>
      </w:pPr>
      <w:r w:rsidRPr="00E56211">
        <w:rPr>
          <w:rFonts w:ascii="Times New Roman" w:hAnsi="Times New Roman" w:cs="Times New Roman"/>
          <w:b/>
          <w:sz w:val="24"/>
          <w:szCs w:val="24"/>
        </w:rPr>
        <w:t>Содержание и структура дисциплины</w:t>
      </w:r>
      <w:r w:rsidR="00134766" w:rsidRPr="00E56211">
        <w:rPr>
          <w:rFonts w:ascii="Times New Roman" w:hAnsi="Times New Roman" w:cs="Times New Roman"/>
          <w:b/>
          <w:sz w:val="24"/>
          <w:szCs w:val="24"/>
        </w:rPr>
        <w:t>:</w:t>
      </w:r>
    </w:p>
    <w:p w:rsidR="00BD4E8B" w:rsidRDefault="00BD4E8B" w:rsidP="00BD4E8B">
      <w:pPr>
        <w:pStyle w:val="a8"/>
        <w:tabs>
          <w:tab w:val="left" w:pos="993"/>
        </w:tabs>
        <w:spacing w:after="0" w:line="240" w:lineRule="auto"/>
        <w:ind w:left="698"/>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1559"/>
        <w:gridCol w:w="6446"/>
      </w:tblGrid>
      <w:tr w:rsidR="00BD4E8B" w:rsidRPr="00BD4E8B" w:rsidTr="004E00B3">
        <w:tc>
          <w:tcPr>
            <w:tcW w:w="534" w:type="dxa"/>
          </w:tcPr>
          <w:p w:rsidR="00BD4E8B" w:rsidRPr="00BD4E8B" w:rsidRDefault="00BD4E8B" w:rsidP="00BD4E8B">
            <w:pPr>
              <w:spacing w:after="0" w:line="240" w:lineRule="auto"/>
              <w:rPr>
                <w:rFonts w:ascii="Times New Roman" w:hAnsi="Times New Roman" w:cs="Times New Roman"/>
                <w:b/>
              </w:rPr>
            </w:pPr>
          </w:p>
          <w:p w:rsidR="004E00B3" w:rsidRDefault="004E00B3" w:rsidP="004E00B3">
            <w:pPr>
              <w:spacing w:after="0" w:line="240" w:lineRule="auto"/>
              <w:rPr>
                <w:rFonts w:ascii="Times New Roman" w:hAnsi="Times New Roman" w:cs="Times New Roman"/>
                <w:b/>
              </w:rPr>
            </w:pPr>
            <w:r w:rsidRPr="00D579B9">
              <w:rPr>
                <w:rFonts w:ascii="Times New Roman" w:hAnsi="Times New Roman" w:cs="Times New Roman"/>
                <w:b/>
              </w:rPr>
              <w:t>№</w:t>
            </w:r>
          </w:p>
          <w:p w:rsidR="00BD4E8B" w:rsidRPr="00BD4E8B" w:rsidRDefault="004E00B3" w:rsidP="004E00B3">
            <w:pPr>
              <w:spacing w:after="0" w:line="240" w:lineRule="auto"/>
              <w:rPr>
                <w:rFonts w:ascii="Times New Roman" w:hAnsi="Times New Roman" w:cs="Times New Roman"/>
                <w:b/>
              </w:rPr>
            </w:pPr>
            <w:r>
              <w:rPr>
                <w:rFonts w:ascii="Times New Roman" w:hAnsi="Times New Roman" w:cs="Times New Roman"/>
                <w:b/>
                <w:lang w:val="en-US"/>
              </w:rPr>
              <w:t>n</w:t>
            </w:r>
            <w:r w:rsidRPr="00D579B9">
              <w:rPr>
                <w:rFonts w:ascii="Times New Roman" w:hAnsi="Times New Roman" w:cs="Times New Roman"/>
                <w:b/>
              </w:rPr>
              <w:t>/</w:t>
            </w:r>
            <w:r w:rsidRPr="00D579B9">
              <w:rPr>
                <w:rFonts w:ascii="Times New Roman" w:hAnsi="Times New Roman" w:cs="Times New Roman"/>
                <w:b/>
                <w:lang w:val="en-US"/>
              </w:rPr>
              <w:t>n</w:t>
            </w:r>
          </w:p>
        </w:tc>
        <w:tc>
          <w:tcPr>
            <w:tcW w:w="992" w:type="dxa"/>
          </w:tcPr>
          <w:p w:rsidR="00BD4E8B" w:rsidRPr="00BD4E8B" w:rsidRDefault="00BD4E8B" w:rsidP="00BD4E8B">
            <w:pPr>
              <w:spacing w:after="0" w:line="240" w:lineRule="auto"/>
              <w:rPr>
                <w:rFonts w:ascii="Times New Roman" w:hAnsi="Times New Roman" w:cs="Times New Roman"/>
                <w:b/>
              </w:rPr>
            </w:pPr>
            <w:r w:rsidRPr="00BD4E8B">
              <w:rPr>
                <w:rFonts w:ascii="Times New Roman" w:hAnsi="Times New Roman" w:cs="Times New Roman"/>
                <w:b/>
              </w:rPr>
              <w:t>№ комп</w:t>
            </w:r>
            <w:r w:rsidRPr="00BD4E8B">
              <w:rPr>
                <w:rFonts w:ascii="Times New Roman" w:hAnsi="Times New Roman" w:cs="Times New Roman"/>
                <w:b/>
              </w:rPr>
              <w:t>е</w:t>
            </w:r>
            <w:r w:rsidRPr="00BD4E8B">
              <w:rPr>
                <w:rFonts w:ascii="Times New Roman" w:hAnsi="Times New Roman" w:cs="Times New Roman"/>
                <w:b/>
              </w:rPr>
              <w:t>тенции</w:t>
            </w:r>
          </w:p>
        </w:tc>
        <w:tc>
          <w:tcPr>
            <w:tcW w:w="1559" w:type="dxa"/>
          </w:tcPr>
          <w:p w:rsidR="00BD4E8B" w:rsidRPr="00BD4E8B" w:rsidRDefault="00BD4E8B" w:rsidP="00BD4E8B">
            <w:pPr>
              <w:spacing w:after="0" w:line="240" w:lineRule="auto"/>
              <w:rPr>
                <w:rFonts w:ascii="Times New Roman" w:hAnsi="Times New Roman" w:cs="Times New Roman"/>
                <w:b/>
              </w:rPr>
            </w:pPr>
            <w:r w:rsidRPr="00BD4E8B">
              <w:rPr>
                <w:rFonts w:ascii="Times New Roman" w:hAnsi="Times New Roman" w:cs="Times New Roman"/>
                <w:b/>
              </w:rPr>
              <w:t>Наименов</w:t>
            </w:r>
            <w:r w:rsidRPr="00BD4E8B">
              <w:rPr>
                <w:rFonts w:ascii="Times New Roman" w:hAnsi="Times New Roman" w:cs="Times New Roman"/>
                <w:b/>
              </w:rPr>
              <w:t>а</w:t>
            </w:r>
            <w:r w:rsidRPr="00BD4E8B">
              <w:rPr>
                <w:rFonts w:ascii="Times New Roman" w:hAnsi="Times New Roman" w:cs="Times New Roman"/>
                <w:b/>
              </w:rPr>
              <w:t>ние  раздела учебной ди</w:t>
            </w:r>
            <w:r w:rsidRPr="00BD4E8B">
              <w:rPr>
                <w:rFonts w:ascii="Times New Roman" w:hAnsi="Times New Roman" w:cs="Times New Roman"/>
                <w:b/>
              </w:rPr>
              <w:t>с</w:t>
            </w:r>
            <w:r w:rsidRPr="00BD4E8B">
              <w:rPr>
                <w:rFonts w:ascii="Times New Roman" w:hAnsi="Times New Roman" w:cs="Times New Roman"/>
                <w:b/>
              </w:rPr>
              <w:t>циплины (модуля)</w:t>
            </w:r>
          </w:p>
        </w:tc>
        <w:tc>
          <w:tcPr>
            <w:tcW w:w="6446" w:type="dxa"/>
          </w:tcPr>
          <w:p w:rsidR="00BD4E8B" w:rsidRPr="00BD4E8B" w:rsidRDefault="00BD4E8B" w:rsidP="00BD4E8B">
            <w:pPr>
              <w:spacing w:after="0" w:line="240" w:lineRule="auto"/>
              <w:rPr>
                <w:rFonts w:ascii="Times New Roman" w:hAnsi="Times New Roman" w:cs="Times New Roman"/>
                <w:b/>
              </w:rPr>
            </w:pPr>
            <w:r w:rsidRPr="00BD4E8B">
              <w:rPr>
                <w:rFonts w:ascii="Times New Roman" w:hAnsi="Times New Roman" w:cs="Times New Roman"/>
                <w:b/>
              </w:rPr>
              <w:t>Содержание раздела в дидактических единицах  (темы разд</w:t>
            </w:r>
            <w:r w:rsidRPr="00BD4E8B">
              <w:rPr>
                <w:rFonts w:ascii="Times New Roman" w:hAnsi="Times New Roman" w:cs="Times New Roman"/>
                <w:b/>
              </w:rPr>
              <w:t>е</w:t>
            </w:r>
            <w:r w:rsidRPr="00BD4E8B">
              <w:rPr>
                <w:rFonts w:ascii="Times New Roman" w:hAnsi="Times New Roman" w:cs="Times New Roman"/>
                <w:b/>
              </w:rPr>
              <w:t>лов, модульные единицы)</w:t>
            </w:r>
          </w:p>
        </w:tc>
      </w:tr>
      <w:tr w:rsidR="00BD4E8B" w:rsidRPr="00BD4E8B" w:rsidTr="004E00B3">
        <w:tc>
          <w:tcPr>
            <w:tcW w:w="534" w:type="dxa"/>
          </w:tcPr>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r w:rsidRPr="00BD4E8B">
              <w:rPr>
                <w:rFonts w:ascii="Times New Roman" w:hAnsi="Times New Roman" w:cs="Times New Roman"/>
              </w:rPr>
              <w:t>1</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1</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rPr>
              <w:lastRenderedPageBreak/>
              <w:t>ПК – 1</w:t>
            </w: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История ра</w:t>
            </w:r>
            <w:r w:rsidRPr="00BD4E8B">
              <w:rPr>
                <w:rFonts w:ascii="Times New Roman" w:hAnsi="Times New Roman" w:cs="Times New Roman"/>
              </w:rPr>
              <w:t>з</w:t>
            </w:r>
            <w:r w:rsidRPr="00BD4E8B">
              <w:rPr>
                <w:rFonts w:ascii="Times New Roman" w:hAnsi="Times New Roman" w:cs="Times New Roman"/>
              </w:rPr>
              <w:t>вития и во</w:t>
            </w:r>
            <w:r w:rsidRPr="00BD4E8B">
              <w:rPr>
                <w:rFonts w:ascii="Times New Roman" w:hAnsi="Times New Roman" w:cs="Times New Roman"/>
              </w:rPr>
              <w:t>з</w:t>
            </w:r>
            <w:r w:rsidRPr="00BD4E8B">
              <w:rPr>
                <w:rFonts w:ascii="Times New Roman" w:hAnsi="Times New Roman" w:cs="Times New Roman"/>
              </w:rPr>
              <w:lastRenderedPageBreak/>
              <w:t>можности эндоскопич</w:t>
            </w:r>
            <w:r w:rsidRPr="00BD4E8B">
              <w:rPr>
                <w:rFonts w:ascii="Times New Roman" w:hAnsi="Times New Roman" w:cs="Times New Roman"/>
              </w:rPr>
              <w:t>е</w:t>
            </w:r>
            <w:r w:rsidRPr="00BD4E8B">
              <w:rPr>
                <w:rFonts w:ascii="Times New Roman" w:hAnsi="Times New Roman" w:cs="Times New Roman"/>
              </w:rPr>
              <w:t>ских методов диагностики и лечения  на современном этапе разв</w:t>
            </w:r>
            <w:r w:rsidRPr="00BD4E8B">
              <w:rPr>
                <w:rFonts w:ascii="Times New Roman" w:hAnsi="Times New Roman" w:cs="Times New Roman"/>
              </w:rPr>
              <w:t>и</w:t>
            </w:r>
            <w:r w:rsidRPr="00BD4E8B">
              <w:rPr>
                <w:rFonts w:ascii="Times New Roman" w:hAnsi="Times New Roman" w:cs="Times New Roman"/>
              </w:rPr>
              <w:t>тия</w:t>
            </w:r>
          </w:p>
        </w:tc>
        <w:tc>
          <w:tcPr>
            <w:tcW w:w="6446" w:type="dxa"/>
          </w:tcPr>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lastRenderedPageBreak/>
              <w:t>Тема 1. История развития эндоскопических методов исследов</w:t>
            </w:r>
            <w:r w:rsidRPr="00BD4E8B">
              <w:rPr>
                <w:rFonts w:ascii="Times New Roman" w:hAnsi="Times New Roman" w:cs="Times New Roman"/>
                <w:u w:val="single"/>
              </w:rPr>
              <w:t>а</w:t>
            </w:r>
            <w:r w:rsidRPr="00BD4E8B">
              <w:rPr>
                <w:rFonts w:ascii="Times New Roman" w:hAnsi="Times New Roman" w:cs="Times New Roman"/>
                <w:u w:val="single"/>
              </w:rPr>
              <w:t xml:space="preserve">ния. </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Первые указания на применение эндоскопических инструментов в медицинской практике в древности. Этапы развития эндоск</w:t>
            </w:r>
            <w:r w:rsidRPr="00BD4E8B">
              <w:rPr>
                <w:rFonts w:ascii="Times New Roman" w:hAnsi="Times New Roman" w:cs="Times New Roman"/>
              </w:rPr>
              <w:t>о</w:t>
            </w:r>
            <w:r w:rsidRPr="00BD4E8B">
              <w:rPr>
                <w:rFonts w:ascii="Times New Roman" w:hAnsi="Times New Roman" w:cs="Times New Roman"/>
              </w:rPr>
              <w:lastRenderedPageBreak/>
              <w:t xml:space="preserve">пии за рубежом и в России.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2.  История развития лапароскопии, лапароскопической  хирургии.</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Основные вехи развития и совершенствования лапароскопич</w:t>
            </w:r>
            <w:r w:rsidRPr="00BD4E8B">
              <w:rPr>
                <w:rFonts w:ascii="Times New Roman" w:hAnsi="Times New Roman" w:cs="Times New Roman"/>
              </w:rPr>
              <w:t>е</w:t>
            </w:r>
            <w:r w:rsidRPr="00BD4E8B">
              <w:rPr>
                <w:rFonts w:ascii="Times New Roman" w:hAnsi="Times New Roman" w:cs="Times New Roman"/>
              </w:rPr>
              <w:t xml:space="preserve">ских методик и технологий.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3.  Возможности эндоскопии на современном этапе разв</w:t>
            </w:r>
            <w:r w:rsidRPr="00BD4E8B">
              <w:rPr>
                <w:rFonts w:ascii="Times New Roman" w:hAnsi="Times New Roman" w:cs="Times New Roman"/>
                <w:u w:val="single"/>
              </w:rPr>
              <w:t>и</w:t>
            </w:r>
            <w:r w:rsidRPr="00BD4E8B">
              <w:rPr>
                <w:rFonts w:ascii="Times New Roman" w:hAnsi="Times New Roman" w:cs="Times New Roman"/>
                <w:u w:val="single"/>
              </w:rPr>
              <w:t>тия, перспективы развития.</w:t>
            </w:r>
          </w:p>
          <w:p w:rsidR="00BD4E8B" w:rsidRPr="00BD4E8B" w:rsidRDefault="00BD4E8B" w:rsidP="00BD4E8B">
            <w:pPr>
              <w:spacing w:after="0" w:line="240" w:lineRule="auto"/>
              <w:jc w:val="both"/>
              <w:rPr>
                <w:rFonts w:ascii="Times New Roman" w:hAnsi="Times New Roman" w:cs="Times New Roman"/>
                <w:b/>
                <w:color w:val="FF0000"/>
              </w:rPr>
            </w:pPr>
            <w:r w:rsidRPr="00BD4E8B">
              <w:rPr>
                <w:rFonts w:ascii="Times New Roman" w:hAnsi="Times New Roman" w:cs="Times New Roman"/>
              </w:rPr>
              <w:t>Виды диагностических эндоскопических исследований, перечень выявляемой патологии. Возможности и перспективы использов</w:t>
            </w:r>
            <w:r w:rsidRPr="00BD4E8B">
              <w:rPr>
                <w:rFonts w:ascii="Times New Roman" w:hAnsi="Times New Roman" w:cs="Times New Roman"/>
              </w:rPr>
              <w:t>а</w:t>
            </w:r>
            <w:r w:rsidRPr="00BD4E8B">
              <w:rPr>
                <w:rFonts w:ascii="Times New Roman" w:hAnsi="Times New Roman" w:cs="Times New Roman"/>
              </w:rPr>
              <w:t>ния эндоскопических  методов  диагностики и лечения  патол</w:t>
            </w:r>
            <w:r w:rsidRPr="00BD4E8B">
              <w:rPr>
                <w:rFonts w:ascii="Times New Roman" w:hAnsi="Times New Roman" w:cs="Times New Roman"/>
              </w:rPr>
              <w:t>о</w:t>
            </w:r>
            <w:r w:rsidRPr="00BD4E8B">
              <w:rPr>
                <w:rFonts w:ascii="Times New Roman" w:hAnsi="Times New Roman" w:cs="Times New Roman"/>
              </w:rPr>
              <w:t>гии органов грудной клетки, живота.</w:t>
            </w:r>
          </w:p>
        </w:tc>
      </w:tr>
      <w:tr w:rsidR="00BD4E8B" w:rsidRPr="00BD4E8B" w:rsidTr="004E00B3">
        <w:tc>
          <w:tcPr>
            <w:tcW w:w="534" w:type="dxa"/>
          </w:tcPr>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r w:rsidRPr="00BD4E8B">
              <w:rPr>
                <w:rFonts w:ascii="Times New Roman" w:hAnsi="Times New Roman" w:cs="Times New Roman"/>
              </w:rPr>
              <w:t>2</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 xml:space="preserve">УК – 2 </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rPr>
              <w:t>ПК – 1</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rPr>
              <w:t>ПК – 2</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u w:val="single"/>
              </w:rPr>
            </w:pPr>
          </w:p>
        </w:tc>
        <w:tc>
          <w:tcPr>
            <w:tcW w:w="1559"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bCs/>
              </w:rPr>
              <w:t>Организация эндоскопич</w:t>
            </w:r>
            <w:r w:rsidRPr="00BD4E8B">
              <w:rPr>
                <w:rFonts w:ascii="Times New Roman" w:hAnsi="Times New Roman" w:cs="Times New Roman"/>
                <w:bCs/>
              </w:rPr>
              <w:t>е</w:t>
            </w:r>
            <w:r w:rsidRPr="00BD4E8B">
              <w:rPr>
                <w:rFonts w:ascii="Times New Roman" w:hAnsi="Times New Roman" w:cs="Times New Roman"/>
                <w:bCs/>
              </w:rPr>
              <w:t>ской службы. Вопросы эт</w:t>
            </w:r>
            <w:r w:rsidRPr="00BD4E8B">
              <w:rPr>
                <w:rFonts w:ascii="Times New Roman" w:hAnsi="Times New Roman" w:cs="Times New Roman"/>
                <w:bCs/>
              </w:rPr>
              <w:t>и</w:t>
            </w:r>
            <w:r w:rsidRPr="00BD4E8B">
              <w:rPr>
                <w:rFonts w:ascii="Times New Roman" w:hAnsi="Times New Roman" w:cs="Times New Roman"/>
                <w:bCs/>
              </w:rPr>
              <w:t>ки и деонт</w:t>
            </w:r>
            <w:r w:rsidRPr="00BD4E8B">
              <w:rPr>
                <w:rFonts w:ascii="Times New Roman" w:hAnsi="Times New Roman" w:cs="Times New Roman"/>
                <w:bCs/>
              </w:rPr>
              <w:t>о</w:t>
            </w:r>
            <w:r w:rsidRPr="00BD4E8B">
              <w:rPr>
                <w:rFonts w:ascii="Times New Roman" w:hAnsi="Times New Roman" w:cs="Times New Roman"/>
                <w:bCs/>
              </w:rPr>
              <w:t>логии в раб</w:t>
            </w:r>
            <w:r w:rsidRPr="00BD4E8B">
              <w:rPr>
                <w:rFonts w:ascii="Times New Roman" w:hAnsi="Times New Roman" w:cs="Times New Roman"/>
                <w:bCs/>
              </w:rPr>
              <w:t>о</w:t>
            </w:r>
            <w:r w:rsidRPr="00BD4E8B">
              <w:rPr>
                <w:rFonts w:ascii="Times New Roman" w:hAnsi="Times New Roman" w:cs="Times New Roman"/>
                <w:bCs/>
              </w:rPr>
              <w:t>те эндоскоп</w:t>
            </w:r>
            <w:r w:rsidRPr="00BD4E8B">
              <w:rPr>
                <w:rFonts w:ascii="Times New Roman" w:hAnsi="Times New Roman" w:cs="Times New Roman"/>
                <w:bCs/>
              </w:rPr>
              <w:t>и</w:t>
            </w:r>
            <w:r w:rsidRPr="00BD4E8B">
              <w:rPr>
                <w:rFonts w:ascii="Times New Roman" w:hAnsi="Times New Roman" w:cs="Times New Roman"/>
                <w:bCs/>
              </w:rPr>
              <w:t>ста</w:t>
            </w:r>
          </w:p>
        </w:tc>
        <w:tc>
          <w:tcPr>
            <w:tcW w:w="6446" w:type="dxa"/>
          </w:tcPr>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1. Организация амбулаторной эндоскопической службы</w:t>
            </w:r>
            <w:r w:rsidRPr="00BD4E8B">
              <w:rPr>
                <w:rFonts w:ascii="Times New Roman" w:hAnsi="Times New Roman" w:cs="Times New Roman"/>
              </w:rPr>
              <w:t>.</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 xml:space="preserve">Организация работы эндоскопических  кабинетов и отделений поликлинических учреждений. </w:t>
            </w:r>
            <w:r w:rsidRPr="00BD4E8B">
              <w:rPr>
                <w:rFonts w:ascii="Times New Roman" w:hAnsi="Times New Roman" w:cs="Times New Roman"/>
                <w:kern w:val="24"/>
              </w:rPr>
              <w:t xml:space="preserve"> Планирование медицинской п</w:t>
            </w:r>
            <w:r w:rsidRPr="00BD4E8B">
              <w:rPr>
                <w:rFonts w:ascii="Times New Roman" w:hAnsi="Times New Roman" w:cs="Times New Roman"/>
                <w:kern w:val="24"/>
              </w:rPr>
              <w:t>о</w:t>
            </w:r>
            <w:r w:rsidRPr="00BD4E8B">
              <w:rPr>
                <w:rFonts w:ascii="Times New Roman" w:hAnsi="Times New Roman" w:cs="Times New Roman"/>
                <w:kern w:val="24"/>
              </w:rPr>
              <w:t>мощи в амбулаторно-поликлинических условиях. Функция вр</w:t>
            </w:r>
            <w:r w:rsidRPr="00BD4E8B">
              <w:rPr>
                <w:rFonts w:ascii="Times New Roman" w:hAnsi="Times New Roman" w:cs="Times New Roman"/>
                <w:kern w:val="24"/>
              </w:rPr>
              <w:t>а</w:t>
            </w:r>
            <w:r w:rsidRPr="00BD4E8B">
              <w:rPr>
                <w:rFonts w:ascii="Times New Roman" w:hAnsi="Times New Roman" w:cs="Times New Roman"/>
                <w:kern w:val="24"/>
              </w:rPr>
              <w:t xml:space="preserve">чебной должности. </w:t>
            </w:r>
            <w:r w:rsidRPr="00BD4E8B">
              <w:rPr>
                <w:rFonts w:ascii="Times New Roman" w:hAnsi="Times New Roman" w:cs="Times New Roman"/>
              </w:rPr>
              <w:t>Лечебно-диагностическая, экспертная работа.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2.  Организация стационарной  эндоскопической службы.</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 xml:space="preserve">Организация стационарной эндоскопической службы  в городах и сельских районах. </w:t>
            </w:r>
            <w:r w:rsidRPr="00BD4E8B">
              <w:rPr>
                <w:rFonts w:ascii="Times New Roman" w:hAnsi="Times New Roman" w:cs="Times New Roman"/>
                <w:kern w:val="24"/>
              </w:rPr>
              <w:t xml:space="preserve"> Планирование медицинской помощи в ст</w:t>
            </w:r>
            <w:r w:rsidRPr="00BD4E8B">
              <w:rPr>
                <w:rFonts w:ascii="Times New Roman" w:hAnsi="Times New Roman" w:cs="Times New Roman"/>
                <w:kern w:val="24"/>
              </w:rPr>
              <w:t>а</w:t>
            </w:r>
            <w:r w:rsidRPr="00BD4E8B">
              <w:rPr>
                <w:rFonts w:ascii="Times New Roman" w:hAnsi="Times New Roman" w:cs="Times New Roman"/>
                <w:kern w:val="24"/>
              </w:rPr>
              <w:t xml:space="preserve">ционарных условиях. </w:t>
            </w:r>
            <w:r w:rsidRPr="00BD4E8B">
              <w:rPr>
                <w:rFonts w:ascii="Times New Roman" w:hAnsi="Times New Roman" w:cs="Times New Roman"/>
              </w:rPr>
              <w:t>Виды отделений, материальная база, осн</w:t>
            </w:r>
            <w:r w:rsidRPr="00BD4E8B">
              <w:rPr>
                <w:rFonts w:ascii="Times New Roman" w:hAnsi="Times New Roman" w:cs="Times New Roman"/>
              </w:rPr>
              <w:t>а</w:t>
            </w:r>
            <w:r w:rsidRPr="00BD4E8B">
              <w:rPr>
                <w:rFonts w:ascii="Times New Roman" w:hAnsi="Times New Roman" w:cs="Times New Roman"/>
              </w:rPr>
              <w:t>щение, штаты специалистов.</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3.  Работа эндоскописта в условиях страховой медицины.</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 xml:space="preserve">Особенности работы врача – эндоскописта в условиях ОМС и ДМС.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 xml:space="preserve">Тема 4.  </w:t>
            </w:r>
            <w:r w:rsidRPr="00BD4E8B">
              <w:rPr>
                <w:rFonts w:ascii="Times New Roman" w:hAnsi="Times New Roman" w:cs="Times New Roman"/>
                <w:spacing w:val="-5"/>
                <w:u w:val="single"/>
              </w:rPr>
              <w:t xml:space="preserve">Взаимоотношения врача  и больного. </w:t>
            </w:r>
            <w:r w:rsidRPr="00BD4E8B">
              <w:rPr>
                <w:rFonts w:ascii="Times New Roman" w:hAnsi="Times New Roman" w:cs="Times New Roman"/>
                <w:spacing w:val="-7"/>
                <w:u w:val="single"/>
              </w:rPr>
              <w:t>Взаимоотношения врача и лиц, окружающих больного</w:t>
            </w:r>
            <w:r w:rsidRPr="00BD4E8B">
              <w:rPr>
                <w:rFonts w:ascii="Times New Roman" w:hAnsi="Times New Roman" w:cs="Times New Roman"/>
                <w:spacing w:val="-7"/>
              </w:rPr>
              <w:t xml:space="preserve">. </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Этика и деонтология взаимоотношений врача-эндоскописта и больного.  Этика и деонтология взаимоотношений врача-эндоскописта и лиц, окружающих больного.</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 xml:space="preserve">Тема 4.  </w:t>
            </w:r>
            <w:r w:rsidRPr="00BD4E8B">
              <w:rPr>
                <w:rFonts w:ascii="Times New Roman" w:hAnsi="Times New Roman" w:cs="Times New Roman"/>
                <w:spacing w:val="-5"/>
                <w:u w:val="single"/>
              </w:rPr>
              <w:t xml:space="preserve">Взаимоотношения врача  и больного. </w:t>
            </w:r>
            <w:r w:rsidRPr="00BD4E8B">
              <w:rPr>
                <w:rFonts w:ascii="Times New Roman" w:hAnsi="Times New Roman" w:cs="Times New Roman"/>
                <w:spacing w:val="-7"/>
                <w:u w:val="single"/>
              </w:rPr>
              <w:t>Взаимоотношения врача и лиц, окружающих больного</w:t>
            </w:r>
            <w:r w:rsidRPr="00BD4E8B">
              <w:rPr>
                <w:rFonts w:ascii="Times New Roman" w:hAnsi="Times New Roman" w:cs="Times New Roman"/>
                <w:spacing w:val="-7"/>
              </w:rPr>
              <w:t xml:space="preserve">. </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Этика и деонтология взаимоотношений врача-эндоскописта и больного.  Этика и деонтология взаимоотношений врача-эндоскописта и лиц, окружающих больного.</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 xml:space="preserve">Тема 5.  </w:t>
            </w:r>
            <w:r w:rsidRPr="00BD4E8B">
              <w:rPr>
                <w:rFonts w:ascii="Times New Roman" w:hAnsi="Times New Roman" w:cs="Times New Roman"/>
                <w:spacing w:val="3"/>
                <w:u w:val="single"/>
              </w:rPr>
              <w:t xml:space="preserve">Взаимоотношения в медицинском коллективе. </w:t>
            </w:r>
            <w:r w:rsidRPr="00BD4E8B">
              <w:rPr>
                <w:rFonts w:ascii="Times New Roman" w:hAnsi="Times New Roman" w:cs="Times New Roman"/>
                <w:spacing w:val="6"/>
                <w:u w:val="single"/>
              </w:rPr>
              <w:t>Враче</w:t>
            </w:r>
            <w:r w:rsidRPr="00BD4E8B">
              <w:rPr>
                <w:rFonts w:ascii="Times New Roman" w:hAnsi="Times New Roman" w:cs="Times New Roman"/>
                <w:spacing w:val="6"/>
                <w:u w:val="single"/>
              </w:rPr>
              <w:t>б</w:t>
            </w:r>
            <w:r w:rsidRPr="00BD4E8B">
              <w:rPr>
                <w:rFonts w:ascii="Times New Roman" w:hAnsi="Times New Roman" w:cs="Times New Roman"/>
                <w:spacing w:val="6"/>
                <w:u w:val="single"/>
              </w:rPr>
              <w:t>ная тайна</w:t>
            </w:r>
            <w:r w:rsidRPr="00BD4E8B">
              <w:rPr>
                <w:rFonts w:ascii="Times New Roman" w:hAnsi="Times New Roman" w:cs="Times New Roman"/>
                <w:spacing w:val="6"/>
              </w:rPr>
              <w:t>.</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Понятие, правовые аспекты врачебной тайны. Этика и деонтол</w:t>
            </w:r>
            <w:r w:rsidRPr="00BD4E8B">
              <w:rPr>
                <w:rFonts w:ascii="Times New Roman" w:hAnsi="Times New Roman" w:cs="Times New Roman"/>
              </w:rPr>
              <w:t>о</w:t>
            </w:r>
            <w:r w:rsidRPr="00BD4E8B">
              <w:rPr>
                <w:rFonts w:ascii="Times New Roman" w:hAnsi="Times New Roman" w:cs="Times New Roman"/>
              </w:rPr>
              <w:t>гия взаимоотношений в медицинском коллективе.</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 xml:space="preserve">Тема 6.  </w:t>
            </w:r>
            <w:r w:rsidRPr="00BD4E8B">
              <w:rPr>
                <w:rFonts w:ascii="Times New Roman" w:hAnsi="Times New Roman" w:cs="Times New Roman"/>
                <w:spacing w:val="3"/>
                <w:u w:val="single"/>
              </w:rPr>
              <w:t>Особенности медицинской  психологии, этики и део</w:t>
            </w:r>
            <w:r w:rsidRPr="00BD4E8B">
              <w:rPr>
                <w:rFonts w:ascii="Times New Roman" w:hAnsi="Times New Roman" w:cs="Times New Roman"/>
                <w:spacing w:val="3"/>
                <w:u w:val="single"/>
              </w:rPr>
              <w:t>н</w:t>
            </w:r>
            <w:r w:rsidRPr="00BD4E8B">
              <w:rPr>
                <w:rFonts w:ascii="Times New Roman" w:hAnsi="Times New Roman" w:cs="Times New Roman"/>
                <w:spacing w:val="3"/>
                <w:u w:val="single"/>
              </w:rPr>
              <w:t>тологии в гериатрии. Правовые аспекты эндоскопии.</w:t>
            </w:r>
          </w:p>
          <w:p w:rsidR="00BD4E8B" w:rsidRPr="00BD4E8B" w:rsidRDefault="00BD4E8B" w:rsidP="00BD4E8B">
            <w:pPr>
              <w:tabs>
                <w:tab w:val="left" w:pos="34"/>
              </w:tabs>
              <w:spacing w:after="0" w:line="240" w:lineRule="auto"/>
              <w:jc w:val="both"/>
              <w:rPr>
                <w:rFonts w:ascii="Times New Roman" w:hAnsi="Times New Roman" w:cs="Times New Roman"/>
                <w:b/>
              </w:rPr>
            </w:pPr>
            <w:r w:rsidRPr="00BD4E8B">
              <w:rPr>
                <w:rFonts w:ascii="Times New Roman" w:hAnsi="Times New Roman" w:cs="Times New Roman"/>
              </w:rPr>
              <w:t>Правовые аспекты деятельности врачей-эндоскопистов: админ</w:t>
            </w:r>
            <w:r w:rsidRPr="00BD4E8B">
              <w:rPr>
                <w:rFonts w:ascii="Times New Roman" w:hAnsi="Times New Roman" w:cs="Times New Roman"/>
              </w:rPr>
              <w:t>и</w:t>
            </w:r>
            <w:r w:rsidRPr="00BD4E8B">
              <w:rPr>
                <w:rFonts w:ascii="Times New Roman" w:hAnsi="Times New Roman" w:cs="Times New Roman"/>
              </w:rPr>
              <w:t>стративная, гражданская, уголовная ответственность. Этические, деонтологические, психологические моменты взаимоотношений между врачом – эндоскопистом и пациентами пожилого и ста</w:t>
            </w:r>
            <w:r w:rsidRPr="00BD4E8B">
              <w:rPr>
                <w:rFonts w:ascii="Times New Roman" w:hAnsi="Times New Roman" w:cs="Times New Roman"/>
              </w:rPr>
              <w:t>р</w:t>
            </w:r>
            <w:r w:rsidRPr="00BD4E8B">
              <w:rPr>
                <w:rFonts w:ascii="Times New Roman" w:hAnsi="Times New Roman" w:cs="Times New Roman"/>
              </w:rPr>
              <w:t>ческого возраста.</w:t>
            </w:r>
          </w:p>
        </w:tc>
      </w:tr>
      <w:tr w:rsidR="00BD4E8B" w:rsidRPr="00BD4E8B" w:rsidTr="004E00B3">
        <w:trPr>
          <w:trHeight w:val="2138"/>
        </w:trPr>
        <w:tc>
          <w:tcPr>
            <w:tcW w:w="534"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3</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Общие в</w:t>
            </w:r>
            <w:r w:rsidRPr="00BD4E8B">
              <w:rPr>
                <w:rFonts w:ascii="Times New Roman" w:hAnsi="Times New Roman" w:cs="Times New Roman"/>
              </w:rPr>
              <w:t>о</w:t>
            </w:r>
            <w:r w:rsidRPr="00BD4E8B">
              <w:rPr>
                <w:rFonts w:ascii="Times New Roman" w:hAnsi="Times New Roman" w:cs="Times New Roman"/>
              </w:rPr>
              <w:t>просы подг</w:t>
            </w:r>
            <w:r w:rsidRPr="00BD4E8B">
              <w:rPr>
                <w:rFonts w:ascii="Times New Roman" w:hAnsi="Times New Roman" w:cs="Times New Roman"/>
              </w:rPr>
              <w:t>о</w:t>
            </w:r>
            <w:r w:rsidRPr="00BD4E8B">
              <w:rPr>
                <w:rFonts w:ascii="Times New Roman" w:hAnsi="Times New Roman" w:cs="Times New Roman"/>
              </w:rPr>
              <w:t>товки и пр</w:t>
            </w:r>
            <w:r w:rsidRPr="00BD4E8B">
              <w:rPr>
                <w:rFonts w:ascii="Times New Roman" w:hAnsi="Times New Roman" w:cs="Times New Roman"/>
              </w:rPr>
              <w:t>о</w:t>
            </w:r>
            <w:r w:rsidRPr="00BD4E8B">
              <w:rPr>
                <w:rFonts w:ascii="Times New Roman" w:hAnsi="Times New Roman" w:cs="Times New Roman"/>
              </w:rPr>
              <w:t>ведения энд</w:t>
            </w:r>
            <w:r w:rsidRPr="00BD4E8B">
              <w:rPr>
                <w:rFonts w:ascii="Times New Roman" w:hAnsi="Times New Roman" w:cs="Times New Roman"/>
              </w:rPr>
              <w:t>о</w:t>
            </w:r>
            <w:r w:rsidRPr="00BD4E8B">
              <w:rPr>
                <w:rFonts w:ascii="Times New Roman" w:hAnsi="Times New Roman" w:cs="Times New Roman"/>
              </w:rPr>
              <w:t>скопических исследований</w:t>
            </w:r>
            <w:r w:rsidRPr="00BD4E8B">
              <w:rPr>
                <w:rFonts w:ascii="Times New Roman" w:hAnsi="Times New Roman" w:cs="Times New Roman"/>
              </w:rPr>
              <w:tab/>
            </w:r>
          </w:p>
        </w:tc>
        <w:tc>
          <w:tcPr>
            <w:tcW w:w="6446" w:type="dxa"/>
          </w:tcPr>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Клинические методы исследования травматологических и орт</w:t>
            </w:r>
            <w:r w:rsidRPr="00BD4E8B">
              <w:rPr>
                <w:rFonts w:ascii="Times New Roman" w:hAnsi="Times New Roman" w:cs="Times New Roman"/>
              </w:rPr>
              <w:t>о</w:t>
            </w:r>
            <w:r w:rsidRPr="00BD4E8B">
              <w:rPr>
                <w:rFonts w:ascii="Times New Roman" w:hAnsi="Times New Roman" w:cs="Times New Roman"/>
              </w:rPr>
              <w:t>педических больных.</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 xml:space="preserve">Тема 1.  </w:t>
            </w:r>
            <w:r w:rsidRPr="00BD4E8B">
              <w:rPr>
                <w:rFonts w:ascii="Times New Roman" w:hAnsi="Times New Roman" w:cs="Times New Roman"/>
                <w:spacing w:val="-5"/>
                <w:u w:val="single"/>
              </w:rPr>
              <w:t>Информированное добровольное согласие пациента на м</w:t>
            </w:r>
            <w:r w:rsidRPr="00BD4E8B">
              <w:rPr>
                <w:rFonts w:ascii="Times New Roman" w:hAnsi="Times New Roman" w:cs="Times New Roman"/>
                <w:spacing w:val="-5"/>
                <w:u w:val="single"/>
              </w:rPr>
              <w:t>е</w:t>
            </w:r>
            <w:r w:rsidRPr="00BD4E8B">
              <w:rPr>
                <w:rFonts w:ascii="Times New Roman" w:hAnsi="Times New Roman" w:cs="Times New Roman"/>
                <w:spacing w:val="-5"/>
                <w:u w:val="single"/>
              </w:rPr>
              <w:t>дицинское  вмешательство. Право на отказ от вмешательства.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spacing w:val="-5"/>
              </w:rPr>
            </w:pPr>
            <w:r w:rsidRPr="00BD4E8B">
              <w:rPr>
                <w:rFonts w:ascii="Times New Roman" w:hAnsi="Times New Roman" w:cs="Times New Roman"/>
              </w:rPr>
              <w:t xml:space="preserve">Правила оформления </w:t>
            </w:r>
            <w:r w:rsidRPr="00BD4E8B">
              <w:rPr>
                <w:rFonts w:ascii="Times New Roman" w:hAnsi="Times New Roman" w:cs="Times New Roman"/>
                <w:spacing w:val="-5"/>
              </w:rPr>
              <w:t xml:space="preserve"> информированного  добровольного согласия  пациента на медицинское  вмешательство.  Информирование пац</w:t>
            </w:r>
            <w:r w:rsidRPr="00BD4E8B">
              <w:rPr>
                <w:rFonts w:ascii="Times New Roman" w:hAnsi="Times New Roman" w:cs="Times New Roman"/>
                <w:spacing w:val="-5"/>
              </w:rPr>
              <w:t>и</w:t>
            </w:r>
            <w:r w:rsidRPr="00BD4E8B">
              <w:rPr>
                <w:rFonts w:ascii="Times New Roman" w:hAnsi="Times New Roman" w:cs="Times New Roman"/>
                <w:spacing w:val="-5"/>
              </w:rPr>
              <w:t>ента о его праве  на отказ от вмешательства.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2.  Подготовка больного к эндоскопическому исследов</w:t>
            </w:r>
            <w:r w:rsidRPr="00BD4E8B">
              <w:rPr>
                <w:rFonts w:ascii="Times New Roman" w:hAnsi="Times New Roman" w:cs="Times New Roman"/>
                <w:u w:val="single"/>
              </w:rPr>
              <w:t>а</w:t>
            </w:r>
            <w:r w:rsidRPr="00BD4E8B">
              <w:rPr>
                <w:rFonts w:ascii="Times New Roman" w:hAnsi="Times New Roman" w:cs="Times New Roman"/>
                <w:u w:val="single"/>
              </w:rPr>
              <w:t xml:space="preserve">нию, премедикация.  </w:t>
            </w:r>
          </w:p>
          <w:p w:rsidR="00BD4E8B" w:rsidRPr="00BD4E8B" w:rsidRDefault="00BD4E8B" w:rsidP="00BD4E8B">
            <w:pPr>
              <w:pStyle w:val="3"/>
              <w:spacing w:after="0"/>
              <w:ind w:left="0"/>
              <w:rPr>
                <w:sz w:val="22"/>
                <w:szCs w:val="22"/>
              </w:rPr>
            </w:pPr>
            <w:r w:rsidRPr="00BD4E8B">
              <w:rPr>
                <w:sz w:val="22"/>
                <w:szCs w:val="22"/>
              </w:rPr>
              <w:t>Особенности подготовки больного к различным видам эндоск</w:t>
            </w:r>
            <w:r w:rsidRPr="00BD4E8B">
              <w:rPr>
                <w:sz w:val="22"/>
                <w:szCs w:val="22"/>
              </w:rPr>
              <w:t>о</w:t>
            </w:r>
            <w:r w:rsidRPr="00BD4E8B">
              <w:rPr>
                <w:sz w:val="22"/>
                <w:szCs w:val="22"/>
              </w:rPr>
              <w:t xml:space="preserve">пических исследований (ЭГДС, колоноскопии и т.д.). Препараты вводимые в качестве средств премедикации.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lastRenderedPageBreak/>
              <w:t>Тема 3.  Принципы, приемы и методы обезболивания в эндоск</w:t>
            </w:r>
            <w:r w:rsidRPr="00BD4E8B">
              <w:rPr>
                <w:rFonts w:ascii="Times New Roman" w:hAnsi="Times New Roman" w:cs="Times New Roman"/>
                <w:u w:val="single"/>
              </w:rPr>
              <w:t>о</w:t>
            </w:r>
            <w:r w:rsidRPr="00BD4E8B">
              <w:rPr>
                <w:rFonts w:ascii="Times New Roman" w:hAnsi="Times New Roman" w:cs="Times New Roman"/>
                <w:u w:val="single"/>
              </w:rPr>
              <w:t>пии.</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Виды обезболивания при проведении эндоскопических исслед</w:t>
            </w:r>
            <w:r w:rsidRPr="00BD4E8B">
              <w:rPr>
                <w:rFonts w:ascii="Times New Roman" w:hAnsi="Times New Roman" w:cs="Times New Roman"/>
              </w:rPr>
              <w:t>о</w:t>
            </w:r>
            <w:r w:rsidRPr="00BD4E8B">
              <w:rPr>
                <w:rFonts w:ascii="Times New Roman" w:hAnsi="Times New Roman" w:cs="Times New Roman"/>
              </w:rPr>
              <w:t>ваний. Методика проведения, инструментарий. Осложнения, их профилактика.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4.  Вопросы асептики и антисептики в эндоскопии.</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Методы асептики и антисептики применяемые в эндоскопии. Способы обработки эндоскопов, лапароскопов и другого энд</w:t>
            </w:r>
            <w:r w:rsidRPr="00BD4E8B">
              <w:rPr>
                <w:rFonts w:ascii="Times New Roman" w:hAnsi="Times New Roman" w:cs="Times New Roman"/>
              </w:rPr>
              <w:t>о</w:t>
            </w:r>
            <w:r w:rsidRPr="00BD4E8B">
              <w:rPr>
                <w:rFonts w:ascii="Times New Roman" w:hAnsi="Times New Roman" w:cs="Times New Roman"/>
              </w:rPr>
              <w:t>скопического оборудования. Виды антисептиков.</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5.  Профилактика передачи острозаразных заболеваний во время эндоскопического исследования.</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Потенциально передаваемые во время эндоскопических исслед</w:t>
            </w:r>
            <w:r w:rsidRPr="00BD4E8B">
              <w:rPr>
                <w:rFonts w:ascii="Times New Roman" w:hAnsi="Times New Roman" w:cs="Times New Roman"/>
              </w:rPr>
              <w:t>о</w:t>
            </w:r>
            <w:r w:rsidRPr="00BD4E8B">
              <w:rPr>
                <w:rFonts w:ascii="Times New Roman" w:hAnsi="Times New Roman" w:cs="Times New Roman"/>
              </w:rPr>
              <w:t>ваний острозаразные заболевания. Методы профилактики.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6.  Документация эндоскопического исследования.</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 xml:space="preserve">Перечень и правила заполнения документов эндоскопического исследования.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7.  Сравнительные преимущества  и  недостатки различных моделей эндоскопов.</w:t>
            </w:r>
          </w:p>
          <w:p w:rsidR="00BD4E8B" w:rsidRPr="00BD4E8B" w:rsidRDefault="00BD4E8B" w:rsidP="00BD4E8B">
            <w:pPr>
              <w:overflowPunct w:val="0"/>
              <w:autoSpaceDE w:val="0"/>
              <w:snapToGrid w:val="0"/>
              <w:spacing w:after="0" w:line="240" w:lineRule="auto"/>
              <w:jc w:val="both"/>
              <w:textAlignment w:val="baseline"/>
              <w:rPr>
                <w:rFonts w:ascii="Times New Roman" w:hAnsi="Times New Roman" w:cs="Times New Roman"/>
              </w:rPr>
            </w:pPr>
            <w:r w:rsidRPr="00BD4E8B">
              <w:rPr>
                <w:rFonts w:ascii="Times New Roman" w:hAnsi="Times New Roman" w:cs="Times New Roman"/>
              </w:rPr>
              <w:t>Модели эндоскопов, применяемые при обследовании органов желудочно-кишечного тракта, органов грудной клетки. Преим</w:t>
            </w:r>
            <w:r w:rsidRPr="00BD4E8B">
              <w:rPr>
                <w:rFonts w:ascii="Times New Roman" w:hAnsi="Times New Roman" w:cs="Times New Roman"/>
              </w:rPr>
              <w:t>у</w:t>
            </w:r>
            <w:r w:rsidRPr="00BD4E8B">
              <w:rPr>
                <w:rFonts w:ascii="Times New Roman" w:hAnsi="Times New Roman" w:cs="Times New Roman"/>
              </w:rPr>
              <w:t>щества, недостатки тех или иных эндоскопов. Видеоскопы и в</w:t>
            </w:r>
            <w:r w:rsidRPr="00BD4E8B">
              <w:rPr>
                <w:rFonts w:ascii="Times New Roman" w:hAnsi="Times New Roman" w:cs="Times New Roman"/>
              </w:rPr>
              <w:t>и</w:t>
            </w:r>
            <w:r w:rsidRPr="00BD4E8B">
              <w:rPr>
                <w:rFonts w:ascii="Times New Roman" w:hAnsi="Times New Roman" w:cs="Times New Roman"/>
              </w:rPr>
              <w:t>деоприставки, их преимущества и недостатки по сравнению с обычными аппаратами.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8.  Правильная эксплуатация и хранение эндоскопов. Пр</w:t>
            </w:r>
            <w:r w:rsidRPr="00BD4E8B">
              <w:rPr>
                <w:rFonts w:ascii="Times New Roman" w:hAnsi="Times New Roman" w:cs="Times New Roman"/>
                <w:u w:val="single"/>
              </w:rPr>
              <w:t>и</w:t>
            </w:r>
            <w:r w:rsidRPr="00BD4E8B">
              <w:rPr>
                <w:rFonts w:ascii="Times New Roman" w:hAnsi="Times New Roman" w:cs="Times New Roman"/>
                <w:u w:val="single"/>
              </w:rPr>
              <w:t>чины их быстрых поломок.</w:t>
            </w:r>
          </w:p>
          <w:p w:rsidR="00BD4E8B" w:rsidRPr="00BD4E8B" w:rsidRDefault="00BD4E8B" w:rsidP="00BD4E8B">
            <w:pPr>
              <w:overflowPunct w:val="0"/>
              <w:autoSpaceDE w:val="0"/>
              <w:snapToGrid w:val="0"/>
              <w:spacing w:after="0" w:line="240" w:lineRule="auto"/>
              <w:jc w:val="both"/>
              <w:textAlignment w:val="baseline"/>
              <w:rPr>
                <w:rFonts w:ascii="Times New Roman" w:hAnsi="Times New Roman" w:cs="Times New Roman"/>
              </w:rPr>
            </w:pPr>
            <w:r w:rsidRPr="00BD4E8B">
              <w:rPr>
                <w:rFonts w:ascii="Times New Roman" w:hAnsi="Times New Roman" w:cs="Times New Roman"/>
              </w:rPr>
              <w:t>Требования к эксплуатации и хранению эндоскопов. Причины поломок, методы их предупреждения.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9.  Различные способы биопсии при эндоскопическом и</w:t>
            </w:r>
            <w:r w:rsidRPr="00BD4E8B">
              <w:rPr>
                <w:rFonts w:ascii="Times New Roman" w:hAnsi="Times New Roman" w:cs="Times New Roman"/>
                <w:u w:val="single"/>
              </w:rPr>
              <w:t>с</w:t>
            </w:r>
            <w:r w:rsidRPr="00BD4E8B">
              <w:rPr>
                <w:rFonts w:ascii="Times New Roman" w:hAnsi="Times New Roman" w:cs="Times New Roman"/>
                <w:u w:val="single"/>
              </w:rPr>
              <w:t>следовании.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Показания  к  применению биопсии. Методика выполнения ра</w:t>
            </w:r>
            <w:r w:rsidRPr="00BD4E8B">
              <w:rPr>
                <w:rFonts w:ascii="Times New Roman" w:hAnsi="Times New Roman" w:cs="Times New Roman"/>
              </w:rPr>
              <w:t>з</w:t>
            </w:r>
            <w:r w:rsidRPr="00BD4E8B">
              <w:rPr>
                <w:rFonts w:ascii="Times New Roman" w:hAnsi="Times New Roman" w:cs="Times New Roman"/>
              </w:rPr>
              <w:t>личных способов биопсии. Возможные осложнения и способы их предупреждения.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10.  Цитологическое  исследование во время  эндоскопич</w:t>
            </w:r>
            <w:r w:rsidRPr="00BD4E8B">
              <w:rPr>
                <w:rFonts w:ascii="Times New Roman" w:hAnsi="Times New Roman" w:cs="Times New Roman"/>
                <w:u w:val="single"/>
              </w:rPr>
              <w:t>е</w:t>
            </w:r>
            <w:r w:rsidRPr="00BD4E8B">
              <w:rPr>
                <w:rFonts w:ascii="Times New Roman" w:hAnsi="Times New Roman" w:cs="Times New Roman"/>
                <w:u w:val="single"/>
              </w:rPr>
              <w:t>ского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Показания к цитологическому исследованию во время эндоск</w:t>
            </w:r>
            <w:r w:rsidRPr="00BD4E8B">
              <w:rPr>
                <w:rFonts w:ascii="Times New Roman" w:hAnsi="Times New Roman" w:cs="Times New Roman"/>
              </w:rPr>
              <w:t>о</w:t>
            </w:r>
            <w:r w:rsidRPr="00BD4E8B">
              <w:rPr>
                <w:rFonts w:ascii="Times New Roman" w:hAnsi="Times New Roman" w:cs="Times New Roman"/>
              </w:rPr>
              <w:t>пического исследования. Методика выполнения. Причины ош</w:t>
            </w:r>
            <w:r w:rsidRPr="00BD4E8B">
              <w:rPr>
                <w:rFonts w:ascii="Times New Roman" w:hAnsi="Times New Roman" w:cs="Times New Roman"/>
              </w:rPr>
              <w:t>и</w:t>
            </w:r>
            <w:r w:rsidRPr="00BD4E8B">
              <w:rPr>
                <w:rFonts w:ascii="Times New Roman" w:hAnsi="Times New Roman" w:cs="Times New Roman"/>
              </w:rPr>
              <w:t xml:space="preserve">бок.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u w:val="single"/>
              </w:rPr>
              <w:t>Тема 11.  Гистологическое  исследование во время  эндоскопич</w:t>
            </w:r>
            <w:r w:rsidRPr="00BD4E8B">
              <w:rPr>
                <w:rFonts w:ascii="Times New Roman" w:hAnsi="Times New Roman" w:cs="Times New Roman"/>
                <w:u w:val="single"/>
              </w:rPr>
              <w:t>е</w:t>
            </w:r>
            <w:r w:rsidRPr="00BD4E8B">
              <w:rPr>
                <w:rFonts w:ascii="Times New Roman" w:hAnsi="Times New Roman" w:cs="Times New Roman"/>
                <w:u w:val="single"/>
              </w:rPr>
              <w:t>ского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Показания к гистологическому  исследованию во время эндоск</w:t>
            </w:r>
            <w:r w:rsidRPr="00BD4E8B">
              <w:rPr>
                <w:rFonts w:ascii="Times New Roman" w:hAnsi="Times New Roman" w:cs="Times New Roman"/>
              </w:rPr>
              <w:t>о</w:t>
            </w:r>
            <w:r w:rsidRPr="00BD4E8B">
              <w:rPr>
                <w:rFonts w:ascii="Times New Roman" w:hAnsi="Times New Roman" w:cs="Times New Roman"/>
              </w:rPr>
              <w:t>пического исследования. Методика выполнения. Причины ош</w:t>
            </w:r>
            <w:r w:rsidRPr="00BD4E8B">
              <w:rPr>
                <w:rFonts w:ascii="Times New Roman" w:hAnsi="Times New Roman" w:cs="Times New Roman"/>
              </w:rPr>
              <w:t>и</w:t>
            </w:r>
            <w:r w:rsidRPr="00BD4E8B">
              <w:rPr>
                <w:rFonts w:ascii="Times New Roman" w:hAnsi="Times New Roman" w:cs="Times New Roman"/>
              </w:rPr>
              <w:t>бок.</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12.  Заболевания и различные расстройства зрения при дл</w:t>
            </w:r>
            <w:r w:rsidRPr="00BD4E8B">
              <w:rPr>
                <w:rFonts w:ascii="Times New Roman" w:hAnsi="Times New Roman" w:cs="Times New Roman"/>
                <w:u w:val="single"/>
              </w:rPr>
              <w:t>и</w:t>
            </w:r>
            <w:r w:rsidRPr="00BD4E8B">
              <w:rPr>
                <w:rFonts w:ascii="Times New Roman" w:hAnsi="Times New Roman" w:cs="Times New Roman"/>
                <w:u w:val="single"/>
              </w:rPr>
              <w:t>тельной работе эндоскописта.</w:t>
            </w:r>
          </w:p>
          <w:p w:rsidR="00BD4E8B" w:rsidRPr="00BD4E8B" w:rsidRDefault="00BD4E8B" w:rsidP="00BD4E8B">
            <w:pPr>
              <w:spacing w:after="0" w:line="240" w:lineRule="auto"/>
              <w:rPr>
                <w:rFonts w:ascii="Times New Roman" w:hAnsi="Times New Roman" w:cs="Times New Roman"/>
                <w:b/>
              </w:rPr>
            </w:pPr>
            <w:r w:rsidRPr="00BD4E8B">
              <w:rPr>
                <w:rFonts w:ascii="Times New Roman" w:hAnsi="Times New Roman" w:cs="Times New Roman"/>
              </w:rPr>
              <w:t>Виды расстройств зрения и другие профессиональные заболев</w:t>
            </w:r>
            <w:r w:rsidRPr="00BD4E8B">
              <w:rPr>
                <w:rFonts w:ascii="Times New Roman" w:hAnsi="Times New Roman" w:cs="Times New Roman"/>
              </w:rPr>
              <w:t>а</w:t>
            </w:r>
            <w:r w:rsidRPr="00BD4E8B">
              <w:rPr>
                <w:rFonts w:ascii="Times New Roman" w:hAnsi="Times New Roman" w:cs="Times New Roman"/>
              </w:rPr>
              <w:t>ния врача-эндоскописта. Клиника, профилактика.</w:t>
            </w:r>
          </w:p>
        </w:tc>
      </w:tr>
      <w:tr w:rsidR="00BD4E8B" w:rsidRPr="00BD4E8B" w:rsidTr="004E00B3">
        <w:tc>
          <w:tcPr>
            <w:tcW w:w="534"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4</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1</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2</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3</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5</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7</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8</w:t>
            </w: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jc w:val="center"/>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Методика эндоскопич</w:t>
            </w:r>
            <w:r w:rsidRPr="00BD4E8B">
              <w:rPr>
                <w:rFonts w:ascii="Times New Roman" w:hAnsi="Times New Roman" w:cs="Times New Roman"/>
              </w:rPr>
              <w:t>е</w:t>
            </w:r>
            <w:r w:rsidRPr="00BD4E8B">
              <w:rPr>
                <w:rFonts w:ascii="Times New Roman" w:hAnsi="Times New Roman" w:cs="Times New Roman"/>
              </w:rPr>
              <w:t>ских исслед</w:t>
            </w:r>
            <w:r w:rsidRPr="00BD4E8B">
              <w:rPr>
                <w:rFonts w:ascii="Times New Roman" w:hAnsi="Times New Roman" w:cs="Times New Roman"/>
              </w:rPr>
              <w:t>о</w:t>
            </w:r>
            <w:r w:rsidRPr="00BD4E8B">
              <w:rPr>
                <w:rFonts w:ascii="Times New Roman" w:hAnsi="Times New Roman" w:cs="Times New Roman"/>
              </w:rPr>
              <w:t>ваний жел</w:t>
            </w:r>
            <w:r w:rsidRPr="00BD4E8B">
              <w:rPr>
                <w:rFonts w:ascii="Times New Roman" w:hAnsi="Times New Roman" w:cs="Times New Roman"/>
              </w:rPr>
              <w:t>у</w:t>
            </w:r>
            <w:r w:rsidRPr="00BD4E8B">
              <w:rPr>
                <w:rFonts w:ascii="Times New Roman" w:hAnsi="Times New Roman" w:cs="Times New Roman"/>
              </w:rPr>
              <w:t>дочно-кишечного тракта</w:t>
            </w:r>
          </w:p>
        </w:tc>
        <w:tc>
          <w:tcPr>
            <w:tcW w:w="6446" w:type="dxa"/>
          </w:tcPr>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 xml:space="preserve">Эзофагоскопия.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 Топографо-анатомические особенности строения рото</w:t>
            </w:r>
            <w:r w:rsidRPr="00BD4E8B">
              <w:rPr>
                <w:rFonts w:ascii="Times New Roman" w:hAnsi="Times New Roman" w:cs="Times New Roman"/>
                <w:u w:val="single"/>
              </w:rPr>
              <w:t>г</w:t>
            </w:r>
            <w:r w:rsidRPr="00BD4E8B">
              <w:rPr>
                <w:rFonts w:ascii="Times New Roman" w:hAnsi="Times New Roman" w:cs="Times New Roman"/>
                <w:u w:val="single"/>
              </w:rPr>
              <w:t xml:space="preserve">лотки, пищевода. Методика выполнения эзофагоскопии.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ротоглотки, пищевода. Анатомические ориентиры.  Показания и противоп</w:t>
            </w:r>
            <w:r w:rsidRPr="00BD4E8B">
              <w:rPr>
                <w:rFonts w:ascii="Times New Roman" w:hAnsi="Times New Roman" w:cs="Times New Roman"/>
              </w:rPr>
              <w:t>о</w:t>
            </w:r>
            <w:r w:rsidRPr="00BD4E8B">
              <w:rPr>
                <w:rFonts w:ascii="Times New Roman" w:hAnsi="Times New Roman" w:cs="Times New Roman"/>
              </w:rPr>
              <w:t>казания к выполнению эзофагоскопии.  Подготовка больного.  Премедикация и обезболивание.  Последовательность эндоск</w:t>
            </w:r>
            <w:r w:rsidRPr="00BD4E8B">
              <w:rPr>
                <w:rFonts w:ascii="Times New Roman" w:hAnsi="Times New Roman" w:cs="Times New Roman"/>
              </w:rPr>
              <w:t>о</w:t>
            </w:r>
            <w:r w:rsidRPr="00BD4E8B">
              <w:rPr>
                <w:rFonts w:ascii="Times New Roman" w:hAnsi="Times New Roman" w:cs="Times New Roman"/>
              </w:rPr>
              <w:t>пического осмотра.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2. Выполнение подсобных диагностических и лечебных м</w:t>
            </w:r>
            <w:r w:rsidRPr="00BD4E8B">
              <w:rPr>
                <w:rFonts w:ascii="Times New Roman" w:hAnsi="Times New Roman" w:cs="Times New Roman"/>
                <w:u w:val="single"/>
              </w:rPr>
              <w:t>а</w:t>
            </w:r>
            <w:r w:rsidRPr="00BD4E8B">
              <w:rPr>
                <w:rFonts w:ascii="Times New Roman" w:hAnsi="Times New Roman" w:cs="Times New Roman"/>
                <w:u w:val="single"/>
              </w:rPr>
              <w:t>нипуляций во время эзофагоскопии.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 xml:space="preserve">Биопсия. Выполнение подсобных диагностических манипуляций. </w:t>
            </w:r>
            <w:r w:rsidRPr="00BD4E8B">
              <w:rPr>
                <w:rFonts w:ascii="Times New Roman" w:hAnsi="Times New Roman" w:cs="Times New Roman"/>
              </w:rPr>
              <w:lastRenderedPageBreak/>
              <w:t>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 xml:space="preserve">четанные и рентгенологические исследования. </w:t>
            </w:r>
            <w:r w:rsidRPr="00BD4E8B">
              <w:rPr>
                <w:rFonts w:ascii="Times New Roman" w:hAnsi="Times New Roman" w:cs="Times New Roman"/>
                <w:color w:val="000000"/>
              </w:rPr>
              <w:t>Хромоэзофаг</w:t>
            </w:r>
            <w:r w:rsidRPr="00BD4E8B">
              <w:rPr>
                <w:rFonts w:ascii="Times New Roman" w:hAnsi="Times New Roman" w:cs="Times New Roman"/>
                <w:color w:val="000000"/>
              </w:rPr>
              <w:t>о</w:t>
            </w:r>
            <w:r w:rsidRPr="00BD4E8B">
              <w:rPr>
                <w:rFonts w:ascii="Times New Roman" w:hAnsi="Times New Roman" w:cs="Times New Roman"/>
                <w:color w:val="000000"/>
              </w:rPr>
              <w:t xml:space="preserve">скопия. </w:t>
            </w:r>
            <w:r w:rsidRPr="00BD4E8B">
              <w:rPr>
                <w:rFonts w:ascii="Times New Roman" w:hAnsi="Times New Roman" w:cs="Times New Roman"/>
                <w:color w:val="000000"/>
                <w:kern w:val="24"/>
              </w:rPr>
              <w:t>Показания и противопоказания к применению.</w:t>
            </w:r>
          </w:p>
          <w:p w:rsidR="00BD4E8B" w:rsidRPr="00BD4E8B" w:rsidRDefault="00BD4E8B" w:rsidP="00BD4E8B">
            <w:pPr>
              <w:spacing w:after="0" w:line="240" w:lineRule="auto"/>
              <w:jc w:val="both"/>
              <w:rPr>
                <w:rFonts w:ascii="Times New Roman" w:hAnsi="Times New Roman" w:cs="Times New Roman"/>
                <w:i/>
                <w:u w:val="single"/>
              </w:rPr>
            </w:pPr>
            <w:r w:rsidRPr="00BD4E8B">
              <w:rPr>
                <w:rFonts w:ascii="Times New Roman" w:hAnsi="Times New Roman" w:cs="Times New Roman"/>
                <w:u w:val="single"/>
              </w:rPr>
              <w:t>Тема 3. Осложнения эзофагоскопии</w:t>
            </w:r>
            <w:r w:rsidRPr="00BD4E8B">
              <w:rPr>
                <w:rFonts w:ascii="Times New Roman" w:hAnsi="Times New Roman" w:cs="Times New Roman"/>
                <w:i/>
                <w:u w:val="single"/>
              </w:rPr>
              <w:t xml:space="preserve">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 xml:space="preserve">Гастроскопия. </w:t>
            </w:r>
          </w:p>
          <w:p w:rsidR="00BD4E8B" w:rsidRPr="00BD4E8B" w:rsidRDefault="00BD4E8B" w:rsidP="00BD4E8B">
            <w:pPr>
              <w:autoSpaceDE w:val="0"/>
              <w:autoSpaceDN w:val="0"/>
              <w:adjustRightInd w:val="0"/>
              <w:spacing w:after="0" w:line="240" w:lineRule="auto"/>
              <w:rPr>
                <w:rFonts w:ascii="Times New Roman" w:hAnsi="Times New Roman" w:cs="Times New Roman"/>
                <w:u w:val="single"/>
              </w:rPr>
            </w:pPr>
            <w:r w:rsidRPr="00BD4E8B">
              <w:rPr>
                <w:rFonts w:ascii="Times New Roman" w:hAnsi="Times New Roman" w:cs="Times New Roman"/>
                <w:u w:val="single"/>
              </w:rPr>
              <w:t>Тема 4.  Топографо-анатомические особенности строения желу</w:t>
            </w:r>
            <w:r w:rsidRPr="00BD4E8B">
              <w:rPr>
                <w:rFonts w:ascii="Times New Roman" w:hAnsi="Times New Roman" w:cs="Times New Roman"/>
                <w:u w:val="single"/>
              </w:rPr>
              <w:t>д</w:t>
            </w:r>
            <w:r w:rsidRPr="00BD4E8B">
              <w:rPr>
                <w:rFonts w:ascii="Times New Roman" w:hAnsi="Times New Roman" w:cs="Times New Roman"/>
                <w:u w:val="single"/>
              </w:rPr>
              <w:t xml:space="preserve">ка. Методика выполнения гастроскопии. </w:t>
            </w:r>
          </w:p>
          <w:p w:rsidR="00BD4E8B" w:rsidRPr="00BD4E8B" w:rsidRDefault="00BD4E8B" w:rsidP="00BD4E8B">
            <w:pPr>
              <w:autoSpaceDE w:val="0"/>
              <w:autoSpaceDN w:val="0"/>
              <w:adjustRightInd w:val="0"/>
              <w:spacing w:after="0" w:line="240" w:lineRule="auto"/>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желудка. Ан</w:t>
            </w:r>
            <w:r w:rsidRPr="00BD4E8B">
              <w:rPr>
                <w:rFonts w:ascii="Times New Roman" w:hAnsi="Times New Roman" w:cs="Times New Roman"/>
              </w:rPr>
              <w:t>а</w:t>
            </w:r>
            <w:r w:rsidRPr="00BD4E8B">
              <w:rPr>
                <w:rFonts w:ascii="Times New Roman" w:hAnsi="Times New Roman" w:cs="Times New Roman"/>
              </w:rPr>
              <w:t>томические ориентиры. Показания и противопоказания к выпо</w:t>
            </w:r>
            <w:r w:rsidRPr="00BD4E8B">
              <w:rPr>
                <w:rFonts w:ascii="Times New Roman" w:hAnsi="Times New Roman" w:cs="Times New Roman"/>
              </w:rPr>
              <w:t>л</w:t>
            </w:r>
            <w:r w:rsidRPr="00BD4E8B">
              <w:rPr>
                <w:rFonts w:ascii="Times New Roman" w:hAnsi="Times New Roman" w:cs="Times New Roman"/>
              </w:rPr>
              <w:t>нению гастроскопии.  Подготовка больного.  Премедикация и обезболивание.  Последовательность эндоскопического осмотра.</w:t>
            </w:r>
          </w:p>
          <w:p w:rsidR="00BD4E8B" w:rsidRPr="00BD4E8B" w:rsidRDefault="00BD4E8B" w:rsidP="00BD4E8B">
            <w:pPr>
              <w:autoSpaceDE w:val="0"/>
              <w:autoSpaceDN w:val="0"/>
              <w:adjustRightInd w:val="0"/>
              <w:spacing w:after="0" w:line="240" w:lineRule="auto"/>
              <w:rPr>
                <w:rFonts w:ascii="Times New Roman" w:hAnsi="Times New Roman" w:cs="Times New Roman"/>
                <w:u w:val="single"/>
              </w:rPr>
            </w:pPr>
            <w:r w:rsidRPr="00BD4E8B">
              <w:rPr>
                <w:rFonts w:ascii="Times New Roman" w:hAnsi="Times New Roman" w:cs="Times New Roman"/>
                <w:u w:val="single"/>
              </w:rPr>
              <w:t xml:space="preserve">Тема 5.  Выполнение подсобных диагностических и лечебных манипуляций во время гастроскопии </w:t>
            </w:r>
          </w:p>
          <w:p w:rsidR="00BD4E8B" w:rsidRPr="00BD4E8B" w:rsidRDefault="00BD4E8B" w:rsidP="00BD4E8B">
            <w:pPr>
              <w:autoSpaceDE w:val="0"/>
              <w:autoSpaceDN w:val="0"/>
              <w:adjustRightInd w:val="0"/>
              <w:spacing w:after="0" w:line="240" w:lineRule="auto"/>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желудка. Ан</w:t>
            </w:r>
            <w:r w:rsidRPr="00BD4E8B">
              <w:rPr>
                <w:rFonts w:ascii="Times New Roman" w:hAnsi="Times New Roman" w:cs="Times New Roman"/>
              </w:rPr>
              <w:t>а</w:t>
            </w:r>
            <w:r w:rsidRPr="00BD4E8B">
              <w:rPr>
                <w:rFonts w:ascii="Times New Roman" w:hAnsi="Times New Roman" w:cs="Times New Roman"/>
              </w:rPr>
              <w:t>томические ориентиры. Показания и противопоказания к выпо</w:t>
            </w:r>
            <w:r w:rsidRPr="00BD4E8B">
              <w:rPr>
                <w:rFonts w:ascii="Times New Roman" w:hAnsi="Times New Roman" w:cs="Times New Roman"/>
              </w:rPr>
              <w:t>л</w:t>
            </w:r>
            <w:r w:rsidRPr="00BD4E8B">
              <w:rPr>
                <w:rFonts w:ascii="Times New Roman" w:hAnsi="Times New Roman" w:cs="Times New Roman"/>
              </w:rPr>
              <w:t>нению гастроскопии.  Подготовка больного.  Премедикация и обезболивание.  Последовательность эндоскопического осмотра.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 xml:space="preserve">Тема 6.  Осложнения гастроскопии.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Дуоденоскопия.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7.  Топографо-анатомические особенности строения двен</w:t>
            </w:r>
            <w:r w:rsidRPr="00BD4E8B">
              <w:rPr>
                <w:rFonts w:ascii="Times New Roman" w:hAnsi="Times New Roman" w:cs="Times New Roman"/>
                <w:u w:val="single"/>
              </w:rPr>
              <w:t>а</w:t>
            </w:r>
            <w:r w:rsidRPr="00BD4E8B">
              <w:rPr>
                <w:rFonts w:ascii="Times New Roman" w:hAnsi="Times New Roman" w:cs="Times New Roman"/>
                <w:u w:val="single"/>
              </w:rPr>
              <w:t xml:space="preserve">дцатиперстной кишки. Методика выполнения дуоденоскопии.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двенадцатипе</w:t>
            </w:r>
            <w:r w:rsidRPr="00BD4E8B">
              <w:rPr>
                <w:rFonts w:ascii="Times New Roman" w:hAnsi="Times New Roman" w:cs="Times New Roman"/>
              </w:rPr>
              <w:t>р</w:t>
            </w:r>
            <w:r w:rsidRPr="00BD4E8B">
              <w:rPr>
                <w:rFonts w:ascii="Times New Roman" w:hAnsi="Times New Roman" w:cs="Times New Roman"/>
              </w:rPr>
              <w:t>стной кишки. Анатомические ориентиры. Показания и против</w:t>
            </w:r>
            <w:r w:rsidRPr="00BD4E8B">
              <w:rPr>
                <w:rFonts w:ascii="Times New Roman" w:hAnsi="Times New Roman" w:cs="Times New Roman"/>
              </w:rPr>
              <w:t>о</w:t>
            </w:r>
            <w:r w:rsidRPr="00BD4E8B">
              <w:rPr>
                <w:rFonts w:ascii="Times New Roman" w:hAnsi="Times New Roman" w:cs="Times New Roman"/>
              </w:rPr>
              <w:t>показания к выполнению дуоденоскопии.  Подготовка больного.  Премедикация и обезболивание.  Последовательность эндоск</w:t>
            </w:r>
            <w:r w:rsidRPr="00BD4E8B">
              <w:rPr>
                <w:rFonts w:ascii="Times New Roman" w:hAnsi="Times New Roman" w:cs="Times New Roman"/>
              </w:rPr>
              <w:t>о</w:t>
            </w:r>
            <w:r w:rsidRPr="00BD4E8B">
              <w:rPr>
                <w:rFonts w:ascii="Times New Roman" w:hAnsi="Times New Roman" w:cs="Times New Roman"/>
              </w:rPr>
              <w:t>пического осмотра.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 xml:space="preserve">Тема 8.  Выполнение подсобных диагностических и лечебных манипуляций во время дуоденоскопии.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 xml:space="preserve">четанные и рентгенологические исследования. </w:t>
            </w:r>
            <w:r w:rsidRPr="00BD4E8B">
              <w:rPr>
                <w:rFonts w:ascii="Times New Roman" w:hAnsi="Times New Roman" w:cs="Times New Roman"/>
                <w:color w:val="000000"/>
              </w:rPr>
              <w:t>Хромодуоден</w:t>
            </w:r>
            <w:r w:rsidRPr="00BD4E8B">
              <w:rPr>
                <w:rFonts w:ascii="Times New Roman" w:hAnsi="Times New Roman" w:cs="Times New Roman"/>
                <w:color w:val="000000"/>
              </w:rPr>
              <w:t>о</w:t>
            </w:r>
            <w:r w:rsidRPr="00BD4E8B">
              <w:rPr>
                <w:rFonts w:ascii="Times New Roman" w:hAnsi="Times New Roman" w:cs="Times New Roman"/>
                <w:color w:val="000000"/>
              </w:rPr>
              <w:t xml:space="preserve">скопия. </w:t>
            </w:r>
            <w:r w:rsidRPr="00BD4E8B">
              <w:rPr>
                <w:rFonts w:ascii="Times New Roman" w:hAnsi="Times New Roman" w:cs="Times New Roman"/>
                <w:color w:val="000000"/>
                <w:kern w:val="24"/>
              </w:rPr>
              <w:t>Показания и противопоказания к применению.</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9.  Осложнения дуоденоскопии.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b/>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Холедохоскопия.</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u w:val="single"/>
              </w:rPr>
              <w:t>Тема 10.  Топографо-анатомические особенности строения БСДК. Методика выполнения холедохоскопии.</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БСДК. Показ</w:t>
            </w:r>
            <w:r w:rsidRPr="00BD4E8B">
              <w:rPr>
                <w:rFonts w:ascii="Times New Roman" w:hAnsi="Times New Roman" w:cs="Times New Roman"/>
              </w:rPr>
              <w:t>а</w:t>
            </w:r>
            <w:r w:rsidRPr="00BD4E8B">
              <w:rPr>
                <w:rFonts w:ascii="Times New Roman" w:hAnsi="Times New Roman" w:cs="Times New Roman"/>
              </w:rPr>
              <w:t>ния и противопоказания к выполнению холедохоскопии.  Подг</w:t>
            </w:r>
            <w:r w:rsidRPr="00BD4E8B">
              <w:rPr>
                <w:rFonts w:ascii="Times New Roman" w:hAnsi="Times New Roman" w:cs="Times New Roman"/>
              </w:rPr>
              <w:t>о</w:t>
            </w:r>
            <w:r w:rsidRPr="00BD4E8B">
              <w:rPr>
                <w:rFonts w:ascii="Times New Roman" w:hAnsi="Times New Roman" w:cs="Times New Roman"/>
              </w:rPr>
              <w:t>товка больного.  Премедикация и обезболивание.  Последов</w:t>
            </w:r>
            <w:r w:rsidRPr="00BD4E8B">
              <w:rPr>
                <w:rFonts w:ascii="Times New Roman" w:hAnsi="Times New Roman" w:cs="Times New Roman"/>
              </w:rPr>
              <w:t>а</w:t>
            </w:r>
            <w:r w:rsidRPr="00BD4E8B">
              <w:rPr>
                <w:rFonts w:ascii="Times New Roman" w:hAnsi="Times New Roman" w:cs="Times New Roman"/>
              </w:rPr>
              <w:t>тельность эндоскопического осмотра.</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u w:val="single"/>
              </w:rPr>
              <w:t>Тема 11.  Выполнение подсобных диагностических и лечебных манипуляций во время холедохоскопии.</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четанные и рентгенологические исследования.</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u w:val="single"/>
              </w:rPr>
              <w:t>Тема  12.  Осложнения холедохоскопии</w:t>
            </w:r>
            <w:r w:rsidRPr="00BD4E8B">
              <w:rPr>
                <w:rFonts w:ascii="Times New Roman" w:hAnsi="Times New Roman" w:cs="Times New Roman"/>
              </w:rPr>
              <w:t>.</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Эндоскопическая ретроградная панкреатохолангиография (ЭРПХГ)   и эндоскопическая папиллосфинктеротомия (ЭПСТ).</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13.  ЭРПХГ. Методика выполнения. Показания, противоп</w:t>
            </w:r>
            <w:r w:rsidRPr="00BD4E8B">
              <w:rPr>
                <w:rFonts w:ascii="Times New Roman" w:hAnsi="Times New Roman" w:cs="Times New Roman"/>
                <w:u w:val="single"/>
              </w:rPr>
              <w:t>о</w:t>
            </w:r>
            <w:r w:rsidRPr="00BD4E8B">
              <w:rPr>
                <w:rFonts w:ascii="Times New Roman" w:hAnsi="Times New Roman" w:cs="Times New Roman"/>
                <w:u w:val="single"/>
              </w:rPr>
              <w:lastRenderedPageBreak/>
              <w:t>казания. Осложнения.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color w:val="000000"/>
              </w:rPr>
              <w:t xml:space="preserve">Эндоскопическая анатомия и рентгенанатомия панкреатического протока и желчного дерева. </w:t>
            </w:r>
            <w:r w:rsidRPr="00BD4E8B">
              <w:rPr>
                <w:rFonts w:ascii="Times New Roman" w:hAnsi="Times New Roman" w:cs="Times New Roman"/>
                <w:kern w:val="24"/>
              </w:rPr>
              <w:t>Холлангиопанкреатограммы больных с вариантами</w:t>
            </w:r>
            <w:r w:rsidRPr="00BD4E8B">
              <w:rPr>
                <w:rFonts w:ascii="Times New Roman" w:hAnsi="Times New Roman" w:cs="Times New Roman"/>
                <w:color w:val="000000"/>
                <w:kern w:val="24"/>
              </w:rPr>
              <w:t xml:space="preserve"> нормы и патологии протоков поджелудочной жел</w:t>
            </w:r>
            <w:r w:rsidRPr="00BD4E8B">
              <w:rPr>
                <w:rFonts w:ascii="Times New Roman" w:hAnsi="Times New Roman" w:cs="Times New Roman"/>
                <w:color w:val="000000"/>
                <w:kern w:val="24"/>
              </w:rPr>
              <w:t>е</w:t>
            </w:r>
            <w:r w:rsidRPr="00BD4E8B">
              <w:rPr>
                <w:rFonts w:ascii="Times New Roman" w:hAnsi="Times New Roman" w:cs="Times New Roman"/>
                <w:color w:val="000000"/>
                <w:kern w:val="24"/>
              </w:rPr>
              <w:t xml:space="preserve">зы и желчного дерева. </w:t>
            </w:r>
            <w:r w:rsidRPr="00BD4E8B">
              <w:rPr>
                <w:rFonts w:ascii="Times New Roman" w:hAnsi="Times New Roman" w:cs="Times New Roman"/>
                <w:color w:val="000000"/>
              </w:rPr>
              <w:t>Эндоскопическая анатомия области бол</w:t>
            </w:r>
            <w:r w:rsidRPr="00BD4E8B">
              <w:rPr>
                <w:rFonts w:ascii="Times New Roman" w:hAnsi="Times New Roman" w:cs="Times New Roman"/>
                <w:color w:val="000000"/>
              </w:rPr>
              <w:t>ь</w:t>
            </w:r>
            <w:r w:rsidRPr="00BD4E8B">
              <w:rPr>
                <w:rFonts w:ascii="Times New Roman" w:hAnsi="Times New Roman" w:cs="Times New Roman"/>
                <w:color w:val="000000"/>
              </w:rPr>
              <w:t>шого соска двенадцатиперстной кишки, ориентиры, нормальное строение. Рентгенанатомия панкреатического протока и желчн</w:t>
            </w:r>
            <w:r w:rsidRPr="00BD4E8B">
              <w:rPr>
                <w:rFonts w:ascii="Times New Roman" w:hAnsi="Times New Roman" w:cs="Times New Roman"/>
                <w:color w:val="000000"/>
              </w:rPr>
              <w:t>о</w:t>
            </w:r>
            <w:r w:rsidRPr="00BD4E8B">
              <w:rPr>
                <w:rFonts w:ascii="Times New Roman" w:hAnsi="Times New Roman" w:cs="Times New Roman"/>
                <w:color w:val="000000"/>
              </w:rPr>
              <w:t>го дерева, нормальное строение. Описательная терминология. Показания, противопоказания, подготовка больного, аппаратура, осложнения ЭРХПГ.</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 xml:space="preserve">Тема 14.  ЭПСТ. Способы выполнения.  Осложнения.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b/>
                <w:u w:val="single"/>
              </w:rPr>
            </w:pPr>
            <w:r w:rsidRPr="00BD4E8B">
              <w:rPr>
                <w:rFonts w:ascii="Times New Roman" w:hAnsi="Times New Roman" w:cs="Times New Roman"/>
              </w:rPr>
              <w:t>Методика выполнения эндоскопической папиллосфинктеротомии  Варианты выполнения. Показания, противопоказания, осложн</w:t>
            </w:r>
            <w:r w:rsidRPr="00BD4E8B">
              <w:rPr>
                <w:rFonts w:ascii="Times New Roman" w:hAnsi="Times New Roman" w:cs="Times New Roman"/>
              </w:rPr>
              <w:t>е</w:t>
            </w:r>
            <w:r w:rsidRPr="00BD4E8B">
              <w:rPr>
                <w:rFonts w:ascii="Times New Roman" w:hAnsi="Times New Roman" w:cs="Times New Roman"/>
              </w:rPr>
              <w:t>ния, меры их профилактики.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 xml:space="preserve">Ректоскопия. </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15.  Топографо-анатомические особенности строения пр</w:t>
            </w:r>
            <w:r w:rsidRPr="00BD4E8B">
              <w:rPr>
                <w:rFonts w:ascii="Times New Roman" w:hAnsi="Times New Roman" w:cs="Times New Roman"/>
                <w:u w:val="single"/>
              </w:rPr>
              <w:t>я</w:t>
            </w:r>
            <w:r w:rsidRPr="00BD4E8B">
              <w:rPr>
                <w:rFonts w:ascii="Times New Roman" w:hAnsi="Times New Roman" w:cs="Times New Roman"/>
                <w:u w:val="single"/>
              </w:rPr>
              <w:t>мой и сигмовидной  кишки. Методика выполнения ректоскопии.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прямой и си</w:t>
            </w:r>
            <w:r w:rsidRPr="00BD4E8B">
              <w:rPr>
                <w:rFonts w:ascii="Times New Roman" w:hAnsi="Times New Roman" w:cs="Times New Roman"/>
              </w:rPr>
              <w:t>г</w:t>
            </w:r>
            <w:r w:rsidRPr="00BD4E8B">
              <w:rPr>
                <w:rFonts w:ascii="Times New Roman" w:hAnsi="Times New Roman" w:cs="Times New Roman"/>
              </w:rPr>
              <w:t>мовидной кишки. Анатомические ориентиры. Показания и пр</w:t>
            </w:r>
            <w:r w:rsidRPr="00BD4E8B">
              <w:rPr>
                <w:rFonts w:ascii="Times New Roman" w:hAnsi="Times New Roman" w:cs="Times New Roman"/>
              </w:rPr>
              <w:t>о</w:t>
            </w:r>
            <w:r w:rsidRPr="00BD4E8B">
              <w:rPr>
                <w:rFonts w:ascii="Times New Roman" w:hAnsi="Times New Roman" w:cs="Times New Roman"/>
              </w:rPr>
              <w:t>тивопоказания к выполнению ректоскопии.  Подготовка больн</w:t>
            </w:r>
            <w:r w:rsidRPr="00BD4E8B">
              <w:rPr>
                <w:rFonts w:ascii="Times New Roman" w:hAnsi="Times New Roman" w:cs="Times New Roman"/>
              </w:rPr>
              <w:t>о</w:t>
            </w:r>
            <w:r w:rsidRPr="00BD4E8B">
              <w:rPr>
                <w:rFonts w:ascii="Times New Roman" w:hAnsi="Times New Roman" w:cs="Times New Roman"/>
              </w:rPr>
              <w:t>го.  Премедикация и обезболивание.  Последовательность энд</w:t>
            </w:r>
            <w:r w:rsidRPr="00BD4E8B">
              <w:rPr>
                <w:rFonts w:ascii="Times New Roman" w:hAnsi="Times New Roman" w:cs="Times New Roman"/>
              </w:rPr>
              <w:t>о</w:t>
            </w:r>
            <w:r w:rsidRPr="00BD4E8B">
              <w:rPr>
                <w:rFonts w:ascii="Times New Roman" w:hAnsi="Times New Roman" w:cs="Times New Roman"/>
              </w:rPr>
              <w:t>скопического осмотра.</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16.  Выполнение подсобных диагностических и лечебных манипуляций во время ректоскопии.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четанные и рентгенологические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u w:val="single"/>
              </w:rPr>
            </w:pPr>
            <w:r w:rsidRPr="00BD4E8B">
              <w:rPr>
                <w:rFonts w:ascii="Times New Roman" w:hAnsi="Times New Roman" w:cs="Times New Roman"/>
                <w:u w:val="single"/>
              </w:rPr>
              <w:t>Тема 17. Осложнения ректоскопии.</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b/>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overflowPunct w:val="0"/>
              <w:autoSpaceDE w:val="0"/>
              <w:snapToGrid w:val="0"/>
              <w:spacing w:after="0" w:line="240" w:lineRule="auto"/>
              <w:textAlignment w:val="baseline"/>
              <w:rPr>
                <w:rFonts w:ascii="Times New Roman" w:hAnsi="Times New Roman" w:cs="Times New Roman"/>
              </w:rPr>
            </w:pPr>
            <w:r w:rsidRPr="00BD4E8B">
              <w:rPr>
                <w:rFonts w:ascii="Times New Roman" w:hAnsi="Times New Roman" w:cs="Times New Roman"/>
              </w:rPr>
              <w:t>Колоноскопия.</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u w:val="single"/>
              </w:rPr>
              <w:t>Тема 18. Топографо-анатомические особенности строения об</w:t>
            </w:r>
            <w:r w:rsidRPr="00BD4E8B">
              <w:rPr>
                <w:rFonts w:ascii="Times New Roman" w:hAnsi="Times New Roman" w:cs="Times New Roman"/>
                <w:u w:val="single"/>
              </w:rPr>
              <w:t>о</w:t>
            </w:r>
            <w:r w:rsidRPr="00BD4E8B">
              <w:rPr>
                <w:rFonts w:ascii="Times New Roman" w:hAnsi="Times New Roman" w:cs="Times New Roman"/>
                <w:u w:val="single"/>
              </w:rPr>
              <w:t>дочной кишки. Методика выполнения колоноскопии.</w:t>
            </w:r>
          </w:p>
          <w:p w:rsidR="00BD4E8B" w:rsidRPr="00BD4E8B" w:rsidRDefault="00BD4E8B" w:rsidP="00BD4E8B">
            <w:pPr>
              <w:spacing w:after="0" w:line="240" w:lineRule="auto"/>
              <w:rPr>
                <w:rFonts w:ascii="Times New Roman" w:hAnsi="Times New Roman" w:cs="Times New Roman"/>
                <w:color w:val="FF0000"/>
                <w:u w:val="single"/>
              </w:rPr>
            </w:pPr>
            <w:r w:rsidRPr="00BD4E8B">
              <w:rPr>
                <w:rFonts w:ascii="Times New Roman" w:hAnsi="Times New Roman" w:cs="Times New Roman"/>
              </w:rPr>
              <w:t>Топографо-анатомические особенности строения ободочной кишки. Анатомические ориентиры. Показания и противопоказ</w:t>
            </w:r>
            <w:r w:rsidRPr="00BD4E8B">
              <w:rPr>
                <w:rFonts w:ascii="Times New Roman" w:hAnsi="Times New Roman" w:cs="Times New Roman"/>
              </w:rPr>
              <w:t>а</w:t>
            </w:r>
            <w:r w:rsidRPr="00BD4E8B">
              <w:rPr>
                <w:rFonts w:ascii="Times New Roman" w:hAnsi="Times New Roman" w:cs="Times New Roman"/>
              </w:rPr>
              <w:t>ния к выполнению колоноскопии.  Подготовка больного.  Прем</w:t>
            </w:r>
            <w:r w:rsidRPr="00BD4E8B">
              <w:rPr>
                <w:rFonts w:ascii="Times New Roman" w:hAnsi="Times New Roman" w:cs="Times New Roman"/>
              </w:rPr>
              <w:t>е</w:t>
            </w:r>
            <w:r w:rsidRPr="00BD4E8B">
              <w:rPr>
                <w:rFonts w:ascii="Times New Roman" w:hAnsi="Times New Roman" w:cs="Times New Roman"/>
              </w:rPr>
              <w:t>дикация и обезболивание.  Последовательность эндоскопическ</w:t>
            </w:r>
            <w:r w:rsidRPr="00BD4E8B">
              <w:rPr>
                <w:rFonts w:ascii="Times New Roman" w:hAnsi="Times New Roman" w:cs="Times New Roman"/>
              </w:rPr>
              <w:t>о</w:t>
            </w:r>
            <w:r w:rsidRPr="00BD4E8B">
              <w:rPr>
                <w:rFonts w:ascii="Times New Roman" w:hAnsi="Times New Roman" w:cs="Times New Roman"/>
              </w:rPr>
              <w:t>го осмотра.</w:t>
            </w:r>
          </w:p>
          <w:p w:rsidR="00BD4E8B" w:rsidRPr="00BD4E8B" w:rsidRDefault="00BD4E8B" w:rsidP="00BD4E8B">
            <w:pPr>
              <w:spacing w:after="0" w:line="240" w:lineRule="auto"/>
              <w:rPr>
                <w:rFonts w:ascii="Times New Roman" w:hAnsi="Times New Roman" w:cs="Times New Roman"/>
                <w:color w:val="FF0000"/>
                <w:u w:val="single"/>
              </w:rPr>
            </w:pPr>
            <w:r w:rsidRPr="00BD4E8B">
              <w:rPr>
                <w:rFonts w:ascii="Times New Roman" w:hAnsi="Times New Roman" w:cs="Times New Roman"/>
                <w:u w:val="single"/>
              </w:rPr>
              <w:t>Тема 19. Выполнение подсобных диагностических и лечебных манипуляций во время колоноскопии.</w:t>
            </w:r>
          </w:p>
          <w:p w:rsidR="00BD4E8B" w:rsidRPr="00BD4E8B" w:rsidRDefault="00BD4E8B" w:rsidP="00BD4E8B">
            <w:pPr>
              <w:spacing w:after="0" w:line="240" w:lineRule="auto"/>
              <w:rPr>
                <w:rFonts w:ascii="Times New Roman" w:hAnsi="Times New Roman" w:cs="Times New Roman"/>
                <w:color w:val="FF0000"/>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 xml:space="preserve">четанные и рентгенологические исследования. </w:t>
            </w:r>
            <w:r w:rsidRPr="00BD4E8B">
              <w:rPr>
                <w:rFonts w:ascii="Times New Roman" w:hAnsi="Times New Roman" w:cs="Times New Roman"/>
                <w:color w:val="000000"/>
              </w:rPr>
              <w:t>Хромоколоноск</w:t>
            </w:r>
            <w:r w:rsidRPr="00BD4E8B">
              <w:rPr>
                <w:rFonts w:ascii="Times New Roman" w:hAnsi="Times New Roman" w:cs="Times New Roman"/>
                <w:color w:val="000000"/>
              </w:rPr>
              <w:t>о</w:t>
            </w:r>
            <w:r w:rsidRPr="00BD4E8B">
              <w:rPr>
                <w:rFonts w:ascii="Times New Roman" w:hAnsi="Times New Roman" w:cs="Times New Roman"/>
                <w:color w:val="000000"/>
              </w:rPr>
              <w:t xml:space="preserve">пия.  </w:t>
            </w:r>
            <w:r w:rsidRPr="00BD4E8B">
              <w:rPr>
                <w:rFonts w:ascii="Times New Roman" w:hAnsi="Times New Roman" w:cs="Times New Roman"/>
                <w:color w:val="000000"/>
                <w:kern w:val="24"/>
              </w:rPr>
              <w:t xml:space="preserve"> Показания и противопоказания к применению.</w:t>
            </w:r>
          </w:p>
          <w:p w:rsidR="00BD4E8B" w:rsidRPr="00BD4E8B" w:rsidRDefault="00BD4E8B" w:rsidP="00BD4E8B">
            <w:pPr>
              <w:spacing w:after="0" w:line="240" w:lineRule="auto"/>
              <w:rPr>
                <w:rFonts w:ascii="Times New Roman" w:hAnsi="Times New Roman" w:cs="Times New Roman"/>
                <w:u w:val="single"/>
              </w:rPr>
            </w:pPr>
            <w:r w:rsidRPr="00BD4E8B">
              <w:rPr>
                <w:rFonts w:ascii="Times New Roman" w:hAnsi="Times New Roman" w:cs="Times New Roman"/>
                <w:color w:val="FF0000"/>
              </w:rPr>
              <w:t xml:space="preserve"> </w:t>
            </w:r>
            <w:r w:rsidRPr="00BD4E8B">
              <w:rPr>
                <w:rFonts w:ascii="Times New Roman" w:hAnsi="Times New Roman" w:cs="Times New Roman"/>
                <w:u w:val="single"/>
              </w:rPr>
              <w:t>Тема 20.  Осложнения колоноскопии.</w:t>
            </w:r>
          </w:p>
          <w:p w:rsidR="00BD4E8B" w:rsidRPr="00BD4E8B" w:rsidRDefault="00BD4E8B" w:rsidP="00BD4E8B">
            <w:pPr>
              <w:spacing w:after="0" w:line="240" w:lineRule="auto"/>
              <w:rPr>
                <w:rFonts w:ascii="Times New Roman" w:hAnsi="Times New Roman" w:cs="Times New Roman"/>
                <w:b/>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tc>
      </w:tr>
      <w:tr w:rsidR="00BD4E8B" w:rsidRPr="00BD4E8B" w:rsidTr="004E00B3">
        <w:trPr>
          <w:trHeight w:val="880"/>
        </w:trPr>
        <w:tc>
          <w:tcPr>
            <w:tcW w:w="534"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5</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1</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2</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3</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5</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7</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8</w:t>
            </w: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uppressAutoHyphens/>
              <w:spacing w:after="0" w:line="240" w:lineRule="auto"/>
              <w:rPr>
                <w:rFonts w:ascii="Times New Roman" w:hAnsi="Times New Roman" w:cs="Times New Roman"/>
              </w:rPr>
            </w:pPr>
          </w:p>
          <w:p w:rsidR="00BD4E8B" w:rsidRPr="00BD4E8B" w:rsidRDefault="00BD4E8B" w:rsidP="00BD4E8B">
            <w:pPr>
              <w:suppressAutoHyphens/>
              <w:spacing w:after="0" w:line="240" w:lineRule="auto"/>
              <w:rPr>
                <w:rFonts w:ascii="Times New Roman" w:hAnsi="Times New Roman" w:cs="Times New Roman"/>
              </w:rPr>
            </w:pPr>
          </w:p>
          <w:p w:rsidR="00BD4E8B" w:rsidRPr="00BD4E8B" w:rsidRDefault="00BD4E8B" w:rsidP="00BD4E8B">
            <w:pPr>
              <w:suppressAutoHyphens/>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Методика эндоскопич</w:t>
            </w:r>
            <w:r w:rsidRPr="00BD4E8B">
              <w:rPr>
                <w:rFonts w:ascii="Times New Roman" w:hAnsi="Times New Roman" w:cs="Times New Roman"/>
              </w:rPr>
              <w:t>е</w:t>
            </w:r>
            <w:r w:rsidRPr="00BD4E8B">
              <w:rPr>
                <w:rFonts w:ascii="Times New Roman" w:hAnsi="Times New Roman" w:cs="Times New Roman"/>
              </w:rPr>
              <w:t>ских исслед</w:t>
            </w:r>
            <w:r w:rsidRPr="00BD4E8B">
              <w:rPr>
                <w:rFonts w:ascii="Times New Roman" w:hAnsi="Times New Roman" w:cs="Times New Roman"/>
              </w:rPr>
              <w:t>о</w:t>
            </w:r>
            <w:r w:rsidRPr="00BD4E8B">
              <w:rPr>
                <w:rFonts w:ascii="Times New Roman" w:hAnsi="Times New Roman" w:cs="Times New Roman"/>
              </w:rPr>
              <w:t>ваний орг</w:t>
            </w:r>
            <w:r w:rsidRPr="00BD4E8B">
              <w:rPr>
                <w:rFonts w:ascii="Times New Roman" w:hAnsi="Times New Roman" w:cs="Times New Roman"/>
              </w:rPr>
              <w:t>а</w:t>
            </w:r>
            <w:r w:rsidRPr="00BD4E8B">
              <w:rPr>
                <w:rFonts w:ascii="Times New Roman" w:hAnsi="Times New Roman" w:cs="Times New Roman"/>
              </w:rPr>
              <w:t>нов грудной клетки</w:t>
            </w:r>
          </w:p>
        </w:tc>
        <w:tc>
          <w:tcPr>
            <w:tcW w:w="6446" w:type="dxa"/>
          </w:tcPr>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 xml:space="preserve">Бронхоскопия. </w:t>
            </w:r>
          </w:p>
          <w:p w:rsidR="00BD4E8B" w:rsidRPr="00BD4E8B" w:rsidRDefault="00BD4E8B" w:rsidP="00BD4E8B">
            <w:pPr>
              <w:pStyle w:val="3"/>
              <w:spacing w:after="0"/>
              <w:ind w:left="0"/>
              <w:jc w:val="both"/>
              <w:rPr>
                <w:sz w:val="22"/>
                <w:szCs w:val="22"/>
                <w:u w:val="single"/>
                <w:lang w:eastAsia="en-US"/>
              </w:rPr>
            </w:pPr>
            <w:r w:rsidRPr="00BD4E8B">
              <w:rPr>
                <w:sz w:val="22"/>
                <w:szCs w:val="22"/>
                <w:u w:val="single"/>
                <w:lang w:eastAsia="en-US"/>
              </w:rPr>
              <w:t>Тема 1.  Топографо-анатомические особенности строения трах</w:t>
            </w:r>
            <w:r w:rsidRPr="00BD4E8B">
              <w:rPr>
                <w:sz w:val="22"/>
                <w:szCs w:val="22"/>
                <w:u w:val="single"/>
                <w:lang w:eastAsia="en-US"/>
              </w:rPr>
              <w:t>е</w:t>
            </w:r>
            <w:r w:rsidRPr="00BD4E8B">
              <w:rPr>
                <w:sz w:val="22"/>
                <w:szCs w:val="22"/>
                <w:u w:val="single"/>
                <w:lang w:eastAsia="en-US"/>
              </w:rPr>
              <w:t>обронхеального дерева. Методика выполнения бронхоскопии.</w:t>
            </w:r>
          </w:p>
          <w:p w:rsidR="00BD4E8B" w:rsidRPr="00BD4E8B" w:rsidRDefault="00BD4E8B" w:rsidP="00BD4E8B">
            <w:pPr>
              <w:pStyle w:val="3"/>
              <w:spacing w:after="0"/>
              <w:ind w:left="0"/>
              <w:jc w:val="both"/>
              <w:rPr>
                <w:sz w:val="22"/>
                <w:szCs w:val="22"/>
                <w:u w:val="single"/>
                <w:lang w:eastAsia="en-US"/>
              </w:rPr>
            </w:pPr>
            <w:r w:rsidRPr="00BD4E8B">
              <w:rPr>
                <w:sz w:val="22"/>
                <w:szCs w:val="22"/>
                <w:lang w:eastAsia="en-US"/>
              </w:rPr>
              <w:t>Топографо-анатомические особенности строения трахео-бронхеального дерева. Анатомические ориентиры. Показания и противопоказания к выполнению бронхоскопия.  Подготовка больного.  Премедикация и обезболивание.  Последовательность эндоскопического осмотра.</w:t>
            </w:r>
          </w:p>
          <w:p w:rsidR="00BD4E8B" w:rsidRPr="00BD4E8B" w:rsidRDefault="00BD4E8B" w:rsidP="00BD4E8B">
            <w:pPr>
              <w:pStyle w:val="3"/>
              <w:spacing w:after="0"/>
              <w:ind w:left="0"/>
              <w:jc w:val="both"/>
              <w:rPr>
                <w:sz w:val="22"/>
                <w:szCs w:val="22"/>
                <w:u w:val="single"/>
                <w:lang w:eastAsia="en-US"/>
              </w:rPr>
            </w:pPr>
            <w:r w:rsidRPr="00BD4E8B">
              <w:rPr>
                <w:sz w:val="22"/>
                <w:szCs w:val="22"/>
                <w:u w:val="single"/>
              </w:rPr>
              <w:t xml:space="preserve"> </w:t>
            </w:r>
            <w:r w:rsidRPr="00BD4E8B">
              <w:rPr>
                <w:sz w:val="22"/>
                <w:szCs w:val="22"/>
                <w:u w:val="single"/>
                <w:lang w:eastAsia="en-US"/>
              </w:rPr>
              <w:t>Тема 2.  Выполнение подсобных диагностических и лечебных манипуляций во время бронхоскопии.</w:t>
            </w:r>
          </w:p>
          <w:p w:rsidR="00BD4E8B" w:rsidRPr="00BD4E8B" w:rsidRDefault="00BD4E8B" w:rsidP="00BD4E8B">
            <w:pPr>
              <w:pStyle w:val="3"/>
              <w:spacing w:after="0"/>
              <w:ind w:left="0"/>
              <w:jc w:val="both"/>
              <w:rPr>
                <w:sz w:val="22"/>
                <w:szCs w:val="22"/>
                <w:u w:val="single"/>
              </w:rPr>
            </w:pPr>
            <w:r w:rsidRPr="00BD4E8B">
              <w:rPr>
                <w:sz w:val="22"/>
                <w:szCs w:val="22"/>
                <w:lang w:eastAsia="en-US"/>
              </w:rPr>
              <w:lastRenderedPageBreak/>
              <w:t>Биопсия. Выполнение подсобных диагностических манипуляций. Фотографирование. Лечебные манипуляции через эндоскоп.  С</w:t>
            </w:r>
            <w:r w:rsidRPr="00BD4E8B">
              <w:rPr>
                <w:sz w:val="22"/>
                <w:szCs w:val="22"/>
                <w:lang w:eastAsia="en-US"/>
              </w:rPr>
              <w:t>о</w:t>
            </w:r>
            <w:r w:rsidRPr="00BD4E8B">
              <w:rPr>
                <w:sz w:val="22"/>
                <w:szCs w:val="22"/>
                <w:lang w:eastAsia="en-US"/>
              </w:rPr>
              <w:t>четанные и рентгенологические исследования.</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u w:val="single"/>
              </w:rPr>
              <w:t xml:space="preserve">Тема 3. Осложнения бронхоскопии. </w:t>
            </w:r>
          </w:p>
          <w:p w:rsidR="00BD4E8B" w:rsidRPr="00BD4E8B" w:rsidRDefault="00BD4E8B" w:rsidP="00BD4E8B">
            <w:pPr>
              <w:spacing w:after="0" w:line="240" w:lineRule="auto"/>
              <w:ind w:hanging="34"/>
              <w:jc w:val="both"/>
              <w:rPr>
                <w:rFonts w:ascii="Times New Roman" w:hAnsi="Times New Roman" w:cs="Times New Roman"/>
                <w:color w:val="000000"/>
              </w:rPr>
            </w:pPr>
            <w:r w:rsidRPr="00BD4E8B">
              <w:rPr>
                <w:rFonts w:ascii="Times New Roman" w:hAnsi="Times New Roman" w:cs="Times New Roman"/>
                <w:color w:val="000000"/>
              </w:rPr>
              <w:t>Осложнения бронхоскопии. Осложнения, связанные с обезбол</w:t>
            </w:r>
            <w:r w:rsidRPr="00BD4E8B">
              <w:rPr>
                <w:rFonts w:ascii="Times New Roman" w:hAnsi="Times New Roman" w:cs="Times New Roman"/>
                <w:color w:val="000000"/>
              </w:rPr>
              <w:t>и</w:t>
            </w:r>
            <w:r w:rsidRPr="00BD4E8B">
              <w:rPr>
                <w:rFonts w:ascii="Times New Roman" w:hAnsi="Times New Roman" w:cs="Times New Roman"/>
                <w:color w:val="000000"/>
              </w:rPr>
              <w:t>ванием, непосредственно с гибкой бронхоскопией, инстиляцией препаратов. Осложнения ригидной бронхоскопии.</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color w:val="000000"/>
              </w:rPr>
              <w:t>Торакоскопия.</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u w:val="single"/>
              </w:rPr>
              <w:t>Тема 4.  Топографо-анатомические особенности строения грудной клетки. Методика выполнения торакоскопии.</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грудной клетки. Анатомические ориентиры. Показания и противопоказания к в</w:t>
            </w:r>
            <w:r w:rsidRPr="00BD4E8B">
              <w:rPr>
                <w:rFonts w:ascii="Times New Roman" w:hAnsi="Times New Roman" w:cs="Times New Roman"/>
              </w:rPr>
              <w:t>ы</w:t>
            </w:r>
            <w:r w:rsidRPr="00BD4E8B">
              <w:rPr>
                <w:rFonts w:ascii="Times New Roman" w:hAnsi="Times New Roman" w:cs="Times New Roman"/>
              </w:rPr>
              <w:t>полнению торакоскопии.  Подготовка больного.  Премедикация и обезболивание.  Последовательность эндоскопического осмотра.</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u w:val="single"/>
              </w:rPr>
              <w:t>Тема 5.  Выполнение подсобных диагностических и лечебных манипуляций во время торакоскопии.</w:t>
            </w:r>
          </w:p>
          <w:p w:rsidR="00BD4E8B" w:rsidRPr="00BD4E8B" w:rsidRDefault="00BD4E8B" w:rsidP="00BD4E8B">
            <w:pPr>
              <w:spacing w:after="0" w:line="240" w:lineRule="auto"/>
              <w:ind w:hanging="34"/>
              <w:jc w:val="both"/>
              <w:rPr>
                <w:rFonts w:ascii="Times New Roman" w:hAnsi="Times New Roman" w:cs="Times New Roman"/>
                <w:u w:val="single"/>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четанные и рентгенологические исследования.</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6. Осложнения торакоскопии.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Осложнения. Профилактика осложнений. Ведение больного п</w:t>
            </w:r>
            <w:r w:rsidRPr="00BD4E8B">
              <w:rPr>
                <w:rFonts w:ascii="Times New Roman" w:hAnsi="Times New Roman" w:cs="Times New Roman"/>
              </w:rPr>
              <w:t>о</w:t>
            </w:r>
            <w:r w:rsidRPr="00BD4E8B">
              <w:rPr>
                <w:rFonts w:ascii="Times New Roman" w:hAnsi="Times New Roman" w:cs="Times New Roman"/>
              </w:rPr>
              <w:t>сле эндоскопического исследования.</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Медиастиноскопия.</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7.  Топографо-анатомические особенности строения сред</w:t>
            </w:r>
            <w:r w:rsidRPr="00BD4E8B">
              <w:rPr>
                <w:rFonts w:ascii="Times New Roman" w:hAnsi="Times New Roman" w:cs="Times New Roman"/>
                <w:u w:val="single"/>
              </w:rPr>
              <w:t>о</w:t>
            </w:r>
            <w:r w:rsidRPr="00BD4E8B">
              <w:rPr>
                <w:rFonts w:ascii="Times New Roman" w:hAnsi="Times New Roman" w:cs="Times New Roman"/>
                <w:u w:val="single"/>
              </w:rPr>
              <w:t xml:space="preserve">стения. Методика выполнения  медиастиноскопии.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Топографо-анатомические особенности строения средостения. Анатомические ориентиры. Показания и противопоказания к в</w:t>
            </w:r>
            <w:r w:rsidRPr="00BD4E8B">
              <w:rPr>
                <w:rFonts w:ascii="Times New Roman" w:hAnsi="Times New Roman" w:cs="Times New Roman"/>
              </w:rPr>
              <w:t>ы</w:t>
            </w:r>
            <w:r w:rsidRPr="00BD4E8B">
              <w:rPr>
                <w:rFonts w:ascii="Times New Roman" w:hAnsi="Times New Roman" w:cs="Times New Roman"/>
              </w:rPr>
              <w:t>полнению медиастиноскопии.  Подготовка больного.  Премед</w:t>
            </w:r>
            <w:r w:rsidRPr="00BD4E8B">
              <w:rPr>
                <w:rFonts w:ascii="Times New Roman" w:hAnsi="Times New Roman" w:cs="Times New Roman"/>
              </w:rPr>
              <w:t>и</w:t>
            </w:r>
            <w:r w:rsidRPr="00BD4E8B">
              <w:rPr>
                <w:rFonts w:ascii="Times New Roman" w:hAnsi="Times New Roman" w:cs="Times New Roman"/>
              </w:rPr>
              <w:t>кация и обезболивание.  Последовательность эндоскопического осмотра.</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8.  Выполнение подсобных диагностических и лечебных манипуляций во время  медиастиноскопии.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Биопсия. Выполнение подсобных диагностических манипуляций. Фотографирование. Лечебные манипуляции через эндоскоп.  С</w:t>
            </w:r>
            <w:r w:rsidRPr="00BD4E8B">
              <w:rPr>
                <w:rFonts w:ascii="Times New Roman" w:hAnsi="Times New Roman" w:cs="Times New Roman"/>
              </w:rPr>
              <w:t>о</w:t>
            </w:r>
            <w:r w:rsidRPr="00BD4E8B">
              <w:rPr>
                <w:rFonts w:ascii="Times New Roman" w:hAnsi="Times New Roman" w:cs="Times New Roman"/>
              </w:rPr>
              <w:t>четанные и рентгенологические исследования.</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9.  Осложнения медиастиноскопии.</w:t>
            </w:r>
          </w:p>
          <w:p w:rsidR="00BD4E8B" w:rsidRPr="00BD4E8B" w:rsidRDefault="00BD4E8B" w:rsidP="00BD4E8B">
            <w:pPr>
              <w:spacing w:after="0" w:line="240" w:lineRule="auto"/>
              <w:jc w:val="both"/>
              <w:rPr>
                <w:rFonts w:ascii="Times New Roman" w:hAnsi="Times New Roman" w:cs="Times New Roman"/>
                <w:color w:val="FF0000"/>
              </w:rPr>
            </w:pPr>
            <w:r w:rsidRPr="00BD4E8B">
              <w:rPr>
                <w:rFonts w:ascii="Times New Roman" w:hAnsi="Times New Roman" w:cs="Times New Roman"/>
              </w:rPr>
              <w:t>Осложнения медиастиноскопии. Профилактика осложнений. В</w:t>
            </w:r>
            <w:r w:rsidRPr="00BD4E8B">
              <w:rPr>
                <w:rFonts w:ascii="Times New Roman" w:hAnsi="Times New Roman" w:cs="Times New Roman"/>
              </w:rPr>
              <w:t>е</w:t>
            </w:r>
            <w:r w:rsidRPr="00BD4E8B">
              <w:rPr>
                <w:rFonts w:ascii="Times New Roman" w:hAnsi="Times New Roman" w:cs="Times New Roman"/>
              </w:rPr>
              <w:t>дение больного после эндоскопического исследования.</w:t>
            </w:r>
          </w:p>
        </w:tc>
      </w:tr>
      <w:tr w:rsidR="00BD4E8B" w:rsidRPr="00BD4E8B" w:rsidTr="004E00B3">
        <w:tc>
          <w:tcPr>
            <w:tcW w:w="534"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6</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1</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2</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3</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5</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7</w:t>
            </w: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Методика   лапароскопии</w:t>
            </w:r>
          </w:p>
        </w:tc>
        <w:tc>
          <w:tcPr>
            <w:tcW w:w="6446" w:type="dxa"/>
          </w:tcPr>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1. Показания к лапароскопии.  Диагностическая лапароск</w:t>
            </w:r>
            <w:r w:rsidRPr="00BD4E8B">
              <w:rPr>
                <w:rFonts w:ascii="Times New Roman" w:hAnsi="Times New Roman" w:cs="Times New Roman"/>
                <w:u w:val="single"/>
              </w:rPr>
              <w:t>о</w:t>
            </w:r>
            <w:r w:rsidRPr="00BD4E8B">
              <w:rPr>
                <w:rFonts w:ascii="Times New Roman" w:hAnsi="Times New Roman" w:cs="Times New Roman"/>
                <w:u w:val="single"/>
              </w:rPr>
              <w:t>пия.  Лапароскопическая холецистостомия.</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Показания к лапароскопии.  Премедикация и обезболивание. М</w:t>
            </w:r>
            <w:r w:rsidRPr="00BD4E8B">
              <w:rPr>
                <w:rFonts w:ascii="Times New Roman" w:hAnsi="Times New Roman" w:cs="Times New Roman"/>
              </w:rPr>
              <w:t>е</w:t>
            </w:r>
            <w:r w:rsidRPr="00BD4E8B">
              <w:rPr>
                <w:rFonts w:ascii="Times New Roman" w:hAnsi="Times New Roman" w:cs="Times New Roman"/>
              </w:rPr>
              <w:t>тодика выполнения диагностической лапароскопии.  Способы лапароскопической холецистостомии. Показания, противопок</w:t>
            </w:r>
            <w:r w:rsidRPr="00BD4E8B">
              <w:rPr>
                <w:rFonts w:ascii="Times New Roman" w:hAnsi="Times New Roman" w:cs="Times New Roman"/>
              </w:rPr>
              <w:t>а</w:t>
            </w:r>
            <w:r w:rsidRPr="00BD4E8B">
              <w:rPr>
                <w:rFonts w:ascii="Times New Roman" w:hAnsi="Times New Roman" w:cs="Times New Roman"/>
              </w:rPr>
              <w:t xml:space="preserve">зания. Осложнения.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2. Осложнения диагностической лапароскопии.</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Осложнения. Меры профилактики. Устранение осложнений.</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3.  Лапароскопическое дренирование сальниковой сумки и брюшной полости.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Показания, противопоказания. Техника выполнения. Осложн</w:t>
            </w:r>
            <w:r w:rsidRPr="00BD4E8B">
              <w:rPr>
                <w:rFonts w:ascii="Times New Roman" w:hAnsi="Times New Roman" w:cs="Times New Roman"/>
              </w:rPr>
              <w:t>е</w:t>
            </w:r>
            <w:r w:rsidRPr="00BD4E8B">
              <w:rPr>
                <w:rFonts w:ascii="Times New Roman" w:hAnsi="Times New Roman" w:cs="Times New Roman"/>
              </w:rPr>
              <w:t>ния.  Профилактика осложнений.</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4.  Лапароскопия при спаечной болезни.</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Причины спаечной болезни. Профилактика. Рассечение спаек в брюшной полости. Методика выполнения. Показания. Осложн</w:t>
            </w:r>
            <w:r w:rsidRPr="00BD4E8B">
              <w:rPr>
                <w:rFonts w:ascii="Times New Roman" w:hAnsi="Times New Roman" w:cs="Times New Roman"/>
              </w:rPr>
              <w:t>е</w:t>
            </w:r>
            <w:r w:rsidRPr="00BD4E8B">
              <w:rPr>
                <w:rFonts w:ascii="Times New Roman" w:hAnsi="Times New Roman" w:cs="Times New Roman"/>
              </w:rPr>
              <w:t xml:space="preserve">ния.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5. Осложнения лапароскопия при спаечной болезни.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Осложнения. Меры профилактики. Устранение осложнений.</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6.  Лапароскопический гемостаз при внутрибрюшном кр</w:t>
            </w:r>
            <w:r w:rsidRPr="00BD4E8B">
              <w:rPr>
                <w:rFonts w:ascii="Times New Roman" w:hAnsi="Times New Roman" w:cs="Times New Roman"/>
                <w:u w:val="single"/>
              </w:rPr>
              <w:t>о</w:t>
            </w:r>
            <w:r w:rsidRPr="00BD4E8B">
              <w:rPr>
                <w:rFonts w:ascii="Times New Roman" w:hAnsi="Times New Roman" w:cs="Times New Roman"/>
                <w:u w:val="single"/>
              </w:rPr>
              <w:lastRenderedPageBreak/>
              <w:t xml:space="preserve">вотечении.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Местный лапароскопический гемостаз при внутрибрюшном кр</w:t>
            </w:r>
            <w:r w:rsidRPr="00BD4E8B">
              <w:rPr>
                <w:rFonts w:ascii="Times New Roman" w:hAnsi="Times New Roman" w:cs="Times New Roman"/>
              </w:rPr>
              <w:t>о</w:t>
            </w:r>
            <w:r w:rsidRPr="00BD4E8B">
              <w:rPr>
                <w:rFonts w:ascii="Times New Roman" w:hAnsi="Times New Roman" w:cs="Times New Roman"/>
              </w:rPr>
              <w:t xml:space="preserve">вотечении. Показания, противопоказания. Методики выполнения.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7.  Лапароскопическая эксцизия субсерозных миоматозных узлов матки.</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Эксцизия субсерозных  миоматозных узлов матки. Показания, противопоказания. Методики выполнения. Осложнения, их пр</w:t>
            </w:r>
            <w:r w:rsidRPr="00BD4E8B">
              <w:rPr>
                <w:rFonts w:ascii="Times New Roman" w:hAnsi="Times New Roman" w:cs="Times New Roman"/>
              </w:rPr>
              <w:t>о</w:t>
            </w:r>
            <w:r w:rsidRPr="00BD4E8B">
              <w:rPr>
                <w:rFonts w:ascii="Times New Roman" w:hAnsi="Times New Roman" w:cs="Times New Roman"/>
              </w:rPr>
              <w:t>филактика.</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8. Осложнения лапароскопической эксцизия субсерозных миоматозных узлов матки.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Осложнения лапароскопической эксцизия субсерозных миом</w:t>
            </w:r>
            <w:r w:rsidRPr="00BD4E8B">
              <w:rPr>
                <w:rFonts w:ascii="Times New Roman" w:hAnsi="Times New Roman" w:cs="Times New Roman"/>
                <w:u w:val="single"/>
              </w:rPr>
              <w:t>а</w:t>
            </w:r>
            <w:r w:rsidRPr="00BD4E8B">
              <w:rPr>
                <w:rFonts w:ascii="Times New Roman" w:hAnsi="Times New Roman" w:cs="Times New Roman"/>
                <w:u w:val="single"/>
              </w:rPr>
              <w:t>тозных узлов матки, их профилактика. Лечение.</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9.  Лапароскопическое  стомирование полых органов.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Стомирование полых органов. Показания, противопоказания. Методики выполнения. Осложнения, их профилактика.</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10.  Лапароскопическая оментопексия печени и лечение портальной гипертензии. </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rPr>
              <w:t>Оментопексия печени и лечение портальной гипертензии. Пок</w:t>
            </w:r>
            <w:r w:rsidRPr="00BD4E8B">
              <w:rPr>
                <w:rFonts w:ascii="Times New Roman" w:hAnsi="Times New Roman" w:cs="Times New Roman"/>
              </w:rPr>
              <w:t>а</w:t>
            </w:r>
            <w:r w:rsidRPr="00BD4E8B">
              <w:rPr>
                <w:rFonts w:ascii="Times New Roman" w:hAnsi="Times New Roman" w:cs="Times New Roman"/>
              </w:rPr>
              <w:t>зания, противопоказания. Методики выполнения. Осложнения, их профилактика.</w:t>
            </w:r>
          </w:p>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Тема 11.  Лапароскопическое перевязывание   труб  с  целью ст</w:t>
            </w:r>
            <w:r w:rsidRPr="00BD4E8B">
              <w:rPr>
                <w:rFonts w:ascii="Times New Roman" w:hAnsi="Times New Roman" w:cs="Times New Roman"/>
                <w:u w:val="single"/>
              </w:rPr>
              <w:t>е</w:t>
            </w:r>
            <w:r w:rsidRPr="00BD4E8B">
              <w:rPr>
                <w:rFonts w:ascii="Times New Roman" w:hAnsi="Times New Roman" w:cs="Times New Roman"/>
                <w:u w:val="single"/>
              </w:rPr>
              <w:t>рилизации женщин.</w:t>
            </w:r>
            <w:r w:rsidRPr="00BD4E8B">
              <w:rPr>
                <w:rFonts w:ascii="Times New Roman" w:hAnsi="Times New Roman" w:cs="Times New Roman"/>
                <w:color w:val="FF0000"/>
              </w:rPr>
              <w:t xml:space="preserve"> </w:t>
            </w:r>
            <w:r w:rsidRPr="00BD4E8B">
              <w:rPr>
                <w:rFonts w:ascii="Times New Roman" w:hAnsi="Times New Roman" w:cs="Times New Roman"/>
                <w:u w:val="single"/>
              </w:rPr>
              <w:t xml:space="preserve">  </w:t>
            </w:r>
          </w:p>
          <w:p w:rsidR="00BD4E8B" w:rsidRPr="00BD4E8B" w:rsidRDefault="00BD4E8B" w:rsidP="00BD4E8B">
            <w:pPr>
              <w:spacing w:after="0" w:line="240" w:lineRule="auto"/>
              <w:jc w:val="both"/>
              <w:rPr>
                <w:rFonts w:ascii="Times New Roman" w:hAnsi="Times New Roman" w:cs="Times New Roman"/>
                <w:b/>
                <w:color w:val="FF0000"/>
              </w:rPr>
            </w:pPr>
            <w:r w:rsidRPr="00BD4E8B">
              <w:rPr>
                <w:rFonts w:ascii="Times New Roman" w:hAnsi="Times New Roman" w:cs="Times New Roman"/>
              </w:rPr>
              <w:t>Перевязывание труб с целью стерилизации женщин. Показания, противопоказания. Методики выполнения. Осложнения, их пр</w:t>
            </w:r>
            <w:r w:rsidRPr="00BD4E8B">
              <w:rPr>
                <w:rFonts w:ascii="Times New Roman" w:hAnsi="Times New Roman" w:cs="Times New Roman"/>
              </w:rPr>
              <w:t>о</w:t>
            </w:r>
            <w:r w:rsidRPr="00BD4E8B">
              <w:rPr>
                <w:rFonts w:ascii="Times New Roman" w:hAnsi="Times New Roman" w:cs="Times New Roman"/>
              </w:rPr>
              <w:t>филактика.</w:t>
            </w:r>
          </w:p>
        </w:tc>
      </w:tr>
      <w:tr w:rsidR="00BD4E8B" w:rsidRPr="00BD4E8B" w:rsidTr="004E00B3">
        <w:tc>
          <w:tcPr>
            <w:tcW w:w="534"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7</w:t>
            </w:r>
          </w:p>
        </w:tc>
        <w:tc>
          <w:tcPr>
            <w:tcW w:w="992" w:type="dxa"/>
          </w:tcPr>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1</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2</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УК – 3</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5</w:t>
            </w:r>
          </w:p>
          <w:p w:rsidR="00BD4E8B" w:rsidRPr="00BD4E8B" w:rsidRDefault="00BD4E8B" w:rsidP="00BD4E8B">
            <w:pPr>
              <w:spacing w:after="0" w:line="240" w:lineRule="auto"/>
              <w:rPr>
                <w:rFonts w:ascii="Times New Roman" w:hAnsi="Times New Roman" w:cs="Times New Roman"/>
              </w:rPr>
            </w:pPr>
            <w:r w:rsidRPr="00BD4E8B">
              <w:rPr>
                <w:rFonts w:ascii="Times New Roman" w:hAnsi="Times New Roman" w:cs="Times New Roman"/>
              </w:rPr>
              <w:t>ПК – 6</w:t>
            </w:r>
          </w:p>
          <w:p w:rsidR="00BD4E8B" w:rsidRPr="00BD4E8B" w:rsidRDefault="00BD4E8B" w:rsidP="00BD4E8B">
            <w:pPr>
              <w:spacing w:after="0" w:line="240" w:lineRule="auto"/>
              <w:rPr>
                <w:rFonts w:ascii="Times New Roman" w:hAnsi="Times New Roman" w:cs="Times New Roman"/>
              </w:rPr>
            </w:pPr>
          </w:p>
        </w:tc>
        <w:tc>
          <w:tcPr>
            <w:tcW w:w="1559" w:type="dxa"/>
          </w:tcPr>
          <w:p w:rsidR="00BD4E8B" w:rsidRPr="00BD4E8B" w:rsidRDefault="00BD4E8B" w:rsidP="00BD4E8B">
            <w:pPr>
              <w:spacing w:after="0" w:line="240" w:lineRule="auto"/>
              <w:jc w:val="both"/>
              <w:rPr>
                <w:rFonts w:ascii="Times New Roman" w:hAnsi="Times New Roman" w:cs="Times New Roman"/>
              </w:rPr>
            </w:pPr>
          </w:p>
          <w:p w:rsidR="00BD4E8B" w:rsidRPr="00BD4E8B" w:rsidRDefault="00BD4E8B" w:rsidP="00BD4E8B">
            <w:pPr>
              <w:spacing w:after="0" w:line="240" w:lineRule="auto"/>
              <w:jc w:val="both"/>
              <w:rPr>
                <w:rFonts w:ascii="Times New Roman" w:hAnsi="Times New Roman" w:cs="Times New Roman"/>
              </w:rPr>
            </w:pP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Методика гистероск</w:t>
            </w:r>
            <w:r w:rsidRPr="00BD4E8B">
              <w:rPr>
                <w:rFonts w:ascii="Times New Roman" w:hAnsi="Times New Roman" w:cs="Times New Roman"/>
              </w:rPr>
              <w:t>о</w:t>
            </w:r>
            <w:r w:rsidRPr="00BD4E8B">
              <w:rPr>
                <w:rFonts w:ascii="Times New Roman" w:hAnsi="Times New Roman" w:cs="Times New Roman"/>
              </w:rPr>
              <w:t>пии</w:t>
            </w:r>
          </w:p>
        </w:tc>
        <w:tc>
          <w:tcPr>
            <w:tcW w:w="6446" w:type="dxa"/>
          </w:tcPr>
          <w:p w:rsidR="00BD4E8B" w:rsidRPr="00BD4E8B" w:rsidRDefault="00BD4E8B" w:rsidP="00BD4E8B">
            <w:pPr>
              <w:spacing w:after="0" w:line="240" w:lineRule="auto"/>
              <w:jc w:val="both"/>
              <w:rPr>
                <w:rFonts w:ascii="Times New Roman" w:hAnsi="Times New Roman" w:cs="Times New Roman"/>
                <w:u w:val="single"/>
              </w:rPr>
            </w:pPr>
            <w:r w:rsidRPr="00BD4E8B">
              <w:rPr>
                <w:rFonts w:ascii="Times New Roman" w:hAnsi="Times New Roman" w:cs="Times New Roman"/>
                <w:u w:val="single"/>
              </w:rPr>
              <w:t xml:space="preserve">Тема 1.  Методика выполнения гистероскопии.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Показания к гистероскопии.  Премедикация и обезболивание. Методика выполнения гистероскопии. Осложнения, их проф</w:t>
            </w:r>
            <w:r w:rsidRPr="00BD4E8B">
              <w:rPr>
                <w:rFonts w:ascii="Times New Roman" w:hAnsi="Times New Roman" w:cs="Times New Roman"/>
              </w:rPr>
              <w:t>и</w:t>
            </w:r>
            <w:r w:rsidRPr="00BD4E8B">
              <w:rPr>
                <w:rFonts w:ascii="Times New Roman" w:hAnsi="Times New Roman" w:cs="Times New Roman"/>
              </w:rPr>
              <w:t>лактика.</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u w:val="single"/>
              </w:rPr>
              <w:t>Тема  2.  Осложнения гистероскопии</w:t>
            </w:r>
            <w:r w:rsidRPr="00BD4E8B">
              <w:rPr>
                <w:rFonts w:ascii="Times New Roman" w:hAnsi="Times New Roman" w:cs="Times New Roman"/>
              </w:rPr>
              <w:t xml:space="preserve">.  </w:t>
            </w:r>
          </w:p>
          <w:p w:rsidR="00BD4E8B" w:rsidRPr="00BD4E8B" w:rsidRDefault="00BD4E8B" w:rsidP="00BD4E8B">
            <w:pPr>
              <w:spacing w:after="0" w:line="240" w:lineRule="auto"/>
              <w:jc w:val="both"/>
              <w:rPr>
                <w:rFonts w:ascii="Times New Roman" w:hAnsi="Times New Roman" w:cs="Times New Roman"/>
              </w:rPr>
            </w:pPr>
            <w:r w:rsidRPr="00BD4E8B">
              <w:rPr>
                <w:rFonts w:ascii="Times New Roman" w:hAnsi="Times New Roman" w:cs="Times New Roman"/>
              </w:rPr>
              <w:t>Осложнения гистероскопии, их профилактика, лечение.</w:t>
            </w:r>
          </w:p>
          <w:p w:rsidR="00BD4E8B" w:rsidRPr="00BD4E8B" w:rsidRDefault="00BD4E8B" w:rsidP="00BD4E8B">
            <w:pPr>
              <w:spacing w:after="0" w:line="240" w:lineRule="auto"/>
              <w:jc w:val="both"/>
              <w:rPr>
                <w:rFonts w:ascii="Times New Roman" w:hAnsi="Times New Roman" w:cs="Times New Roman"/>
                <w:b/>
                <w:u w:val="single"/>
              </w:rPr>
            </w:pPr>
            <w:r w:rsidRPr="00BD4E8B">
              <w:rPr>
                <w:rFonts w:ascii="Times New Roman" w:hAnsi="Times New Roman" w:cs="Times New Roman"/>
                <w:u w:val="single"/>
              </w:rPr>
              <w:t>Тема 3.  Электрокоагуляция эндометриоидных кист.</w:t>
            </w:r>
            <w:r w:rsidRPr="00BD4E8B">
              <w:rPr>
                <w:rFonts w:ascii="Times New Roman" w:hAnsi="Times New Roman" w:cs="Times New Roman"/>
                <w:b/>
                <w:u w:val="single"/>
              </w:rPr>
              <w:t xml:space="preserve">   </w:t>
            </w:r>
          </w:p>
          <w:p w:rsidR="00BD4E8B" w:rsidRPr="00BD4E8B" w:rsidRDefault="00BD4E8B" w:rsidP="00BD4E8B">
            <w:pPr>
              <w:spacing w:after="0" w:line="240" w:lineRule="auto"/>
              <w:jc w:val="both"/>
              <w:rPr>
                <w:rFonts w:ascii="Times New Roman" w:hAnsi="Times New Roman" w:cs="Times New Roman"/>
                <w:color w:val="FF0000"/>
                <w:u w:val="single"/>
              </w:rPr>
            </w:pPr>
            <w:r w:rsidRPr="00BD4E8B">
              <w:rPr>
                <w:rFonts w:ascii="Times New Roman" w:hAnsi="Times New Roman" w:cs="Times New Roman"/>
              </w:rPr>
              <w:t>Электрокоагуляция эндометриоидных кист. Показания, против</w:t>
            </w:r>
            <w:r w:rsidRPr="00BD4E8B">
              <w:rPr>
                <w:rFonts w:ascii="Times New Roman" w:hAnsi="Times New Roman" w:cs="Times New Roman"/>
              </w:rPr>
              <w:t>о</w:t>
            </w:r>
            <w:r w:rsidRPr="00BD4E8B">
              <w:rPr>
                <w:rFonts w:ascii="Times New Roman" w:hAnsi="Times New Roman" w:cs="Times New Roman"/>
              </w:rPr>
              <w:t>показания. Методики выполнения. Осложнения, их профилакт</w:t>
            </w:r>
            <w:r w:rsidRPr="00BD4E8B">
              <w:rPr>
                <w:rFonts w:ascii="Times New Roman" w:hAnsi="Times New Roman" w:cs="Times New Roman"/>
              </w:rPr>
              <w:t>и</w:t>
            </w:r>
            <w:r w:rsidRPr="00BD4E8B">
              <w:rPr>
                <w:rFonts w:ascii="Times New Roman" w:hAnsi="Times New Roman" w:cs="Times New Roman"/>
              </w:rPr>
              <w:t>ка.</w:t>
            </w:r>
          </w:p>
        </w:tc>
      </w:tr>
    </w:tbl>
    <w:p w:rsidR="00CD12E5" w:rsidRDefault="00CD12E5" w:rsidP="00CD12E5">
      <w:pPr>
        <w:pStyle w:val="a8"/>
        <w:tabs>
          <w:tab w:val="left" w:pos="993"/>
        </w:tabs>
        <w:spacing w:after="0" w:line="240" w:lineRule="auto"/>
        <w:ind w:left="709"/>
        <w:jc w:val="both"/>
        <w:rPr>
          <w:rFonts w:ascii="Times New Roman" w:hAnsi="Times New Roman" w:cs="Times New Roman"/>
          <w:b/>
          <w:bCs/>
          <w:sz w:val="24"/>
          <w:szCs w:val="24"/>
        </w:rPr>
      </w:pPr>
    </w:p>
    <w:p w:rsidR="00A06740" w:rsidRPr="00CD12E5" w:rsidRDefault="00A06740" w:rsidP="00CD12E5">
      <w:pPr>
        <w:pStyle w:val="a8"/>
        <w:numPr>
          <w:ilvl w:val="0"/>
          <w:numId w:val="5"/>
        </w:numPr>
        <w:tabs>
          <w:tab w:val="left" w:pos="993"/>
        </w:tabs>
        <w:spacing w:after="0" w:line="240" w:lineRule="auto"/>
        <w:ind w:left="0" w:firstLine="709"/>
        <w:jc w:val="both"/>
        <w:rPr>
          <w:rFonts w:ascii="Times New Roman" w:hAnsi="Times New Roman" w:cs="Times New Roman"/>
          <w:b/>
          <w:bCs/>
          <w:sz w:val="24"/>
          <w:szCs w:val="24"/>
        </w:rPr>
      </w:pPr>
      <w:r w:rsidRPr="00CD12E5">
        <w:rPr>
          <w:rFonts w:ascii="Times New Roman" w:hAnsi="Times New Roman" w:cs="Times New Roman"/>
          <w:b/>
          <w:bCs/>
          <w:sz w:val="24"/>
          <w:szCs w:val="24"/>
        </w:rPr>
        <w:t xml:space="preserve">Виды самостоятельной </w:t>
      </w:r>
      <w:r w:rsidR="002678E1" w:rsidRPr="00CD12E5">
        <w:rPr>
          <w:rFonts w:ascii="Times New Roman" w:hAnsi="Times New Roman" w:cs="Times New Roman"/>
          <w:b/>
          <w:bCs/>
          <w:sz w:val="24"/>
          <w:szCs w:val="24"/>
        </w:rPr>
        <w:t>работы ординаторов</w:t>
      </w:r>
      <w:r w:rsidRPr="00CD12E5">
        <w:rPr>
          <w:rFonts w:ascii="Times New Roman" w:hAnsi="Times New Roman" w:cs="Times New Roman"/>
          <w:b/>
          <w:bCs/>
          <w:sz w:val="24"/>
          <w:szCs w:val="24"/>
        </w:rPr>
        <w:t>:</w:t>
      </w:r>
    </w:p>
    <w:p w:rsidR="00A06740" w:rsidRPr="00CD12E5" w:rsidRDefault="00E36985"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Самоподготовка по учебным</w:t>
      </w:r>
      <w:r w:rsidR="00A06740" w:rsidRPr="00CD12E5">
        <w:rPr>
          <w:rFonts w:ascii="Times New Roman" w:hAnsi="Times New Roman" w:cs="Times New Roman"/>
          <w:bCs/>
          <w:sz w:val="24"/>
          <w:szCs w:val="24"/>
        </w:rPr>
        <w:t xml:space="preserve"> вопросам</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к практическим занятиям</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рефератов</w:t>
      </w:r>
    </w:p>
    <w:p w:rsidR="00E3191E"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к</w:t>
      </w:r>
      <w:r w:rsidR="00E36985" w:rsidRPr="00CD12E5">
        <w:rPr>
          <w:rFonts w:ascii="Times New Roman" w:hAnsi="Times New Roman" w:cs="Times New Roman"/>
          <w:bCs/>
          <w:sz w:val="24"/>
          <w:szCs w:val="24"/>
        </w:rPr>
        <w:t xml:space="preserve"> текущему контролю: тестированию </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 xml:space="preserve">Подготовка </w:t>
      </w:r>
      <w:r w:rsidR="00E36985" w:rsidRPr="00CD12E5">
        <w:rPr>
          <w:rFonts w:ascii="Times New Roman" w:hAnsi="Times New Roman" w:cs="Times New Roman"/>
          <w:bCs/>
          <w:sz w:val="24"/>
          <w:szCs w:val="24"/>
        </w:rPr>
        <w:t xml:space="preserve">к промежуточному контролю: тестированию </w:t>
      </w:r>
    </w:p>
    <w:p w:rsidR="00A06740" w:rsidRPr="00CD12E5" w:rsidRDefault="00A06740" w:rsidP="00CD12E5">
      <w:pPr>
        <w:pStyle w:val="a8"/>
        <w:numPr>
          <w:ilvl w:val="0"/>
          <w:numId w:val="5"/>
        </w:numPr>
        <w:tabs>
          <w:tab w:val="left" w:pos="0"/>
          <w:tab w:val="left" w:pos="993"/>
        </w:tabs>
        <w:spacing w:after="0" w:line="240" w:lineRule="auto"/>
        <w:ind w:left="0" w:firstLine="709"/>
        <w:jc w:val="both"/>
        <w:rPr>
          <w:rFonts w:ascii="Times New Roman" w:hAnsi="Times New Roman"/>
          <w:b/>
          <w:sz w:val="24"/>
          <w:szCs w:val="24"/>
        </w:rPr>
      </w:pPr>
      <w:r w:rsidRPr="00CD12E5">
        <w:rPr>
          <w:rFonts w:ascii="Times New Roman" w:hAnsi="Times New Roman"/>
          <w:b/>
          <w:sz w:val="24"/>
          <w:szCs w:val="24"/>
        </w:rPr>
        <w:t>Основные образовательные технологии</w:t>
      </w:r>
      <w:r w:rsidR="006D2BBE" w:rsidRPr="00CD12E5">
        <w:rPr>
          <w:rFonts w:ascii="Times New Roman" w:hAnsi="Times New Roman"/>
          <w:b/>
          <w:sz w:val="24"/>
          <w:szCs w:val="24"/>
        </w:rPr>
        <w:t>:</w:t>
      </w:r>
    </w:p>
    <w:p w:rsidR="00C06907" w:rsidRPr="00CD12E5" w:rsidRDefault="00DF36FE"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b/>
          <w:sz w:val="24"/>
          <w:szCs w:val="24"/>
        </w:rPr>
        <w:t>Методы обучения</w:t>
      </w:r>
      <w:r w:rsidRPr="00CD12E5">
        <w:rPr>
          <w:rFonts w:ascii="Times New Roman" w:hAnsi="Times New Roman"/>
          <w:sz w:val="24"/>
          <w:szCs w:val="24"/>
        </w:rPr>
        <w:t xml:space="preserve">. </w:t>
      </w:r>
      <w:r w:rsidR="00C06907" w:rsidRPr="00CD12E5">
        <w:rPr>
          <w:rFonts w:ascii="Times New Roman" w:hAnsi="Times New Roman" w:cs="Times New Roman"/>
          <w:sz w:val="24"/>
          <w:szCs w:val="24"/>
        </w:rPr>
        <w:t>При изучении данной дисциплины используются следующие образовательные технологии:</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CD12E5">
        <w:rPr>
          <w:rFonts w:ascii="Times New Roman" w:hAnsi="Times New Roman" w:cs="Times New Roman"/>
          <w:sz w:val="24"/>
          <w:szCs w:val="24"/>
        </w:rPr>
        <w:t>д</w:t>
      </w:r>
      <w:r w:rsidRPr="00CD12E5">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Интерактивный метод («inter» – это взаимный, «act» – действовать) – означает взаимодействовать, находиться в режиме беседы, диалога. В отличие от активных мет</w:t>
      </w:r>
      <w:r w:rsidRPr="00CD12E5">
        <w:rPr>
          <w:rFonts w:ascii="Times New Roman" w:hAnsi="Times New Roman" w:cs="Times New Roman"/>
          <w:sz w:val="24"/>
          <w:szCs w:val="24"/>
        </w:rPr>
        <w:t>о</w:t>
      </w:r>
      <w:r w:rsidRPr="00CD12E5">
        <w:rPr>
          <w:rFonts w:ascii="Times New Roman" w:hAnsi="Times New Roman" w:cs="Times New Roman"/>
          <w:sz w:val="24"/>
          <w:szCs w:val="24"/>
        </w:rPr>
        <w:t xml:space="preserve">дов, интерактивные ориентированы на более широкое взаимодействие обучающихся  не только с преподавателем, но и друг с другом.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lastRenderedPageBreak/>
        <w:t xml:space="preserve">Удельный вес занятий, проводимых в интерактивных формах, составляет не менее    30 % аудиторных занятий. </w:t>
      </w:r>
    </w:p>
    <w:p w:rsidR="00C06907" w:rsidRPr="00CD12E5" w:rsidRDefault="00C06907" w:rsidP="00CD12E5">
      <w:pPr>
        <w:pStyle w:val="a8"/>
        <w:spacing w:after="0" w:line="240" w:lineRule="auto"/>
        <w:ind w:left="0" w:firstLine="709"/>
        <w:jc w:val="both"/>
        <w:rPr>
          <w:rFonts w:ascii="Times New Roman" w:hAnsi="Times New Roman" w:cs="Times New Roman"/>
          <w:i/>
          <w:sz w:val="24"/>
          <w:szCs w:val="24"/>
        </w:rPr>
      </w:pPr>
      <w:r w:rsidRPr="00CD12E5">
        <w:rPr>
          <w:rFonts w:ascii="Times New Roman" w:hAnsi="Times New Roman" w:cs="Times New Roman"/>
          <w:sz w:val="24"/>
          <w:szCs w:val="24"/>
        </w:rPr>
        <w:t xml:space="preserve">При изучении дисциплины используются следующие  интерактивные методы:  </w:t>
      </w:r>
      <w:r w:rsidRPr="00CD12E5">
        <w:rPr>
          <w:rFonts w:ascii="Times New Roman" w:hAnsi="Times New Roman" w:cs="Times New Roman"/>
          <w:sz w:val="24"/>
          <w:szCs w:val="24"/>
          <w:u w:val="single"/>
        </w:rPr>
        <w:t>имитационные технологии:</w:t>
      </w:r>
      <w:r w:rsidRPr="00CD12E5">
        <w:rPr>
          <w:rFonts w:ascii="Times New Roman" w:hAnsi="Times New Roman" w:cs="Times New Roman"/>
          <w:i/>
          <w:sz w:val="24"/>
          <w:szCs w:val="24"/>
        </w:rPr>
        <w:t xml:space="preserve"> деловые игры, тренинг, </w:t>
      </w:r>
      <w:r w:rsidRPr="00CD12E5">
        <w:rPr>
          <w:rFonts w:ascii="Times New Roman" w:hAnsi="Times New Roman" w:cs="Times New Roman"/>
          <w:sz w:val="24"/>
          <w:szCs w:val="24"/>
          <w:u w:val="single"/>
        </w:rPr>
        <w:t>неимитационные технологии</w:t>
      </w:r>
      <w:r w:rsidRPr="00CD12E5">
        <w:rPr>
          <w:rFonts w:ascii="Times New Roman" w:hAnsi="Times New Roman" w:cs="Times New Roman"/>
          <w:i/>
          <w:sz w:val="24"/>
          <w:szCs w:val="24"/>
        </w:rPr>
        <w:t>:  лекция (проблемная), дискуссия (с «мозговым штурмом» и без него).</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Примеры интерактивных форм и методов проведения занятий:</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Тренинг (относится к имитационным технологиям) – это процесс получения нав</w:t>
      </w:r>
      <w:r w:rsidRPr="00CD12E5">
        <w:rPr>
          <w:rFonts w:ascii="Times New Roman" w:hAnsi="Times New Roman" w:cs="Times New Roman"/>
          <w:sz w:val="24"/>
          <w:szCs w:val="24"/>
        </w:rPr>
        <w:t>ы</w:t>
      </w:r>
      <w:r w:rsidRPr="00CD12E5">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Проблемная лекция (относится к неимитационным технологиям). Проблемная ле</w:t>
      </w:r>
      <w:r w:rsidRPr="00CD12E5">
        <w:rPr>
          <w:rFonts w:ascii="Times New Roman" w:hAnsi="Times New Roman" w:cs="Times New Roman"/>
          <w:sz w:val="24"/>
          <w:szCs w:val="24"/>
        </w:rPr>
        <w:t>к</w:t>
      </w:r>
      <w:r w:rsidRPr="00CD12E5">
        <w:rPr>
          <w:rFonts w:ascii="Times New Roman" w:hAnsi="Times New Roman" w:cs="Times New Roman"/>
          <w:sz w:val="24"/>
          <w:szCs w:val="24"/>
        </w:rPr>
        <w:t>ция начинается с постановки проблемы, которую в ходе изложения материала необходимо решить. Готового решения в данном случае нет. То есть, деятельность обучающегося пр</w:t>
      </w:r>
      <w:r w:rsidRPr="00CD12E5">
        <w:rPr>
          <w:rFonts w:ascii="Times New Roman" w:hAnsi="Times New Roman" w:cs="Times New Roman"/>
          <w:sz w:val="24"/>
          <w:szCs w:val="24"/>
        </w:rPr>
        <w:t>и</w:t>
      </w:r>
      <w:r w:rsidRPr="00CD12E5">
        <w:rPr>
          <w:rFonts w:ascii="Times New Roman" w:hAnsi="Times New Roman" w:cs="Times New Roman"/>
          <w:sz w:val="24"/>
          <w:szCs w:val="24"/>
        </w:rPr>
        <w:t>ближается к поисковой, исследовательской. На подобных лекциях обязателен диалог пр</w:t>
      </w:r>
      <w:r w:rsidRPr="00CD12E5">
        <w:rPr>
          <w:rFonts w:ascii="Times New Roman" w:hAnsi="Times New Roman" w:cs="Times New Roman"/>
          <w:sz w:val="24"/>
          <w:szCs w:val="24"/>
        </w:rPr>
        <w:t>е</w:t>
      </w:r>
      <w:r w:rsidRPr="00CD12E5">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Мозговой штурм – метод, при котором принимается любой ответ обучающегося на заданный вопрос. Важно не давать оценку высказываемым точкам зрения сразу, а прин</w:t>
      </w:r>
      <w:r w:rsidRPr="00CD12E5">
        <w:rPr>
          <w:rFonts w:ascii="Times New Roman" w:hAnsi="Times New Roman" w:cs="Times New Roman"/>
          <w:sz w:val="24"/>
          <w:szCs w:val="24"/>
        </w:rPr>
        <w:t>и</w:t>
      </w:r>
      <w:r w:rsidRPr="00CD12E5">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CD12E5">
        <w:rPr>
          <w:rFonts w:ascii="Times New Roman" w:hAnsi="Times New Roman" w:cs="Times New Roman"/>
          <w:sz w:val="24"/>
          <w:szCs w:val="24"/>
        </w:rPr>
        <w:t>б</w:t>
      </w:r>
      <w:r w:rsidRPr="00CD12E5">
        <w:rPr>
          <w:rFonts w:ascii="Times New Roman" w:hAnsi="Times New Roman" w:cs="Times New Roman"/>
          <w:sz w:val="24"/>
          <w:szCs w:val="24"/>
        </w:rPr>
        <w:t>разом, что каждый может развивать чужие идеи.</w:t>
      </w:r>
    </w:p>
    <w:p w:rsidR="00DF36FE" w:rsidRPr="00CD12E5" w:rsidRDefault="00DF36FE" w:rsidP="00CD12E5">
      <w:pPr>
        <w:tabs>
          <w:tab w:val="right" w:leader="underscore" w:pos="9639"/>
        </w:tabs>
        <w:spacing w:after="0" w:line="240" w:lineRule="auto"/>
        <w:ind w:firstLine="709"/>
        <w:jc w:val="both"/>
        <w:rPr>
          <w:rFonts w:ascii="Times New Roman" w:hAnsi="Times New Roman"/>
          <w:b/>
          <w:sz w:val="24"/>
        </w:rPr>
      </w:pPr>
      <w:r w:rsidRPr="00CD12E5">
        <w:rPr>
          <w:rFonts w:ascii="Times New Roman" w:hAnsi="Times New Roman"/>
          <w:b/>
          <w:sz w:val="24"/>
        </w:rPr>
        <w:t>Средства обучения: материально-технические и дидактические.</w:t>
      </w:r>
    </w:p>
    <w:p w:rsidR="00CD12E5" w:rsidRPr="00CD12E5" w:rsidRDefault="00CD12E5"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В процессе преподавания дисциплины используются палаты отделений, учебные комнаты ГБУЗ «НИИ-ККБ №1 им. про</w:t>
      </w:r>
      <w:r w:rsidR="00BC4236">
        <w:rPr>
          <w:rFonts w:ascii="Times New Roman" w:hAnsi="Times New Roman" w:cs="Times New Roman"/>
          <w:sz w:val="24"/>
          <w:szCs w:val="24"/>
        </w:rPr>
        <w:t xml:space="preserve">ф. С.В.Очаповского» МЗ КК, </w:t>
      </w:r>
      <w:r w:rsidRPr="00CD12E5">
        <w:rPr>
          <w:rFonts w:ascii="Times New Roman" w:hAnsi="Times New Roman" w:cs="Times New Roman"/>
          <w:sz w:val="24"/>
          <w:szCs w:val="24"/>
        </w:rPr>
        <w:t xml:space="preserve">МБУЗ «КГК БСМП» г. Краснодара. </w:t>
      </w:r>
    </w:p>
    <w:p w:rsidR="00CD12E5" w:rsidRPr="00CD12E5" w:rsidRDefault="00CD12E5"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Для оптимизации подачи лекционного материала, проведения семинарских занятий на кафедре используются мультимедийные комплексы  (ноутбук, проектор, экран), ПК, мониторы, наборы мультимедийных наглядных материалов по различным разделам ди</w:t>
      </w:r>
      <w:r w:rsidRPr="00CD12E5">
        <w:rPr>
          <w:rFonts w:ascii="Times New Roman" w:hAnsi="Times New Roman" w:cs="Times New Roman"/>
          <w:sz w:val="24"/>
          <w:szCs w:val="24"/>
        </w:rPr>
        <w:t>с</w:t>
      </w:r>
      <w:r w:rsidRPr="00CD12E5">
        <w:rPr>
          <w:rFonts w:ascii="Times New Roman" w:hAnsi="Times New Roman" w:cs="Times New Roman"/>
          <w:sz w:val="24"/>
          <w:szCs w:val="24"/>
        </w:rPr>
        <w:t xml:space="preserve">циплины, фантомы, ситуационные, тестовые задачи по изучаемым темам. </w:t>
      </w:r>
    </w:p>
    <w:p w:rsidR="006D2BBE" w:rsidRPr="00CD12E5" w:rsidRDefault="00CD12E5" w:rsidP="00CD12E5">
      <w:pPr>
        <w:tabs>
          <w:tab w:val="right" w:leader="underscore" w:pos="9639"/>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9. </w:t>
      </w:r>
      <w:r w:rsidR="00E36985" w:rsidRPr="00CD12E5">
        <w:rPr>
          <w:rFonts w:ascii="Times New Roman" w:hAnsi="Times New Roman"/>
          <w:b/>
          <w:bCs/>
          <w:sz w:val="24"/>
          <w:szCs w:val="24"/>
        </w:rPr>
        <w:t>П</w:t>
      </w:r>
      <w:r w:rsidR="006D2BBE" w:rsidRPr="00CD12E5">
        <w:rPr>
          <w:rFonts w:ascii="Times New Roman" w:hAnsi="Times New Roman"/>
          <w:b/>
          <w:bCs/>
          <w:sz w:val="24"/>
          <w:szCs w:val="24"/>
        </w:rPr>
        <w:t>еречень оценочных средств</w:t>
      </w:r>
    </w:p>
    <w:p w:rsidR="006D2BBE" w:rsidRPr="00CD12E5" w:rsidRDefault="006D2BBE" w:rsidP="00CD12E5">
      <w:pPr>
        <w:tabs>
          <w:tab w:val="right" w:leader="underscore" w:pos="9639"/>
        </w:tabs>
        <w:spacing w:after="0" w:line="240" w:lineRule="auto"/>
        <w:ind w:firstLine="709"/>
        <w:jc w:val="both"/>
        <w:rPr>
          <w:rFonts w:ascii="Times New Roman" w:hAnsi="Times New Roman" w:cs="Times New Roman"/>
          <w:sz w:val="24"/>
          <w:szCs w:val="24"/>
        </w:rPr>
      </w:pPr>
      <w:r w:rsidRPr="00CD12E5">
        <w:rPr>
          <w:rFonts w:ascii="Times New Roman" w:hAnsi="Times New Roman" w:cs="Times New Roman"/>
          <w:sz w:val="24"/>
          <w:szCs w:val="24"/>
        </w:rPr>
        <w:t>Реферат</w:t>
      </w:r>
    </w:p>
    <w:p w:rsidR="00B45BFB" w:rsidRPr="00CD12E5" w:rsidRDefault="00B45BFB" w:rsidP="00CD12E5">
      <w:pPr>
        <w:tabs>
          <w:tab w:val="right" w:leader="underscore" w:pos="9639"/>
        </w:tabs>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Тесты</w:t>
      </w:r>
    </w:p>
    <w:p w:rsidR="00C06907" w:rsidRPr="00CD12E5" w:rsidRDefault="00C06907" w:rsidP="00CD12E5">
      <w:pPr>
        <w:tabs>
          <w:tab w:val="right" w:leader="underscore" w:pos="9639"/>
        </w:tabs>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Ситуационные задачи</w:t>
      </w:r>
    </w:p>
    <w:p w:rsidR="00A06740" w:rsidRPr="00CD12E5" w:rsidRDefault="00B45BFB" w:rsidP="00CD12E5">
      <w:pPr>
        <w:pStyle w:val="a8"/>
        <w:numPr>
          <w:ilvl w:val="0"/>
          <w:numId w:val="14"/>
        </w:numPr>
        <w:tabs>
          <w:tab w:val="left" w:pos="1134"/>
        </w:tabs>
        <w:spacing w:after="0" w:line="240" w:lineRule="auto"/>
        <w:ind w:hanging="11"/>
        <w:jc w:val="both"/>
        <w:rPr>
          <w:rFonts w:ascii="Times New Roman" w:hAnsi="Times New Roman" w:cs="Times New Roman"/>
          <w:b/>
          <w:bCs/>
          <w:sz w:val="24"/>
          <w:szCs w:val="24"/>
        </w:rPr>
      </w:pPr>
      <w:r w:rsidRPr="00CD12E5">
        <w:rPr>
          <w:rFonts w:ascii="Times New Roman" w:hAnsi="Times New Roman" w:cs="Times New Roman"/>
          <w:b/>
          <w:bCs/>
          <w:sz w:val="24"/>
          <w:szCs w:val="24"/>
        </w:rPr>
        <w:t>Формы контроля</w:t>
      </w:r>
    </w:p>
    <w:p w:rsidR="00C06907" w:rsidRPr="00CD12E5" w:rsidRDefault="00C06907" w:rsidP="00CD12E5">
      <w:pPr>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Опрос</w:t>
      </w:r>
    </w:p>
    <w:p w:rsidR="00CD12E5" w:rsidRPr="00CD12E5" w:rsidRDefault="00C06907"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Текущий контроль</w:t>
      </w:r>
      <w:r w:rsidR="00CD12E5" w:rsidRPr="00CD12E5">
        <w:rPr>
          <w:rFonts w:ascii="Times New Roman" w:hAnsi="Times New Roman" w:cs="Times New Roman"/>
          <w:bCs/>
          <w:sz w:val="24"/>
          <w:szCs w:val="24"/>
        </w:rPr>
        <w:t>: тестирование</w:t>
      </w:r>
    </w:p>
    <w:p w:rsidR="00DF36FE" w:rsidRPr="00CD12E5" w:rsidRDefault="00DF36FE"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 xml:space="preserve"> </w:t>
      </w:r>
      <w:r w:rsidR="00C06907" w:rsidRPr="00CD12E5">
        <w:rPr>
          <w:rFonts w:ascii="Times New Roman" w:hAnsi="Times New Roman" w:cs="Times New Roman"/>
          <w:bCs/>
          <w:sz w:val="24"/>
          <w:szCs w:val="24"/>
        </w:rPr>
        <w:t>Промежуточный контроль</w:t>
      </w:r>
      <w:r w:rsidR="00B45BFB" w:rsidRPr="00CD12E5">
        <w:rPr>
          <w:rFonts w:ascii="Times New Roman" w:hAnsi="Times New Roman" w:cs="Times New Roman"/>
          <w:bCs/>
          <w:sz w:val="24"/>
          <w:szCs w:val="24"/>
        </w:rPr>
        <w:t xml:space="preserve">: </w:t>
      </w:r>
      <w:r w:rsidRPr="00CD12E5">
        <w:rPr>
          <w:rFonts w:ascii="Times New Roman" w:hAnsi="Times New Roman" w:cs="Times New Roman"/>
          <w:bCs/>
          <w:sz w:val="24"/>
          <w:szCs w:val="24"/>
        </w:rPr>
        <w:t xml:space="preserve"> тестирование (зачтено) </w:t>
      </w:r>
    </w:p>
    <w:p w:rsidR="00B45BFB" w:rsidRPr="00CD12E5" w:rsidRDefault="00DF36FE"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
          <w:bCs/>
          <w:sz w:val="24"/>
          <w:szCs w:val="24"/>
        </w:rPr>
        <w:t>11. С</w:t>
      </w:r>
      <w:r w:rsidR="00B45BFB" w:rsidRPr="00CD12E5">
        <w:rPr>
          <w:rFonts w:ascii="Times New Roman" w:hAnsi="Times New Roman" w:cs="Times New Roman"/>
          <w:b/>
          <w:bCs/>
          <w:sz w:val="24"/>
          <w:szCs w:val="24"/>
        </w:rPr>
        <w:t>оставители:</w:t>
      </w:r>
      <w:r w:rsidR="00B45BFB" w:rsidRPr="00CD12E5">
        <w:rPr>
          <w:rFonts w:ascii="Times New Roman" w:hAnsi="Times New Roman" w:cs="Times New Roman"/>
          <w:bCs/>
          <w:sz w:val="24"/>
          <w:szCs w:val="24"/>
        </w:rPr>
        <w:t xml:space="preserve"> </w:t>
      </w:r>
      <w:r w:rsidR="00366647" w:rsidRPr="00CD12E5">
        <w:rPr>
          <w:rFonts w:ascii="Times New Roman" w:hAnsi="Times New Roman" w:cs="Times New Roman"/>
          <w:bCs/>
          <w:sz w:val="24"/>
          <w:szCs w:val="24"/>
        </w:rPr>
        <w:t>Завражнов А.А.</w:t>
      </w:r>
      <w:r w:rsidR="00B45BFB" w:rsidRPr="00CD12E5">
        <w:rPr>
          <w:rFonts w:ascii="Times New Roman" w:hAnsi="Times New Roman" w:cs="Times New Roman"/>
          <w:bCs/>
          <w:sz w:val="24"/>
          <w:szCs w:val="24"/>
        </w:rPr>
        <w:t xml:space="preserve">, </w:t>
      </w:r>
      <w:r w:rsidR="00366647" w:rsidRPr="00CD12E5">
        <w:rPr>
          <w:rFonts w:ascii="Times New Roman" w:hAnsi="Times New Roman" w:cs="Times New Roman"/>
          <w:bCs/>
          <w:sz w:val="24"/>
          <w:szCs w:val="24"/>
        </w:rPr>
        <w:t>Архипов О.И.</w:t>
      </w:r>
      <w:r w:rsidR="00CD12E5" w:rsidRPr="00CD12E5">
        <w:rPr>
          <w:rFonts w:ascii="Times New Roman" w:hAnsi="Times New Roman" w:cs="Times New Roman"/>
          <w:bCs/>
          <w:sz w:val="24"/>
          <w:szCs w:val="24"/>
        </w:rPr>
        <w:t>, Быков М.И.</w:t>
      </w:r>
    </w:p>
    <w:sectPr w:rsidR="00B45BFB" w:rsidRPr="00CD12E5" w:rsidSect="005D5925">
      <w:headerReference w:type="default" r:id="rId8"/>
      <w:headerReference w:type="first" r:id="rId9"/>
      <w:pgSz w:w="11906" w:h="16838" w:code="9"/>
      <w:pgMar w:top="1134" w:right="851"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04F" w:rsidRDefault="0085404F" w:rsidP="003125CC">
      <w:pPr>
        <w:spacing w:after="0" w:line="240" w:lineRule="auto"/>
      </w:pPr>
      <w:r>
        <w:separator/>
      </w:r>
    </w:p>
  </w:endnote>
  <w:endnote w:type="continuationSeparator" w:id="1">
    <w:p w:rsidR="0085404F" w:rsidRDefault="0085404F" w:rsidP="00312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04F" w:rsidRDefault="0085404F" w:rsidP="003125CC">
      <w:pPr>
        <w:spacing w:after="0" w:line="240" w:lineRule="auto"/>
      </w:pPr>
      <w:r>
        <w:separator/>
      </w:r>
    </w:p>
  </w:footnote>
  <w:footnote w:type="continuationSeparator" w:id="1">
    <w:p w:rsidR="0085404F" w:rsidRDefault="0085404F" w:rsidP="00312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64804"/>
      <w:docPartObj>
        <w:docPartGallery w:val="Page Numbers (Top of Page)"/>
        <w:docPartUnique/>
      </w:docPartObj>
    </w:sdtPr>
    <w:sdtContent>
      <w:p w:rsidR="00BD4E8B" w:rsidRDefault="00852D7E">
        <w:pPr>
          <w:pStyle w:val="a3"/>
          <w:jc w:val="right"/>
        </w:pPr>
        <w:fldSimple w:instr="PAGE   \* MERGEFORMAT">
          <w:r w:rsidR="00BC4236">
            <w:rPr>
              <w:noProof/>
            </w:rPr>
            <w:t>11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8B" w:rsidRDefault="00BD4E8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2">
    <w:nsid w:val="38457330"/>
    <w:multiLevelType w:val="hybridMultilevel"/>
    <w:tmpl w:val="AD2018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B35C00"/>
    <w:multiLevelType w:val="hybridMultilevel"/>
    <w:tmpl w:val="8A5EE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7">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BB437A"/>
    <w:multiLevelType w:val="hybridMultilevel"/>
    <w:tmpl w:val="A328B4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1723F0"/>
    <w:multiLevelType w:val="hybridMultilevel"/>
    <w:tmpl w:val="7C86881E"/>
    <w:lvl w:ilvl="0" w:tplc="1E6ECBEA">
      <w:start w:val="7"/>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945EB"/>
    <w:multiLevelType w:val="hybridMultilevel"/>
    <w:tmpl w:val="10A83D06"/>
    <w:lvl w:ilvl="0" w:tplc="0DCA42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DA21449"/>
    <w:multiLevelType w:val="hybridMultilevel"/>
    <w:tmpl w:val="5BC4C1CC"/>
    <w:lvl w:ilvl="0" w:tplc="04190001">
      <w:start w:val="1"/>
      <w:numFmt w:val="bullet"/>
      <w:lvlText w:val=""/>
      <w:lvlJc w:val="left"/>
      <w:pPr>
        <w:tabs>
          <w:tab w:val="num" w:pos="937"/>
        </w:tabs>
        <w:ind w:left="937" w:hanging="227"/>
      </w:pPr>
      <w:rPr>
        <w:rFonts w:ascii="Symbol" w:hAnsi="Symbol" w:hint="default"/>
      </w:rPr>
    </w:lvl>
    <w:lvl w:ilvl="1" w:tplc="04190003" w:tentative="1">
      <w:start w:val="1"/>
      <w:numFmt w:val="bullet"/>
      <w:lvlText w:val="o"/>
      <w:lvlJc w:val="left"/>
      <w:pPr>
        <w:tabs>
          <w:tab w:val="num" w:pos="1049"/>
        </w:tabs>
        <w:ind w:left="1049" w:hanging="360"/>
      </w:pPr>
      <w:rPr>
        <w:rFonts w:ascii="Courier New" w:hAnsi="Courier New" w:hint="default"/>
      </w:rPr>
    </w:lvl>
    <w:lvl w:ilvl="2" w:tplc="04190005" w:tentative="1">
      <w:start w:val="1"/>
      <w:numFmt w:val="bullet"/>
      <w:lvlText w:val=""/>
      <w:lvlJc w:val="left"/>
      <w:pPr>
        <w:tabs>
          <w:tab w:val="num" w:pos="1769"/>
        </w:tabs>
        <w:ind w:left="1769" w:hanging="360"/>
      </w:pPr>
      <w:rPr>
        <w:rFonts w:ascii="Wingdings" w:hAnsi="Wingdings" w:hint="default"/>
      </w:rPr>
    </w:lvl>
    <w:lvl w:ilvl="3" w:tplc="04190001" w:tentative="1">
      <w:start w:val="1"/>
      <w:numFmt w:val="bullet"/>
      <w:lvlText w:val=""/>
      <w:lvlJc w:val="left"/>
      <w:pPr>
        <w:tabs>
          <w:tab w:val="num" w:pos="2489"/>
        </w:tabs>
        <w:ind w:left="2489" w:hanging="360"/>
      </w:pPr>
      <w:rPr>
        <w:rFonts w:ascii="Symbol" w:hAnsi="Symbol" w:hint="default"/>
      </w:rPr>
    </w:lvl>
    <w:lvl w:ilvl="4" w:tplc="04190003" w:tentative="1">
      <w:start w:val="1"/>
      <w:numFmt w:val="bullet"/>
      <w:lvlText w:val="o"/>
      <w:lvlJc w:val="left"/>
      <w:pPr>
        <w:tabs>
          <w:tab w:val="num" w:pos="3209"/>
        </w:tabs>
        <w:ind w:left="3209" w:hanging="360"/>
      </w:pPr>
      <w:rPr>
        <w:rFonts w:ascii="Courier New" w:hAnsi="Courier New" w:hint="default"/>
      </w:rPr>
    </w:lvl>
    <w:lvl w:ilvl="5" w:tplc="04190005" w:tentative="1">
      <w:start w:val="1"/>
      <w:numFmt w:val="bullet"/>
      <w:lvlText w:val=""/>
      <w:lvlJc w:val="left"/>
      <w:pPr>
        <w:tabs>
          <w:tab w:val="num" w:pos="3929"/>
        </w:tabs>
        <w:ind w:left="3929" w:hanging="360"/>
      </w:pPr>
      <w:rPr>
        <w:rFonts w:ascii="Wingdings" w:hAnsi="Wingdings" w:hint="default"/>
      </w:rPr>
    </w:lvl>
    <w:lvl w:ilvl="6" w:tplc="04190001" w:tentative="1">
      <w:start w:val="1"/>
      <w:numFmt w:val="bullet"/>
      <w:lvlText w:val=""/>
      <w:lvlJc w:val="left"/>
      <w:pPr>
        <w:tabs>
          <w:tab w:val="num" w:pos="4649"/>
        </w:tabs>
        <w:ind w:left="4649" w:hanging="360"/>
      </w:pPr>
      <w:rPr>
        <w:rFonts w:ascii="Symbol" w:hAnsi="Symbol" w:hint="default"/>
      </w:rPr>
    </w:lvl>
    <w:lvl w:ilvl="7" w:tplc="04190003" w:tentative="1">
      <w:start w:val="1"/>
      <w:numFmt w:val="bullet"/>
      <w:lvlText w:val="o"/>
      <w:lvlJc w:val="left"/>
      <w:pPr>
        <w:tabs>
          <w:tab w:val="num" w:pos="5369"/>
        </w:tabs>
        <w:ind w:left="5369" w:hanging="360"/>
      </w:pPr>
      <w:rPr>
        <w:rFonts w:ascii="Courier New" w:hAnsi="Courier New" w:hint="default"/>
      </w:rPr>
    </w:lvl>
    <w:lvl w:ilvl="8" w:tplc="04190005" w:tentative="1">
      <w:start w:val="1"/>
      <w:numFmt w:val="bullet"/>
      <w:lvlText w:val=""/>
      <w:lvlJc w:val="left"/>
      <w:pPr>
        <w:tabs>
          <w:tab w:val="num" w:pos="6089"/>
        </w:tabs>
        <w:ind w:left="6089" w:hanging="360"/>
      </w:pPr>
      <w:rPr>
        <w:rFonts w:ascii="Wingdings" w:hAnsi="Wingdings" w:hint="default"/>
      </w:rPr>
    </w:lvl>
  </w:abstractNum>
  <w:abstractNum w:abstractNumId="13">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9"/>
  </w:num>
  <w:num w:numId="6">
    <w:abstractNumId w:val="6"/>
  </w:num>
  <w:num w:numId="7">
    <w:abstractNumId w:val="0"/>
  </w:num>
  <w:num w:numId="8">
    <w:abstractNumId w:val="13"/>
  </w:num>
  <w:num w:numId="9">
    <w:abstractNumId w:val="10"/>
  </w:num>
  <w:num w:numId="10">
    <w:abstractNumId w:val="12"/>
  </w:num>
  <w:num w:numId="11">
    <w:abstractNumId w:val="11"/>
  </w:num>
  <w:num w:numId="12">
    <w:abstractNumId w:val="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6C30E4"/>
    <w:rsid w:val="00032733"/>
    <w:rsid w:val="00034324"/>
    <w:rsid w:val="000532DC"/>
    <w:rsid w:val="000663D9"/>
    <w:rsid w:val="00067F93"/>
    <w:rsid w:val="000701E8"/>
    <w:rsid w:val="000A6087"/>
    <w:rsid w:val="00117103"/>
    <w:rsid w:val="00134766"/>
    <w:rsid w:val="00184652"/>
    <w:rsid w:val="001B53DF"/>
    <w:rsid w:val="001C2DF1"/>
    <w:rsid w:val="001F7CF0"/>
    <w:rsid w:val="00213661"/>
    <w:rsid w:val="002678E1"/>
    <w:rsid w:val="00271BD4"/>
    <w:rsid w:val="002D1C25"/>
    <w:rsid w:val="002E1404"/>
    <w:rsid w:val="002F7D7C"/>
    <w:rsid w:val="003106A1"/>
    <w:rsid w:val="003125CC"/>
    <w:rsid w:val="0035103B"/>
    <w:rsid w:val="00366647"/>
    <w:rsid w:val="0037043D"/>
    <w:rsid w:val="003D2A31"/>
    <w:rsid w:val="003D4105"/>
    <w:rsid w:val="004C1FF1"/>
    <w:rsid w:val="004E00B3"/>
    <w:rsid w:val="00514096"/>
    <w:rsid w:val="0055417B"/>
    <w:rsid w:val="00577287"/>
    <w:rsid w:val="005A2AB1"/>
    <w:rsid w:val="005D5925"/>
    <w:rsid w:val="005E105F"/>
    <w:rsid w:val="006025CD"/>
    <w:rsid w:val="006077AC"/>
    <w:rsid w:val="00633BB4"/>
    <w:rsid w:val="006346D5"/>
    <w:rsid w:val="006C30E4"/>
    <w:rsid w:val="006D2BBE"/>
    <w:rsid w:val="006D5D80"/>
    <w:rsid w:val="007706F8"/>
    <w:rsid w:val="007E1F3E"/>
    <w:rsid w:val="00820DAD"/>
    <w:rsid w:val="00852D7E"/>
    <w:rsid w:val="0085404F"/>
    <w:rsid w:val="00871C84"/>
    <w:rsid w:val="00921939"/>
    <w:rsid w:val="00946F3F"/>
    <w:rsid w:val="00954380"/>
    <w:rsid w:val="00972F1B"/>
    <w:rsid w:val="00994ED7"/>
    <w:rsid w:val="009A0162"/>
    <w:rsid w:val="009C0D7A"/>
    <w:rsid w:val="009D4C20"/>
    <w:rsid w:val="009F6706"/>
    <w:rsid w:val="00A06740"/>
    <w:rsid w:val="00A13BF1"/>
    <w:rsid w:val="00A41E50"/>
    <w:rsid w:val="00A6502B"/>
    <w:rsid w:val="00A90E98"/>
    <w:rsid w:val="00AC261A"/>
    <w:rsid w:val="00AD3832"/>
    <w:rsid w:val="00AD46EC"/>
    <w:rsid w:val="00AE32F7"/>
    <w:rsid w:val="00B27915"/>
    <w:rsid w:val="00B45BFB"/>
    <w:rsid w:val="00BC4236"/>
    <w:rsid w:val="00BD4E8B"/>
    <w:rsid w:val="00BE248A"/>
    <w:rsid w:val="00BF3F35"/>
    <w:rsid w:val="00C06907"/>
    <w:rsid w:val="00C319B5"/>
    <w:rsid w:val="00C57E98"/>
    <w:rsid w:val="00CD12E5"/>
    <w:rsid w:val="00D3189C"/>
    <w:rsid w:val="00D579B9"/>
    <w:rsid w:val="00D81880"/>
    <w:rsid w:val="00DA58E6"/>
    <w:rsid w:val="00DF36FE"/>
    <w:rsid w:val="00DF39C1"/>
    <w:rsid w:val="00E3191E"/>
    <w:rsid w:val="00E36985"/>
    <w:rsid w:val="00E56211"/>
    <w:rsid w:val="00E85510"/>
    <w:rsid w:val="00E87F18"/>
    <w:rsid w:val="00F21303"/>
    <w:rsid w:val="00F7176B"/>
    <w:rsid w:val="00FE4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99"/>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D579B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D579B9"/>
    <w:rPr>
      <w:rFonts w:ascii="Times New Roman" w:eastAsia="Times New Roman" w:hAnsi="Times New Roman" w:cs="Times New Roman"/>
      <w:sz w:val="16"/>
      <w:szCs w:val="16"/>
      <w:lang w:eastAsia="ru-RU"/>
    </w:rPr>
  </w:style>
  <w:style w:type="paragraph" w:styleId="21">
    <w:name w:val="Body Text Indent 2"/>
    <w:basedOn w:val="a"/>
    <w:link w:val="22"/>
    <w:uiPriority w:val="99"/>
    <w:rsid w:val="00D579B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579B9"/>
    <w:rPr>
      <w:rFonts w:ascii="Times New Roman" w:eastAsia="Times New Roman" w:hAnsi="Times New Roman" w:cs="Times New Roman"/>
      <w:sz w:val="24"/>
      <w:szCs w:val="24"/>
      <w:lang w:eastAsia="ru-RU"/>
    </w:rPr>
  </w:style>
  <w:style w:type="paragraph" w:customStyle="1" w:styleId="23">
    <w:name w:val="Обычный2"/>
    <w:uiPriority w:val="99"/>
    <w:rsid w:val="00D579B9"/>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14C8-2925-4793-89C5-B535502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кафедра хиру</cp:lastModifiedBy>
  <cp:revision>32</cp:revision>
  <dcterms:created xsi:type="dcterms:W3CDTF">2018-06-25T13:43:00Z</dcterms:created>
  <dcterms:modified xsi:type="dcterms:W3CDTF">2018-09-14T06:20:00Z</dcterms:modified>
</cp:coreProperties>
</file>