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BA" w:rsidRPr="00AA06DE" w:rsidRDefault="004E3EBA" w:rsidP="00B21057">
      <w:pPr>
        <w:jc w:val="center"/>
        <w:outlineLvl w:val="0"/>
        <w:rPr>
          <w:b/>
          <w:bCs/>
        </w:rPr>
      </w:pPr>
      <w:bookmarkStart w:id="0" w:name="_GoBack"/>
      <w:bookmarkEnd w:id="0"/>
      <w:r w:rsidRPr="00AA06DE">
        <w:rPr>
          <w:b/>
          <w:bCs/>
        </w:rPr>
        <w:t>ДОГОВОР № ______________</w:t>
      </w:r>
    </w:p>
    <w:p w:rsidR="004E3EBA" w:rsidRPr="00AA06DE" w:rsidRDefault="004E3EBA" w:rsidP="004642B2">
      <w:pPr>
        <w:jc w:val="center"/>
        <w:outlineLvl w:val="0"/>
        <w:rPr>
          <w:b/>
          <w:bCs/>
        </w:rPr>
      </w:pPr>
      <w:r w:rsidRPr="00AA06DE">
        <w:rPr>
          <w:b/>
          <w:bCs/>
        </w:rPr>
        <w:t>ОБ ОКАЗАНИИ ПЛАТНЫХ ОБРАЗОВАТЕЛЬНЫХ УСЛУГ</w:t>
      </w:r>
    </w:p>
    <w:p w:rsidR="004E3EBA" w:rsidRPr="00AA06DE" w:rsidRDefault="004E3EBA" w:rsidP="00B21057">
      <w:r w:rsidRPr="00AA06DE">
        <w:t>г. Краснодар</w:t>
      </w:r>
      <w:r w:rsidRPr="00AA06DE">
        <w:tab/>
      </w:r>
      <w:r w:rsidRPr="00AA06DE">
        <w:tab/>
      </w:r>
      <w:r w:rsidRPr="00AA06DE">
        <w:tab/>
      </w:r>
      <w:r w:rsidRPr="00AA06DE">
        <w:tab/>
      </w:r>
      <w:r w:rsidRPr="00AA06DE">
        <w:tab/>
      </w:r>
      <w:r w:rsidRPr="00AA06DE">
        <w:tab/>
        <w:t xml:space="preserve">                                        «_____» ______ 20____г.</w:t>
      </w:r>
    </w:p>
    <w:p w:rsidR="004E3EBA" w:rsidRPr="00AA06DE" w:rsidRDefault="004E3EBA" w:rsidP="00B21057">
      <w:pPr>
        <w:rPr>
          <w:b/>
          <w:bCs/>
        </w:rPr>
      </w:pPr>
    </w:p>
    <w:p w:rsidR="004E3EBA" w:rsidRPr="00AA06DE" w:rsidRDefault="00FC22F4" w:rsidP="00B21057">
      <w:pPr>
        <w:ind w:firstLine="708"/>
        <w:jc w:val="both"/>
      </w:pPr>
      <w:r w:rsidRPr="00FC22F4">
        <w:t>Федеральное государственное бюджетное образовательное учреждение высшего образ</w:t>
      </w:r>
      <w:r w:rsidRPr="00FC22F4">
        <w:t>о</w:t>
      </w:r>
      <w:r w:rsidRPr="00FC22F4">
        <w:t>вания «Кубанский государственный медицинский университет» Министерства здравоохран</w:t>
      </w:r>
      <w:r w:rsidRPr="00FC22F4">
        <w:t>е</w:t>
      </w:r>
      <w:r w:rsidRPr="00FC22F4">
        <w:t>ния Российской Федерации</w:t>
      </w:r>
      <w:r w:rsidR="004E3EBA" w:rsidRPr="00AA06DE">
        <w:t>, именуемое в дальнейшем «</w:t>
      </w:r>
      <w:r w:rsidR="004E3EBA" w:rsidRPr="00AA06DE">
        <w:rPr>
          <w:caps/>
        </w:rPr>
        <w:t>УНИВЕРСИТЕТ</w:t>
      </w:r>
      <w:r w:rsidR="004E3EBA" w:rsidRPr="00AA06DE">
        <w:t>», в лице ректора ун</w:t>
      </w:r>
      <w:r w:rsidR="004E3EBA" w:rsidRPr="00AA06DE">
        <w:t>и</w:t>
      </w:r>
      <w:r w:rsidR="004E3EBA" w:rsidRPr="00AA06DE">
        <w:t xml:space="preserve">верситета АЛЕКСЕЕНКО СЕРГЕЯ НИКОЛАЕВИЧА, действующего на основании Устава «УНИВЕРСИТЕТА», осуществляющее образовательную деятельность на основании лицензии на осуществление образовательной деятельности </w:t>
      </w:r>
      <w:r w:rsidR="0086314D" w:rsidRPr="003E679D">
        <w:t xml:space="preserve">№ </w:t>
      </w:r>
      <w:r w:rsidR="0086314D" w:rsidRPr="007107EF">
        <w:t>2407 от 26.09.2016</w:t>
      </w:r>
      <w:r w:rsidR="004E3EBA" w:rsidRPr="00AA06DE">
        <w:t xml:space="preserve">, выданной Федеральной службой по надзору в сфере образования и науки,  и «ЗАКАЗЧИК» </w:t>
      </w:r>
    </w:p>
    <w:p w:rsidR="004E3EBA" w:rsidRPr="00AA06DE" w:rsidRDefault="004E3EBA" w:rsidP="00B21057">
      <w:pPr>
        <w:pBdr>
          <w:bottom w:val="single" w:sz="6" w:space="1" w:color="auto"/>
        </w:pBdr>
        <w:jc w:val="center"/>
        <w:rPr>
          <w:b/>
          <w:bCs/>
          <w:i/>
          <w:iCs/>
          <w:caps/>
        </w:rPr>
      </w:pPr>
    </w:p>
    <w:p w:rsidR="004E3EBA" w:rsidRPr="00AA06DE" w:rsidRDefault="004E3EBA" w:rsidP="00B21057">
      <w:pPr>
        <w:jc w:val="center"/>
        <w:rPr>
          <w:vertAlign w:val="superscript"/>
        </w:rPr>
      </w:pPr>
      <w:r w:rsidRPr="00AA06DE">
        <w:rPr>
          <w:vertAlign w:val="superscript"/>
        </w:rPr>
        <w:t>/полное наименование предприятия или фамилия, имя, отчество «ЗАКАЗЧИКА»/</w:t>
      </w:r>
    </w:p>
    <w:p w:rsidR="004E3EBA" w:rsidRPr="00AA06DE" w:rsidRDefault="004E3EBA" w:rsidP="00B21057">
      <w:pPr>
        <w:pBdr>
          <w:bottom w:val="single" w:sz="6" w:space="1" w:color="auto"/>
        </w:pBdr>
        <w:jc w:val="both"/>
        <w:rPr>
          <w:i/>
          <w:iCs/>
        </w:rPr>
      </w:pPr>
      <w:r w:rsidRPr="00AA06DE">
        <w:t>в лице руководителя</w:t>
      </w:r>
    </w:p>
    <w:p w:rsidR="004E3EBA" w:rsidRPr="00AA06DE" w:rsidRDefault="004E3EBA" w:rsidP="00B21057">
      <w:pPr>
        <w:jc w:val="center"/>
      </w:pPr>
      <w:r w:rsidRPr="00AA06DE">
        <w:rPr>
          <w:vertAlign w:val="superscript"/>
        </w:rPr>
        <w:t>/фамилия, имя, отчество полностью/</w:t>
      </w:r>
    </w:p>
    <w:p w:rsidR="004E3EBA" w:rsidRPr="00AA06DE" w:rsidRDefault="004E3EBA" w:rsidP="00B21057">
      <w:pPr>
        <w:jc w:val="both"/>
      </w:pPr>
      <w:r w:rsidRPr="00AA06DE">
        <w:t>действующего на основании Устава</w:t>
      </w:r>
      <w:r>
        <w:t xml:space="preserve"> </w:t>
      </w:r>
      <w:r w:rsidRPr="00AA06DE">
        <w:t xml:space="preserve">предприятия (учреждения) и гражданского </w:t>
      </w:r>
      <w:r w:rsidRPr="00AA06DE">
        <w:rPr>
          <w:caps/>
        </w:rPr>
        <w:t>к</w:t>
      </w:r>
      <w:r w:rsidRPr="00AA06DE">
        <w:t>одекса Ро</w:t>
      </w:r>
      <w:r w:rsidRPr="00AA06DE">
        <w:t>с</w:t>
      </w:r>
      <w:r w:rsidRPr="00AA06DE">
        <w:t>сийской Федерации, заключили договор о нижеследующем.</w:t>
      </w:r>
    </w:p>
    <w:p w:rsidR="004E3EBA" w:rsidRPr="00AA06DE" w:rsidRDefault="004E3EBA" w:rsidP="00B21057">
      <w:pPr>
        <w:jc w:val="center"/>
        <w:outlineLvl w:val="0"/>
      </w:pPr>
      <w:r w:rsidRPr="00AA06DE">
        <w:rPr>
          <w:b/>
          <w:bCs/>
        </w:rPr>
        <w:t>1. ПРЕДМЕТ ДОГОВОРА</w:t>
      </w:r>
    </w:p>
    <w:p w:rsidR="004E3EBA" w:rsidRPr="00AA06DE" w:rsidRDefault="004E3EBA" w:rsidP="00805775">
      <w:pPr>
        <w:pBdr>
          <w:bottom w:val="single" w:sz="6" w:space="1" w:color="auto"/>
        </w:pBdr>
        <w:ind w:firstLine="540"/>
        <w:jc w:val="both"/>
      </w:pPr>
      <w:r w:rsidRPr="00AA06DE">
        <w:t>1.1. «ЗАКАЗЧИК» поручает, а «</w:t>
      </w:r>
      <w:r w:rsidRPr="00AA06DE">
        <w:rPr>
          <w:caps/>
        </w:rPr>
        <w:t>УНИВЕРСИТЕТ</w:t>
      </w:r>
      <w:r w:rsidRPr="00AA06DE">
        <w:t>» осуществляет обучение гражданина (д</w:t>
      </w:r>
      <w:r w:rsidRPr="00AA06DE">
        <w:t>а</w:t>
      </w:r>
      <w:r w:rsidRPr="00AA06DE">
        <w:t xml:space="preserve">лее – «ОБУЧАЕМОГО») </w:t>
      </w:r>
    </w:p>
    <w:p w:rsidR="004E3EBA" w:rsidRPr="00AA06DE" w:rsidRDefault="004E3EBA" w:rsidP="009A7A15">
      <w:pPr>
        <w:pBdr>
          <w:bottom w:val="single" w:sz="6" w:space="1" w:color="auto"/>
        </w:pBdr>
        <w:jc w:val="center"/>
        <w:rPr>
          <w:b/>
          <w:bCs/>
          <w:i/>
          <w:iCs/>
          <w:caps/>
        </w:rPr>
      </w:pPr>
    </w:p>
    <w:p w:rsidR="004E3EBA" w:rsidRPr="00AA06DE" w:rsidRDefault="004E3EBA" w:rsidP="00B21057">
      <w:pPr>
        <w:jc w:val="center"/>
      </w:pPr>
      <w:r w:rsidRPr="00AA06DE">
        <w:rPr>
          <w:vertAlign w:val="superscript"/>
        </w:rPr>
        <w:t>/фамилия, имя, отчество «ОБУЧАЕМОГО»/</w:t>
      </w:r>
    </w:p>
    <w:p w:rsidR="004E3EBA" w:rsidRPr="00AA06DE" w:rsidRDefault="004E3EBA" w:rsidP="00B21057">
      <w:pPr>
        <w:jc w:val="both"/>
      </w:pPr>
      <w:r w:rsidRPr="00AA06DE">
        <w:t xml:space="preserve">по образовательной программе высшего профессионального образования </w:t>
      </w:r>
      <w:r w:rsidRPr="001670D3">
        <w:t>____________</w:t>
      </w:r>
      <w:r w:rsidRPr="00AA06DE">
        <w:t xml:space="preserve"> формы обучения, с присвоением квалификации </w:t>
      </w:r>
      <w:r w:rsidRPr="00AA06DE">
        <w:rPr>
          <w:b/>
          <w:bCs/>
        </w:rPr>
        <w:t>«</w:t>
      </w:r>
      <w:r w:rsidRPr="001670D3">
        <w:t>____________________________________________</w:t>
      </w:r>
      <w:r w:rsidRPr="00AA06DE">
        <w:rPr>
          <w:b/>
          <w:bCs/>
        </w:rPr>
        <w:t>»</w:t>
      </w:r>
      <w:r w:rsidRPr="00AA06DE">
        <w:t xml:space="preserve"> по специальности: код </w:t>
      </w:r>
      <w:r w:rsidRPr="001670D3">
        <w:t>___________</w:t>
      </w:r>
      <w:r w:rsidRPr="00AA06DE">
        <w:t xml:space="preserve">, </w:t>
      </w:r>
      <w:r w:rsidRPr="00AA06DE">
        <w:rPr>
          <w:b/>
          <w:bCs/>
        </w:rPr>
        <w:t>«</w:t>
      </w:r>
      <w:r w:rsidRPr="001670D3">
        <w:t>________</w:t>
      </w:r>
      <w:r>
        <w:t>___________________</w:t>
      </w:r>
      <w:r w:rsidRPr="001670D3">
        <w:t>_____________________</w:t>
      </w:r>
      <w:r w:rsidRPr="00AA06DE">
        <w:rPr>
          <w:b/>
          <w:bCs/>
        </w:rPr>
        <w:t>»</w:t>
      </w:r>
      <w:r w:rsidRPr="00AA06DE">
        <w:t xml:space="preserve"> с</w:t>
      </w:r>
      <w:r w:rsidRPr="001670D3">
        <w:t>__</w:t>
      </w:r>
      <w:r w:rsidRPr="00AA06DE">
        <w:t xml:space="preserve"> курса в течение </w:t>
      </w:r>
      <w:r w:rsidRPr="001670D3">
        <w:t>__</w:t>
      </w:r>
      <w:r w:rsidRPr="00AA06DE">
        <w:t xml:space="preserve"> лет в соответствии с Федеральным государственным образовательным стандартом подготовки и в соответствии с образовательной программой УНИВЕРСИТЕТА.</w:t>
      </w:r>
    </w:p>
    <w:p w:rsidR="004E3EBA" w:rsidRDefault="004E3EBA" w:rsidP="00805775">
      <w:pPr>
        <w:pStyle w:val="a3"/>
        <w:ind w:firstLine="540"/>
      </w:pPr>
      <w:r w:rsidRPr="00AA06DE">
        <w:t>1.2. После освоения  ОБУЧАЮЩИМСЯ образовательной программы и при условии пр</w:t>
      </w:r>
      <w:r w:rsidRPr="00AA06DE">
        <w:t>о</w:t>
      </w:r>
      <w:r w:rsidRPr="00AA06DE">
        <w:t xml:space="preserve">хождения Государственной Итоговой Аттестации  </w:t>
      </w:r>
      <w:r w:rsidRPr="00AA06DE">
        <w:rPr>
          <w:caps/>
        </w:rPr>
        <w:t>УНИВЕРСИТЕТ</w:t>
      </w:r>
      <w:r w:rsidRPr="00AA06DE">
        <w:t xml:space="preserve"> выдает ОБУЧАЕМОМУ диплом Государственного образца.</w:t>
      </w:r>
    </w:p>
    <w:p w:rsidR="00423DE2" w:rsidRPr="00423DE2" w:rsidRDefault="00423DE2" w:rsidP="00423DE2">
      <w:pPr>
        <w:pStyle w:val="a3"/>
        <w:ind w:firstLine="540"/>
      </w:pPr>
      <w:r>
        <w:t xml:space="preserve">1.3. </w:t>
      </w:r>
      <w:r w:rsidRPr="00423DE2">
        <w:t xml:space="preserve">В целях исполнения настоящего Договора </w:t>
      </w:r>
      <w:r w:rsidR="00114382">
        <w:t>УНИВЕРСИТЕТ</w:t>
      </w:r>
      <w:r w:rsidRPr="00423DE2">
        <w:t xml:space="preserve"> совершает все необход</w:t>
      </w:r>
      <w:r w:rsidRPr="00423DE2">
        <w:t>и</w:t>
      </w:r>
      <w:r w:rsidRPr="00423DE2">
        <w:t>мые действия по обработке персональных данных ЗАКАЗЧИКА (</w:t>
      </w:r>
      <w:r>
        <w:t>ОБУЧАЕМОГО</w:t>
      </w:r>
      <w:r w:rsidRPr="00423DE2">
        <w:t>) и хранению д</w:t>
      </w:r>
      <w:r w:rsidRPr="00423DE2">
        <w:t>о</w:t>
      </w:r>
      <w:r w:rsidRPr="00423DE2">
        <w:t>кументов их содержащих в течение 5 лет после завершения действия Договора.</w:t>
      </w:r>
    </w:p>
    <w:p w:rsidR="004E3EBA" w:rsidRPr="00AA06DE" w:rsidRDefault="004E3EBA" w:rsidP="00E625BE">
      <w:pPr>
        <w:jc w:val="center"/>
        <w:outlineLvl w:val="0"/>
        <w:rPr>
          <w:b/>
          <w:bCs/>
        </w:rPr>
      </w:pPr>
      <w:r w:rsidRPr="00AA06DE">
        <w:rPr>
          <w:b/>
          <w:bCs/>
        </w:rPr>
        <w:t>2. ОБЯЗАННОСТИ И ПРАВА СТОРОН</w:t>
      </w:r>
    </w:p>
    <w:p w:rsidR="004E3EBA" w:rsidRPr="00AA06DE" w:rsidRDefault="004E3EBA" w:rsidP="004C0C28">
      <w:pPr>
        <w:ind w:firstLine="540"/>
        <w:jc w:val="both"/>
        <w:outlineLvl w:val="0"/>
      </w:pPr>
      <w:r w:rsidRPr="00AA06DE">
        <w:t>2.1. УНИВЕРСИТЕТ обязуется:</w:t>
      </w:r>
    </w:p>
    <w:p w:rsidR="004E3EBA" w:rsidRPr="002D179A" w:rsidRDefault="004E3EBA" w:rsidP="00805775">
      <w:pPr>
        <w:ind w:firstLine="540"/>
        <w:jc w:val="both"/>
        <w:rPr>
          <w:sz w:val="23"/>
          <w:szCs w:val="23"/>
        </w:rPr>
      </w:pPr>
      <w:r w:rsidRPr="00AA06DE">
        <w:t>2.1.1.</w:t>
      </w:r>
      <w:r w:rsidRPr="002D179A">
        <w:rPr>
          <w:sz w:val="23"/>
          <w:szCs w:val="23"/>
        </w:rPr>
        <w:t>Обеспечить прием ОБУЧАЮЩЕГОСЯ в УНИВЕРСИТЕТ в качестве студента, в соо</w:t>
      </w:r>
      <w:r w:rsidRPr="002D179A">
        <w:rPr>
          <w:sz w:val="23"/>
          <w:szCs w:val="23"/>
        </w:rPr>
        <w:t>т</w:t>
      </w:r>
      <w:r w:rsidRPr="002D179A">
        <w:rPr>
          <w:sz w:val="23"/>
          <w:szCs w:val="23"/>
        </w:rPr>
        <w:t>ветствии с утвержденными в установленном законом порядке локальными нормативными актами.</w:t>
      </w:r>
    </w:p>
    <w:p w:rsidR="004E3EBA" w:rsidRPr="00AA06DE" w:rsidRDefault="004E3EBA" w:rsidP="00776F2E">
      <w:pPr>
        <w:shd w:val="clear" w:color="auto" w:fill="FFFFFF"/>
        <w:tabs>
          <w:tab w:val="left" w:pos="821"/>
        </w:tabs>
        <w:ind w:firstLine="540"/>
        <w:jc w:val="both"/>
      </w:pPr>
      <w:r w:rsidRPr="00AA06DE"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07.02.92 г. № 2300-1  «О защите прав потребителей» и Федеральным законом от 29.12.2012 г. № 273-ФЗ «Об образовании в Российской Федерации».</w:t>
      </w:r>
    </w:p>
    <w:p w:rsidR="004E3EBA" w:rsidRPr="00AA06DE" w:rsidRDefault="004E3EBA" w:rsidP="00805775">
      <w:pPr>
        <w:ind w:firstLine="540"/>
        <w:jc w:val="both"/>
      </w:pPr>
      <w:r w:rsidRPr="00AA06DE">
        <w:t>2.1.3. Создать необходимые условия для освоения программы (библиотека, читальные з</w:t>
      </w:r>
      <w:r w:rsidRPr="00AA06DE">
        <w:t>а</w:t>
      </w:r>
      <w:r w:rsidRPr="00AA06DE">
        <w:t>лы, учебники, морг, кафедры, лаборатории, клиники и т.д.), обеспечить необходимое бытовое обслуживание (отопление зданий, освещение, водоснабжение, канализация и т.д.).</w:t>
      </w:r>
    </w:p>
    <w:p w:rsidR="004E3EBA" w:rsidRPr="00AA06DE" w:rsidRDefault="004E3EBA" w:rsidP="00805775">
      <w:pPr>
        <w:ind w:firstLine="540"/>
        <w:jc w:val="both"/>
      </w:pPr>
      <w:r w:rsidRPr="00AA06DE">
        <w:t>2.1.4. Осуществить обучение, направленного ЗАКАЗЧИКОМ ОБУЧАЕМОГО в соотве</w:t>
      </w:r>
      <w:r w:rsidRPr="00AA06DE">
        <w:t>т</w:t>
      </w:r>
      <w:r w:rsidRPr="00AA06DE">
        <w:t>ствии с учебным планом и программой подготовки соответствующего профиля с учетом совр</w:t>
      </w:r>
      <w:r w:rsidRPr="00AA06DE">
        <w:t>е</w:t>
      </w:r>
      <w:r w:rsidRPr="00AA06DE">
        <w:t>менных достижений медицинской науки и практики, в соответствии с Федеральным госуда</w:t>
      </w:r>
      <w:r w:rsidRPr="00AA06DE">
        <w:t>р</w:t>
      </w:r>
      <w:r w:rsidRPr="00AA06DE">
        <w:t>ственным образовательным стандартом.</w:t>
      </w:r>
    </w:p>
    <w:p w:rsidR="004E3EBA" w:rsidRPr="00AA06DE" w:rsidRDefault="004E3EBA" w:rsidP="00776F2E">
      <w:pPr>
        <w:ind w:firstLine="540"/>
        <w:jc w:val="both"/>
      </w:pPr>
      <w:r w:rsidRPr="00AA06DE">
        <w:t xml:space="preserve">2.1.5. Принимать оплату за обучение и своевременно размещать на официальном сайте </w:t>
      </w:r>
      <w:r w:rsidRPr="00AA06DE">
        <w:rPr>
          <w:caps/>
        </w:rPr>
        <w:t>Университета</w:t>
      </w:r>
      <w:r w:rsidRPr="00AA06DE">
        <w:t xml:space="preserve"> информацию об изменении стоимости обучения за каждый год.</w:t>
      </w:r>
    </w:p>
    <w:p w:rsidR="004E3EBA" w:rsidRPr="002D179A" w:rsidRDefault="004E3EBA" w:rsidP="00776F2E">
      <w:pPr>
        <w:shd w:val="clear" w:color="auto" w:fill="FFFFFF"/>
        <w:tabs>
          <w:tab w:val="left" w:pos="907"/>
        </w:tabs>
        <w:ind w:firstLine="540"/>
        <w:jc w:val="both"/>
        <w:rPr>
          <w:sz w:val="23"/>
          <w:szCs w:val="23"/>
        </w:rPr>
      </w:pPr>
      <w:r w:rsidRPr="00AA06DE">
        <w:t xml:space="preserve">2.1.6. </w:t>
      </w:r>
      <w:r w:rsidRPr="002D179A">
        <w:rPr>
          <w:sz w:val="23"/>
          <w:szCs w:val="23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3EBA" w:rsidRPr="00AA06DE" w:rsidRDefault="004E3EBA" w:rsidP="00026542">
      <w:pPr>
        <w:ind w:firstLine="539"/>
        <w:jc w:val="both"/>
        <w:outlineLvl w:val="0"/>
      </w:pPr>
      <w:r w:rsidRPr="00AA06DE">
        <w:t>2.2. ЗАКАЗЧИК обязуется:</w:t>
      </w:r>
    </w:p>
    <w:p w:rsidR="004E3EBA" w:rsidRPr="00AA06DE" w:rsidRDefault="004E3EBA" w:rsidP="00026542">
      <w:pPr>
        <w:ind w:firstLine="539"/>
        <w:jc w:val="both"/>
        <w:outlineLvl w:val="0"/>
      </w:pPr>
      <w:r w:rsidRPr="00AA06DE">
        <w:t>2.2.1. Ежегодно оплачивать стоимость обучения в соответствии с разделом 3 Договора п</w:t>
      </w:r>
      <w:r w:rsidRPr="00AA06DE">
        <w:t>у</w:t>
      </w:r>
      <w:r w:rsidRPr="00AA06DE">
        <w:t xml:space="preserve">тем перевода соответствующей суммы на расчетный счет УНИВЕРСИТЕТА. </w:t>
      </w:r>
    </w:p>
    <w:p w:rsidR="004E3EBA" w:rsidRPr="00401F79" w:rsidRDefault="004E3EBA" w:rsidP="00026542">
      <w:pPr>
        <w:pStyle w:val="2"/>
        <w:ind w:firstLine="539"/>
        <w:rPr>
          <w:sz w:val="24"/>
          <w:szCs w:val="24"/>
        </w:rPr>
      </w:pPr>
      <w:r w:rsidRPr="00401F79">
        <w:rPr>
          <w:sz w:val="24"/>
          <w:szCs w:val="24"/>
        </w:rPr>
        <w:lastRenderedPageBreak/>
        <w:t>2.2.2. Обеспечить выполнение «</w:t>
      </w:r>
      <w:r w:rsidRPr="00401F79">
        <w:rPr>
          <w:caps/>
          <w:sz w:val="24"/>
          <w:szCs w:val="24"/>
        </w:rPr>
        <w:t>обучаемым»</w:t>
      </w:r>
      <w:r>
        <w:rPr>
          <w:sz w:val="24"/>
          <w:szCs w:val="24"/>
        </w:rPr>
        <w:t xml:space="preserve"> локальных нормативных актов </w:t>
      </w:r>
      <w:r w:rsidRPr="00401F79">
        <w:rPr>
          <w:sz w:val="24"/>
          <w:szCs w:val="24"/>
        </w:rPr>
        <w:t>УНИВЕРСИТЕТА и норм действующего законодательства Российской Федерации.</w:t>
      </w:r>
    </w:p>
    <w:p w:rsidR="004E3EBA" w:rsidRPr="00AA06DE" w:rsidRDefault="004E3EBA" w:rsidP="00026542">
      <w:pPr>
        <w:pStyle w:val="2"/>
        <w:ind w:firstLine="539"/>
        <w:rPr>
          <w:sz w:val="24"/>
          <w:szCs w:val="24"/>
        </w:rPr>
      </w:pPr>
      <w:r w:rsidRPr="00AA06DE">
        <w:rPr>
          <w:sz w:val="24"/>
          <w:szCs w:val="24"/>
        </w:rPr>
        <w:t xml:space="preserve">2.2.3. При заключении договора от лица ЗАКАЗЧИКА не с </w:t>
      </w:r>
      <w:r w:rsidRPr="00AA06DE">
        <w:rPr>
          <w:caps/>
          <w:sz w:val="24"/>
          <w:szCs w:val="24"/>
        </w:rPr>
        <w:t>обучаемым</w:t>
      </w:r>
      <w:r w:rsidRPr="00AA06DE">
        <w:rPr>
          <w:sz w:val="24"/>
          <w:szCs w:val="24"/>
        </w:rPr>
        <w:t xml:space="preserve"> лицом (пре</w:t>
      </w:r>
      <w:r w:rsidRPr="00AA06DE">
        <w:rPr>
          <w:sz w:val="24"/>
          <w:szCs w:val="24"/>
        </w:rPr>
        <w:t>д</w:t>
      </w:r>
      <w:r w:rsidRPr="00AA06DE">
        <w:rPr>
          <w:sz w:val="24"/>
          <w:szCs w:val="24"/>
        </w:rPr>
        <w:t xml:space="preserve">приятие, представитель </w:t>
      </w:r>
      <w:r w:rsidRPr="00AA06DE">
        <w:rPr>
          <w:caps/>
          <w:sz w:val="24"/>
          <w:szCs w:val="24"/>
        </w:rPr>
        <w:t>обучаемого</w:t>
      </w:r>
      <w:r w:rsidRPr="00AA06DE">
        <w:rPr>
          <w:sz w:val="24"/>
          <w:szCs w:val="24"/>
        </w:rPr>
        <w:t xml:space="preserve"> и т.п.) обязанность выполнения обязательств по п. 2.2.2. настоящего договора накладываются на </w:t>
      </w:r>
      <w:r w:rsidRPr="00AA06DE">
        <w:rPr>
          <w:caps/>
          <w:sz w:val="24"/>
          <w:szCs w:val="24"/>
        </w:rPr>
        <w:t>обучаемого</w:t>
      </w:r>
      <w:r w:rsidRPr="00AA06DE">
        <w:rPr>
          <w:sz w:val="24"/>
          <w:szCs w:val="24"/>
        </w:rPr>
        <w:t>, а материальная ответственность, связанная с его нарушением, принимается на себя ЗАКАЗЧИКОМ.</w:t>
      </w:r>
    </w:p>
    <w:p w:rsidR="004E3EBA" w:rsidRPr="00AA06DE" w:rsidRDefault="004E3EBA" w:rsidP="00805775">
      <w:pPr>
        <w:pStyle w:val="2"/>
        <w:ind w:firstLine="540"/>
        <w:rPr>
          <w:sz w:val="24"/>
          <w:szCs w:val="24"/>
        </w:rPr>
      </w:pPr>
      <w:r w:rsidRPr="00AA06DE">
        <w:rPr>
          <w:sz w:val="24"/>
          <w:szCs w:val="24"/>
        </w:rPr>
        <w:t>2.3. УНИВЕРСИТЕТ вправе:</w:t>
      </w:r>
    </w:p>
    <w:p w:rsidR="004E3EBA" w:rsidRPr="00AA06DE" w:rsidRDefault="004E3EBA" w:rsidP="00DD5BB0">
      <w:pPr>
        <w:shd w:val="clear" w:color="auto" w:fill="FFFFFF"/>
        <w:tabs>
          <w:tab w:val="left" w:pos="811"/>
        </w:tabs>
        <w:ind w:firstLine="540"/>
        <w:jc w:val="both"/>
      </w:pPr>
      <w:r w:rsidRPr="00AA06DE">
        <w:t>2.3.1.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4E3EBA" w:rsidRPr="00AA06DE" w:rsidRDefault="004E3EBA" w:rsidP="00DD5BB0">
      <w:pPr>
        <w:shd w:val="clear" w:color="auto" w:fill="FFFFFF"/>
        <w:tabs>
          <w:tab w:val="left" w:pos="811"/>
        </w:tabs>
        <w:ind w:firstLine="540"/>
        <w:jc w:val="both"/>
      </w:pPr>
      <w:r w:rsidRPr="00AA06DE">
        <w:t>2.3.2. Применять к ОБУЧАЮЩЕМУСЯ меры поощрения и меры дисциплинарного взы</w:t>
      </w:r>
      <w:r w:rsidRPr="00AA06DE">
        <w:t>с</w:t>
      </w:r>
      <w:r w:rsidRPr="00AA06DE">
        <w:t>кания в соответствии с законодательством Российской Федерации, Уставом, настоящим Дог</w:t>
      </w:r>
      <w:r w:rsidRPr="00AA06DE">
        <w:t>о</w:t>
      </w:r>
      <w:r w:rsidRPr="00AA06DE">
        <w:t>вором и локальными нормативными актами УНИВЕРСИТЕТА.</w:t>
      </w:r>
    </w:p>
    <w:p w:rsidR="004E3EBA" w:rsidRPr="00AA06DE" w:rsidRDefault="004E3EBA" w:rsidP="002C2A17">
      <w:pPr>
        <w:shd w:val="clear" w:color="auto" w:fill="FFFFFF"/>
        <w:tabs>
          <w:tab w:val="left" w:pos="811"/>
        </w:tabs>
        <w:ind w:firstLine="540"/>
        <w:jc w:val="both"/>
      </w:pPr>
      <w:r w:rsidRPr="00AA06DE">
        <w:t>2.4. ЗАКАЗЧИК вправе:</w:t>
      </w:r>
    </w:p>
    <w:p w:rsidR="004E3EBA" w:rsidRPr="00AA06DE" w:rsidRDefault="004E3EBA" w:rsidP="002C2A17">
      <w:pPr>
        <w:shd w:val="clear" w:color="auto" w:fill="FFFFFF"/>
        <w:tabs>
          <w:tab w:val="left" w:pos="811"/>
        </w:tabs>
        <w:ind w:firstLine="540"/>
        <w:jc w:val="both"/>
      </w:pPr>
      <w:r w:rsidRPr="00AA06DE">
        <w:t>2.4.1. Получать информацию от УНИВЕРСИТЕТА по вопросам организации и обеспеч</w:t>
      </w:r>
      <w:r w:rsidRPr="00AA06DE">
        <w:t>е</w:t>
      </w:r>
      <w:r w:rsidRPr="00AA06DE">
        <w:t>ния надлежащего предоставления услуг, предусмотренных настоящим Договором.</w:t>
      </w:r>
    </w:p>
    <w:p w:rsidR="004E3EBA" w:rsidRPr="00AA06DE" w:rsidRDefault="004E3EBA" w:rsidP="00DD5BB0">
      <w:pPr>
        <w:shd w:val="clear" w:color="auto" w:fill="FFFFFF"/>
        <w:tabs>
          <w:tab w:val="left" w:pos="811"/>
        </w:tabs>
        <w:ind w:firstLine="540"/>
        <w:jc w:val="both"/>
      </w:pPr>
      <w:r w:rsidRPr="00AA06DE">
        <w:t>2.5. ОБУЧАЕМЫЙ вправе:</w:t>
      </w:r>
    </w:p>
    <w:p w:rsidR="004E3EBA" w:rsidRPr="00AA06DE" w:rsidRDefault="004E3EBA" w:rsidP="00C217C9">
      <w:pPr>
        <w:shd w:val="clear" w:color="auto" w:fill="FFFFFF"/>
        <w:tabs>
          <w:tab w:val="left" w:pos="826"/>
        </w:tabs>
        <w:ind w:firstLine="540"/>
        <w:jc w:val="both"/>
      </w:pPr>
      <w:r w:rsidRPr="00AA06DE">
        <w:t>2.5.1. Получать информацию от УНИВЕРСИТЕТА по вопросам организации и обеспеч</w:t>
      </w:r>
      <w:r w:rsidRPr="00AA06DE">
        <w:t>е</w:t>
      </w:r>
      <w:r w:rsidRPr="00AA06DE">
        <w:t>ния надлежащего предоставления услуг, предусмотренных разделом 1 настоящего Договора.</w:t>
      </w:r>
    </w:p>
    <w:p w:rsidR="004E3EBA" w:rsidRPr="00AA06DE" w:rsidRDefault="004E3EBA" w:rsidP="00C217C9">
      <w:pPr>
        <w:shd w:val="clear" w:color="auto" w:fill="FFFFFF"/>
        <w:tabs>
          <w:tab w:val="left" w:pos="826"/>
        </w:tabs>
        <w:ind w:firstLine="540"/>
        <w:jc w:val="both"/>
      </w:pPr>
      <w:r w:rsidRPr="00AA06DE">
        <w:t>2.5.2. Пользоваться в порядке, установленном локальными нормативными актами, имущ</w:t>
      </w:r>
      <w:r w:rsidRPr="00AA06DE">
        <w:t>е</w:t>
      </w:r>
      <w:r w:rsidRPr="00AA06DE">
        <w:t>ством УНИВЕРСИТЕТА, необходимым для освоения образовательной программы.</w:t>
      </w:r>
    </w:p>
    <w:p w:rsidR="004E3EBA" w:rsidRPr="00AA06DE" w:rsidRDefault="004E3EBA" w:rsidP="00C217C9">
      <w:pPr>
        <w:shd w:val="clear" w:color="auto" w:fill="FFFFFF"/>
        <w:ind w:firstLine="540"/>
        <w:jc w:val="both"/>
      </w:pPr>
      <w:r w:rsidRPr="00AA06DE"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4E3EBA" w:rsidRPr="00AA06DE" w:rsidRDefault="004E3EBA" w:rsidP="00C217C9">
      <w:pPr>
        <w:shd w:val="clear" w:color="auto" w:fill="FFFFFF"/>
        <w:ind w:firstLine="540"/>
        <w:jc w:val="both"/>
      </w:pPr>
      <w:r w:rsidRPr="00AA06DE"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3EBA" w:rsidRPr="00AA06DE" w:rsidRDefault="004E3EBA" w:rsidP="007B2B66">
      <w:pPr>
        <w:jc w:val="center"/>
        <w:outlineLvl w:val="0"/>
        <w:rPr>
          <w:b/>
          <w:bCs/>
        </w:rPr>
      </w:pPr>
      <w:r w:rsidRPr="00AA06DE">
        <w:rPr>
          <w:b/>
          <w:bCs/>
        </w:rPr>
        <w:t xml:space="preserve"> 3. ПОРЯДОК ФИНАНСИРОВАНИЯ. ОТВЕТСТВЕННОСТЬ СТОРОН</w:t>
      </w:r>
    </w:p>
    <w:p w:rsidR="004E3EBA" w:rsidRPr="00AA06DE" w:rsidRDefault="004E3EBA" w:rsidP="00422D92">
      <w:pPr>
        <w:ind w:firstLine="540"/>
        <w:jc w:val="both"/>
        <w:outlineLvl w:val="0"/>
      </w:pPr>
      <w:r w:rsidRPr="00AA06DE">
        <w:t>3.1. Денежные средства за обучение перечисляются в размере 100% стоимости годового обучения в следующем порядке:</w:t>
      </w:r>
    </w:p>
    <w:p w:rsidR="004E3EBA" w:rsidRPr="00AA06DE" w:rsidRDefault="004E3EBA" w:rsidP="00821D8C">
      <w:pPr>
        <w:ind w:firstLine="540"/>
        <w:jc w:val="both"/>
        <w:outlineLvl w:val="0"/>
      </w:pPr>
      <w:r w:rsidRPr="00AA06DE">
        <w:t>- при зачислении - не позднее 5 рабочих дней после издания приказа о зачислении;</w:t>
      </w:r>
    </w:p>
    <w:p w:rsidR="004E3EBA" w:rsidRPr="00AA06DE" w:rsidRDefault="004E3EBA" w:rsidP="00821D8C">
      <w:pPr>
        <w:ind w:firstLine="540"/>
        <w:jc w:val="both"/>
        <w:outlineLvl w:val="0"/>
      </w:pPr>
      <w:r w:rsidRPr="00AA06DE">
        <w:t>- при восстановлении - не позднее 5 рабочих дней после издания приказа о восстановл</w:t>
      </w:r>
      <w:r w:rsidRPr="00AA06DE">
        <w:t>е</w:t>
      </w:r>
      <w:r w:rsidRPr="00AA06DE">
        <w:t>нии (допуске к занятиям);</w:t>
      </w:r>
    </w:p>
    <w:p w:rsidR="004E3EBA" w:rsidRPr="00614E84" w:rsidRDefault="004E3EBA" w:rsidP="00821D8C">
      <w:pPr>
        <w:ind w:firstLine="540"/>
        <w:jc w:val="both"/>
        <w:outlineLvl w:val="0"/>
      </w:pPr>
      <w:r w:rsidRPr="00614E84">
        <w:t>- за последующие годы обучения – не позднее 30 дней до начала занятий в соответству</w:t>
      </w:r>
      <w:r w:rsidRPr="00614E84">
        <w:t>ю</w:t>
      </w:r>
      <w:r w:rsidRPr="00614E84">
        <w:t>щем учебном году.</w:t>
      </w:r>
    </w:p>
    <w:p w:rsidR="002D179A" w:rsidRPr="002D179A" w:rsidRDefault="002D179A" w:rsidP="002D179A">
      <w:pPr>
        <w:pStyle w:val="a3"/>
        <w:ind w:right="-2" w:firstLine="709"/>
      </w:pPr>
      <w:r w:rsidRPr="002D179A">
        <w:t>3.2. Полная стоимость образовательных услуг, оказываемых в рамках настоящего Дог</w:t>
      </w:r>
      <w:r w:rsidRPr="002D179A">
        <w:t>о</w:t>
      </w:r>
      <w:r w:rsidRPr="002D179A">
        <w:t xml:space="preserve">вора, составляет _________________ рублей. </w:t>
      </w:r>
    </w:p>
    <w:p w:rsidR="002D179A" w:rsidRPr="002D179A" w:rsidRDefault="002D179A" w:rsidP="002D179A">
      <w:pPr>
        <w:pStyle w:val="a3"/>
        <w:ind w:right="-2" w:firstLine="709"/>
      </w:pPr>
      <w:r w:rsidRPr="002D179A">
        <w:t>Стоимость 20__/20___ учебного года составляет ____________________ рублей.</w:t>
      </w:r>
    </w:p>
    <w:p w:rsidR="002D179A" w:rsidRPr="002D179A" w:rsidRDefault="002D179A" w:rsidP="002D179A">
      <w:pPr>
        <w:pStyle w:val="a3"/>
        <w:ind w:right="-2" w:firstLine="709"/>
      </w:pPr>
      <w:r w:rsidRPr="002D179A">
        <w:t>Стоимость обучения ежегодно пересматривается УНИВЕРСИТЕТОМ с учетом действ</w:t>
      </w:r>
      <w:r w:rsidRPr="002D179A">
        <w:t>у</w:t>
      </w:r>
      <w:r w:rsidRPr="002D179A">
        <w:t>ющего законодательства Российской Федерации</w:t>
      </w:r>
    </w:p>
    <w:p w:rsidR="004E3EBA" w:rsidRPr="00F33BBB" w:rsidRDefault="00F33BBB" w:rsidP="00F33BBB">
      <w:pPr>
        <w:pStyle w:val="a3"/>
        <w:ind w:right="-2" w:firstLine="709"/>
      </w:pPr>
      <w:r>
        <w:t>Изменение полной стоимости образовательных услуг Стороны оформляют соответств</w:t>
      </w:r>
      <w:r>
        <w:t>у</w:t>
      </w:r>
      <w:r>
        <w:t>ющим дополнительным соглашением, в соответствии с ежегодным изменением стоимости учебного года.</w:t>
      </w:r>
    </w:p>
    <w:p w:rsidR="004E3EBA" w:rsidRPr="00AA06DE" w:rsidRDefault="004E3EBA" w:rsidP="00805775">
      <w:pPr>
        <w:ind w:firstLine="540"/>
        <w:jc w:val="both"/>
      </w:pPr>
      <w:r w:rsidRPr="00AA06DE">
        <w:t>3.3. В случае отчисления ОБУЧАЕМОГО из УНИВЕРСИТЕТА или предоставления ОБУЧАЕМОМУ академического отпуска средства, поступившие за обучение, возвращаются ЗАКАЗЧИКУ за вычетом средств, израсходованных на обучение к моменту отчисления в ра</w:t>
      </w:r>
      <w:r w:rsidRPr="00AA06DE">
        <w:t>з</w:t>
      </w:r>
      <w:r w:rsidRPr="00AA06DE">
        <w:t xml:space="preserve">мере 1/10 годовой суммы учебного года за каждый полный или неполный месяц обучения, включая месяц издания приказа об отчислении. </w:t>
      </w:r>
    </w:p>
    <w:p w:rsidR="004E3EBA" w:rsidRPr="00AA06DE" w:rsidRDefault="004E3EBA" w:rsidP="00805775">
      <w:pPr>
        <w:ind w:firstLine="540"/>
        <w:jc w:val="both"/>
      </w:pPr>
      <w:r w:rsidRPr="00AA06DE">
        <w:t>При восстановлении в число студентов оплата за обучение производится по цене, де</w:t>
      </w:r>
      <w:r w:rsidRPr="00AA06DE">
        <w:t>й</w:t>
      </w:r>
      <w:r w:rsidRPr="00AA06DE">
        <w:t>ствующей на момент восстановления. При восстановлении для прохождения повторных итог</w:t>
      </w:r>
      <w:r w:rsidRPr="00AA06DE">
        <w:t>о</w:t>
      </w:r>
      <w:r w:rsidRPr="00AA06DE">
        <w:t>вых аттестационных испытаний оплата за обучение производится по цене, действующей на м</w:t>
      </w:r>
      <w:r w:rsidRPr="00AA06DE">
        <w:t>о</w:t>
      </w:r>
      <w:r w:rsidRPr="00AA06DE">
        <w:t>мент восстановления, из расчета 1/10 годовой суммы учебного года за каждый полный или н</w:t>
      </w:r>
      <w:r w:rsidRPr="00AA06DE">
        <w:t>е</w:t>
      </w:r>
      <w:r w:rsidRPr="00AA06DE">
        <w:t>полный месяц обучения.</w:t>
      </w:r>
    </w:p>
    <w:p w:rsidR="004E3EBA" w:rsidRPr="00AA06DE" w:rsidRDefault="004E3EBA" w:rsidP="00805775">
      <w:pPr>
        <w:ind w:firstLine="540"/>
        <w:jc w:val="both"/>
      </w:pPr>
      <w:r w:rsidRPr="00AA06DE">
        <w:t>3.4. В случае просрочки оплаты стоимости платных образовательных услуг, а также в сл</w:t>
      </w:r>
      <w:r w:rsidRPr="00AA06DE">
        <w:t>у</w:t>
      </w:r>
      <w:r w:rsidRPr="00AA06DE">
        <w:t xml:space="preserve">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A06DE">
        <w:rPr>
          <w:caps/>
        </w:rPr>
        <w:t>Обучаемого</w:t>
      </w:r>
      <w:r w:rsidRPr="00AA06DE">
        <w:t>, ОБУЧАЕМЫЙ по</w:t>
      </w:r>
      <w:r w:rsidRPr="00AA06DE">
        <w:t>д</w:t>
      </w:r>
      <w:r w:rsidRPr="00AA06DE">
        <w:t>лежит отчислению из УНИВЕРСИТЕТА.</w:t>
      </w:r>
    </w:p>
    <w:p w:rsidR="004E3EBA" w:rsidRDefault="004E3EBA" w:rsidP="00805775">
      <w:pPr>
        <w:ind w:firstLine="540"/>
        <w:jc w:val="both"/>
      </w:pPr>
      <w:r w:rsidRPr="00AA06DE">
        <w:lastRenderedPageBreak/>
        <w:t xml:space="preserve">3.5. Денежные средства за обучение принимаются от физических и юридических лиц – «ЗАКАЗЧИКОВ» платных образовательных услуг путем оплаты на расчетный счет </w:t>
      </w:r>
      <w:r w:rsidRPr="00AA06DE">
        <w:rPr>
          <w:caps/>
        </w:rPr>
        <w:t>Университета</w:t>
      </w:r>
      <w:r w:rsidRPr="00AA06DE">
        <w:t>.</w:t>
      </w:r>
    </w:p>
    <w:p w:rsidR="004E3EBA" w:rsidRPr="00AA06DE" w:rsidRDefault="004E3EBA" w:rsidP="00805775">
      <w:pPr>
        <w:ind w:firstLine="540"/>
        <w:jc w:val="both"/>
      </w:pPr>
      <w:r w:rsidRPr="00A62C83">
        <w:t xml:space="preserve">3.6. «ЗАКАЗЧИК» для оплаты образовательных услуг, оказываемых «ИСПОЛНИТЕЛЕМ» в рамках настоящего Договора, имеет право использовать личные денежные средства, средства материнского </w:t>
      </w:r>
      <w:r>
        <w:t xml:space="preserve">(семейного) </w:t>
      </w:r>
      <w:r w:rsidRPr="00A62C83">
        <w:t>капитала, заемные средства и любые иные источники финансиров</w:t>
      </w:r>
      <w:r w:rsidRPr="00A62C83">
        <w:t>а</w:t>
      </w:r>
      <w:r w:rsidRPr="00A62C83">
        <w:t>ния в рамках действующего законодательства Российской Федерации.</w:t>
      </w:r>
    </w:p>
    <w:p w:rsidR="004E3EBA" w:rsidRPr="00AA06DE" w:rsidRDefault="004E3EBA" w:rsidP="00CE57F2">
      <w:pPr>
        <w:jc w:val="center"/>
        <w:outlineLvl w:val="0"/>
      </w:pPr>
      <w:r w:rsidRPr="00AA06DE">
        <w:rPr>
          <w:b/>
          <w:bCs/>
        </w:rPr>
        <w:t xml:space="preserve"> 4. ИЗМЕНЕНИЕ И РАСТОРЖЕНИЕ ДОГОВОРА</w:t>
      </w:r>
    </w:p>
    <w:p w:rsidR="004E3EBA" w:rsidRPr="00AA06DE" w:rsidRDefault="004E3EBA" w:rsidP="00805775">
      <w:pPr>
        <w:pStyle w:val="a3"/>
        <w:ind w:firstLine="540"/>
      </w:pPr>
      <w:r w:rsidRPr="00AA06DE">
        <w:t>4.1. Настоящий договор может быть изменен по соглашению Сторон в соответствии с де</w:t>
      </w:r>
      <w:r w:rsidRPr="00AA06DE">
        <w:t>й</w:t>
      </w:r>
      <w:r w:rsidRPr="00AA06DE">
        <w:t>ствующим законодательством РФ путем оформления дополнительного соглашения, подписа</w:t>
      </w:r>
      <w:r w:rsidRPr="00AA06DE">
        <w:t>н</w:t>
      </w:r>
      <w:r w:rsidRPr="00AA06DE">
        <w:t>ного уполномоченными представителями от каждой Стороны.</w:t>
      </w:r>
    </w:p>
    <w:p w:rsidR="004E3EBA" w:rsidRPr="00AA06DE" w:rsidRDefault="004E3EBA" w:rsidP="00805775">
      <w:pPr>
        <w:pStyle w:val="a3"/>
        <w:ind w:firstLine="540"/>
      </w:pPr>
      <w:r w:rsidRPr="00AA06DE">
        <w:t>4.2. Настоящий Договор может быть расторгнут до истечения срока его действия:</w:t>
      </w:r>
    </w:p>
    <w:p w:rsidR="004E3EBA" w:rsidRPr="00AA06DE" w:rsidRDefault="004E3EBA" w:rsidP="00805775">
      <w:pPr>
        <w:pStyle w:val="a3"/>
        <w:ind w:firstLine="540"/>
      </w:pPr>
      <w:r w:rsidRPr="00AA06DE">
        <w:t>- по соглашению Сторон;</w:t>
      </w:r>
    </w:p>
    <w:p w:rsidR="004E3EBA" w:rsidRPr="00AA06DE" w:rsidRDefault="004E3EBA" w:rsidP="00805775">
      <w:pPr>
        <w:pStyle w:val="a3"/>
        <w:ind w:firstLine="540"/>
      </w:pPr>
      <w:r w:rsidRPr="00AA06DE">
        <w:t xml:space="preserve">- в одностороннем порядке по инициативе  </w:t>
      </w:r>
      <w:r w:rsidRPr="00AA06DE">
        <w:rPr>
          <w:caps/>
        </w:rPr>
        <w:t xml:space="preserve">Университета </w:t>
      </w:r>
      <w:r w:rsidRPr="00AA06DE">
        <w:t>в связи с неисполнением ЗАКАЗЧИКОМ условий, предусмотренных разделом 3 настоящего Договора и в случае, если отчисление ОБУЧАЕМОГО предусмотрено локальными нормативными актами УНИВЕРСИТЕТА;</w:t>
      </w:r>
    </w:p>
    <w:p w:rsidR="004E3EBA" w:rsidRPr="00AA06DE" w:rsidRDefault="004E3EBA" w:rsidP="00805775">
      <w:pPr>
        <w:pStyle w:val="a3"/>
        <w:ind w:firstLine="540"/>
      </w:pPr>
      <w:r w:rsidRPr="00AA06DE">
        <w:t>- в одностороннем порядке по инициативе  ЗАКАЗЧИКА и ОБУЧАЕМОГО по желанию независимо от причин;</w:t>
      </w:r>
    </w:p>
    <w:p w:rsidR="004E3EBA" w:rsidRPr="00AA06DE" w:rsidRDefault="004E3EBA" w:rsidP="00CE57F2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567"/>
        <w:jc w:val="both"/>
      </w:pPr>
      <w:r w:rsidRPr="00AA06DE">
        <w:t>- по обстоятельствам, не зависящим от воли Сторон, в том числе в случае ликвидации УНИВЕРСИТЕТА.</w:t>
      </w:r>
    </w:p>
    <w:p w:rsidR="004E3EBA" w:rsidRPr="00AA06DE" w:rsidRDefault="004E3EBA" w:rsidP="0091486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567"/>
        <w:jc w:val="both"/>
      </w:pPr>
      <w:r w:rsidRPr="00AA06DE">
        <w:t xml:space="preserve">4.3. В случае отказа от исполнения условий настоящего Договора </w:t>
      </w:r>
      <w:r w:rsidRPr="00AA06DE">
        <w:rPr>
          <w:caps/>
        </w:rPr>
        <w:t>Заказчик</w:t>
      </w:r>
      <w:r w:rsidRPr="00AA06DE">
        <w:t xml:space="preserve"> производит оплату УНИВЕРСИТЕТУ в порядке указанном в п. 3.3 раздел 3 настоящего Договора.</w:t>
      </w:r>
    </w:p>
    <w:p w:rsidR="004E3EBA" w:rsidRPr="00AA06DE" w:rsidRDefault="004E3EBA" w:rsidP="0091486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567"/>
        <w:jc w:val="both"/>
      </w:pPr>
      <w:r w:rsidRPr="00AA06DE">
        <w:t xml:space="preserve">4.4. В случае отказа от исполнения условий настоящего Договора УНИВЕРСИТЕТ обязан возместить </w:t>
      </w:r>
      <w:r w:rsidRPr="00AA06DE">
        <w:rPr>
          <w:caps/>
        </w:rPr>
        <w:t>Заказчику</w:t>
      </w:r>
      <w:r w:rsidRPr="00AA06DE">
        <w:t xml:space="preserve"> все убытки, причиненные таким отказом.</w:t>
      </w:r>
    </w:p>
    <w:p w:rsidR="004E3EBA" w:rsidRPr="00AA06DE" w:rsidRDefault="004E3EBA" w:rsidP="00F66A98">
      <w:pPr>
        <w:pStyle w:val="a3"/>
        <w:ind w:firstLine="540"/>
        <w:jc w:val="center"/>
        <w:rPr>
          <w:b/>
          <w:bCs/>
        </w:rPr>
      </w:pPr>
      <w:r w:rsidRPr="00AA06DE">
        <w:rPr>
          <w:b/>
          <w:bCs/>
        </w:rPr>
        <w:t>5. ОТВЕТСТВЕННОСТЬ СТОРОН</w:t>
      </w:r>
    </w:p>
    <w:p w:rsidR="004E3EBA" w:rsidRPr="00AA06DE" w:rsidRDefault="004E3EBA" w:rsidP="00F66A98">
      <w:pPr>
        <w:shd w:val="clear" w:color="auto" w:fill="FFFFFF"/>
        <w:tabs>
          <w:tab w:val="left" w:pos="696"/>
        </w:tabs>
        <w:ind w:firstLine="540"/>
        <w:jc w:val="both"/>
      </w:pPr>
      <w:r w:rsidRPr="00AA06DE">
        <w:t>5.1.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</w:t>
      </w:r>
      <w:r w:rsidRPr="00AA06DE">
        <w:t>я</w:t>
      </w:r>
      <w:r w:rsidRPr="00AA06DE">
        <w:t>щим Договором.</w:t>
      </w:r>
    </w:p>
    <w:p w:rsidR="004E3EBA" w:rsidRPr="00AA06DE" w:rsidRDefault="004E3EBA" w:rsidP="00F66A98">
      <w:pPr>
        <w:shd w:val="clear" w:color="auto" w:fill="FFFFFF"/>
        <w:tabs>
          <w:tab w:val="left" w:pos="696"/>
        </w:tabs>
        <w:ind w:firstLine="540"/>
        <w:jc w:val="both"/>
      </w:pPr>
      <w:r w:rsidRPr="00AA06DE">
        <w:t>5.2. При обнаружении недостатка образовательной услуги, в том числе оказания не в по</w:t>
      </w:r>
      <w:r w:rsidRPr="00AA06DE">
        <w:t>л</w:t>
      </w:r>
      <w:r w:rsidRPr="00AA06DE">
        <w:t>ном объеме, предусмотренном образовательными программами (частью образовательной пр</w:t>
      </w:r>
      <w:r w:rsidRPr="00AA06DE">
        <w:t>о</w:t>
      </w:r>
      <w:r w:rsidRPr="00AA06DE">
        <w:t>граммы), либо в случае нарушения УНИВЕРСИТЕТОМ сроков оказания образовательной ус</w:t>
      </w:r>
      <w:r w:rsidRPr="00AA06DE">
        <w:softHyphen/>
        <w:t>луги (сроки начала и(или) окончания оказания образовательной услуги и(или)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установленный срок, ЗАКАЗЧИК (ОБУЧАЕМЫЙ) вправе по своему выбору предъявить требования, предусмотренные действующим законод</w:t>
      </w:r>
      <w:r w:rsidRPr="00AA06DE">
        <w:t>а</w:t>
      </w:r>
      <w:r w:rsidRPr="00AA06DE">
        <w:t>тельством о защите прав потребителей.</w:t>
      </w:r>
    </w:p>
    <w:p w:rsidR="004E3EBA" w:rsidRPr="002D179A" w:rsidRDefault="004E3EBA" w:rsidP="002D179A">
      <w:pPr>
        <w:pStyle w:val="a3"/>
        <w:ind w:firstLine="540"/>
      </w:pPr>
      <w:r w:rsidRPr="00AA06DE">
        <w:t>5.3. Споры, возникающие между сторонами, разрешаются в порядке, установленном де</w:t>
      </w:r>
      <w:r w:rsidRPr="00AA06DE">
        <w:t>й</w:t>
      </w:r>
      <w:r w:rsidRPr="00AA06DE">
        <w:t>ствующим законодательством РФ.</w:t>
      </w:r>
    </w:p>
    <w:p w:rsidR="004E3EBA" w:rsidRPr="00AA06DE" w:rsidRDefault="004E3EBA" w:rsidP="007B2B66">
      <w:pPr>
        <w:pStyle w:val="a3"/>
        <w:jc w:val="center"/>
        <w:rPr>
          <w:b/>
          <w:bCs/>
        </w:rPr>
      </w:pPr>
      <w:r w:rsidRPr="00AA06DE">
        <w:rPr>
          <w:b/>
          <w:bCs/>
        </w:rPr>
        <w:t>6. СРОК ДЕЙСТВИЯ ДОГОВОРА И ПРОЧИЕ УСЛОВИЯ</w:t>
      </w:r>
    </w:p>
    <w:p w:rsidR="004E3EBA" w:rsidRPr="00AA06DE" w:rsidRDefault="004E3EBA" w:rsidP="00805775">
      <w:pPr>
        <w:pStyle w:val="a3"/>
        <w:ind w:firstLine="540"/>
      </w:pPr>
      <w:r w:rsidRPr="00AA06DE">
        <w:t>6.1. Настоящий договор вступает в силу с момента его подписания сторонами и действует  в течение всего периода обучения в УНИВЕРСИТЕТЕ по программе подготовки до получения диплома или расторжения договора по иным основаниям.</w:t>
      </w:r>
    </w:p>
    <w:p w:rsidR="004E3EBA" w:rsidRPr="00AA06DE" w:rsidRDefault="004E3EBA" w:rsidP="00805775">
      <w:pPr>
        <w:pStyle w:val="a3"/>
        <w:ind w:firstLine="540"/>
      </w:pPr>
      <w:r w:rsidRPr="00AA06DE">
        <w:t xml:space="preserve">6.2. Договор считается расторгнутым с даты издания приказа об отчислении ОБУЧАЕМОГО в случае расторжения Договора до истечения срока его действия. </w:t>
      </w:r>
    </w:p>
    <w:p w:rsidR="004E3EBA" w:rsidRPr="00AA06DE" w:rsidRDefault="004E3EBA" w:rsidP="00805775">
      <w:pPr>
        <w:pStyle w:val="a3"/>
        <w:ind w:firstLine="540"/>
      </w:pPr>
      <w:r w:rsidRPr="00AA06DE">
        <w:t>При восстановлении после отчисления производится заключение нового договора на условиях, установленных Ученым Советом УНИВЕРСИТЕТА на момент его заключения.</w:t>
      </w:r>
    </w:p>
    <w:p w:rsidR="004E3EBA" w:rsidRPr="00AA06DE" w:rsidRDefault="004E3EBA" w:rsidP="00805775">
      <w:pPr>
        <w:pStyle w:val="a3"/>
        <w:ind w:firstLine="540"/>
      </w:pPr>
      <w:r w:rsidRPr="00AA06DE">
        <w:t>С момента подписания настоящего Договора утрачивает силу действующий ранее дог</w:t>
      </w:r>
      <w:r w:rsidRPr="00AA06DE">
        <w:t>о</w:t>
      </w:r>
      <w:r w:rsidRPr="00AA06DE">
        <w:t>вор, при наличии такового.</w:t>
      </w:r>
    </w:p>
    <w:p w:rsidR="004E3EBA" w:rsidRPr="00AA06DE" w:rsidRDefault="004E3EBA" w:rsidP="00A77FD0">
      <w:pPr>
        <w:pStyle w:val="a3"/>
        <w:ind w:firstLine="540"/>
      </w:pPr>
      <w:r w:rsidRPr="00AA06DE">
        <w:t xml:space="preserve">6.3. Размещение на официальном сайте </w:t>
      </w:r>
      <w:r w:rsidRPr="00AA06DE">
        <w:rPr>
          <w:caps/>
        </w:rPr>
        <w:t>Университета</w:t>
      </w:r>
      <w:r w:rsidRPr="00AA06DE">
        <w:t xml:space="preserve"> информации об изменении ст</w:t>
      </w:r>
      <w:r w:rsidRPr="00AA06DE">
        <w:t>о</w:t>
      </w:r>
      <w:r w:rsidRPr="00AA06DE">
        <w:t>имости платных образовательных услуг является надлежащим уведомлением ЗАКАЗЧИКА (ОБУЧАЕМОГО). В рамках действия договора и/или дополнительных соглашений к нему оф</w:t>
      </w:r>
      <w:r w:rsidRPr="00AA06DE">
        <w:t>и</w:t>
      </w:r>
      <w:r w:rsidRPr="00AA06DE">
        <w:t xml:space="preserve">циальное уведомление ЗАКАЗЧИКА осуществляется либо путем размещения соответствующей информации на сайте и/или стендах </w:t>
      </w:r>
      <w:r w:rsidRPr="00AA06DE">
        <w:rPr>
          <w:caps/>
        </w:rPr>
        <w:t>университета</w:t>
      </w:r>
      <w:r w:rsidRPr="00AA06DE">
        <w:t>, либо отправкой почтовой корреспо</w:t>
      </w:r>
      <w:r w:rsidRPr="00AA06DE">
        <w:t>н</w:t>
      </w:r>
      <w:r w:rsidRPr="00AA06DE">
        <w:t>денции (включая факсимильное сообщение), либо передачей документов под роспись.</w:t>
      </w:r>
    </w:p>
    <w:p w:rsidR="004E3EBA" w:rsidRPr="002D179A" w:rsidRDefault="004E3EBA" w:rsidP="002D179A">
      <w:pPr>
        <w:pStyle w:val="a3"/>
        <w:ind w:firstLine="540"/>
      </w:pPr>
      <w:r w:rsidRPr="00AA06DE">
        <w:lastRenderedPageBreak/>
        <w:t>6.4. При изменении своих реквизитов (адреса предприятия, места регистрации для физич</w:t>
      </w:r>
      <w:r w:rsidRPr="00AA06DE">
        <w:t>е</w:t>
      </w:r>
      <w:r w:rsidRPr="00AA06DE">
        <w:t>ского лица и т.п.) ЗАКАЗЧИК обязан в письменной форме уведомить об этом УНИВЕРСИТЕТ.</w:t>
      </w:r>
    </w:p>
    <w:p w:rsidR="004E3EBA" w:rsidRPr="00AA06DE" w:rsidRDefault="004E3EBA" w:rsidP="00CE57F2">
      <w:pPr>
        <w:jc w:val="center"/>
        <w:outlineLvl w:val="0"/>
        <w:rPr>
          <w:b/>
          <w:bCs/>
        </w:rPr>
      </w:pPr>
      <w:r w:rsidRPr="00AA06DE">
        <w:rPr>
          <w:b/>
          <w:bCs/>
        </w:rPr>
        <w:t>7.ОБЩИЕ ПОЛОЖЕНИЯ</w:t>
      </w:r>
    </w:p>
    <w:p w:rsidR="004E3EBA" w:rsidRPr="00AA06DE" w:rsidRDefault="004E3EBA" w:rsidP="00CE57F2">
      <w:pPr>
        <w:pStyle w:val="a3"/>
        <w:ind w:firstLine="540"/>
      </w:pPr>
      <w:r w:rsidRPr="00AA06DE">
        <w:t>7.1. Договор заключается в двух идентичных экземплярах, один из которых хранится у ЗАКАЗЧИКА, второй - в УНИВЕРСИТЕТЕ.</w:t>
      </w:r>
    </w:p>
    <w:p w:rsidR="004E3EBA" w:rsidRPr="00AA06DE" w:rsidRDefault="004E3EBA" w:rsidP="00A77FD0">
      <w:pPr>
        <w:shd w:val="clear" w:color="auto" w:fill="FFFFFF"/>
        <w:tabs>
          <w:tab w:val="left" w:pos="691"/>
        </w:tabs>
        <w:ind w:firstLine="539"/>
        <w:jc w:val="both"/>
      </w:pPr>
      <w:r w:rsidRPr="00AA06DE">
        <w:t>7.2. Сведения, указанные в настоящем Договоре, соответствуют информации, размеще</w:t>
      </w:r>
      <w:r w:rsidRPr="00AA06DE">
        <w:t>н</w:t>
      </w:r>
      <w:r w:rsidRPr="00AA06DE">
        <w:t>ной на официальном сайте УНИВЕРСИТЕТА в сети Интернет на дату заключения настоящего Договора.</w:t>
      </w:r>
    </w:p>
    <w:p w:rsidR="004E3EBA" w:rsidRPr="00AA06DE" w:rsidRDefault="004E3EBA" w:rsidP="00E701A1">
      <w:pPr>
        <w:pBdr>
          <w:bottom w:val="single" w:sz="6" w:space="1" w:color="auto"/>
        </w:pBdr>
        <w:rPr>
          <w:b/>
          <w:bCs/>
        </w:rPr>
      </w:pPr>
      <w:r w:rsidRPr="00AA06DE">
        <w:rPr>
          <w:b/>
          <w:bCs/>
        </w:rPr>
        <w:t>«ЗАКАЗЧИК»:</w:t>
      </w: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sz w:val="14"/>
          <w:szCs w:val="14"/>
        </w:rPr>
      </w:pPr>
      <w:r w:rsidRPr="00AA06DE">
        <w:rPr>
          <w:caps/>
          <w:sz w:val="14"/>
          <w:szCs w:val="14"/>
        </w:rPr>
        <w:t>/</w:t>
      </w:r>
      <w:r w:rsidRPr="00AA06DE">
        <w:rPr>
          <w:sz w:val="14"/>
          <w:szCs w:val="14"/>
        </w:rPr>
        <w:t>наименование организации/ ФИО «</w:t>
      </w:r>
      <w:r w:rsidRPr="00AA06DE">
        <w:rPr>
          <w:caps/>
          <w:sz w:val="14"/>
          <w:szCs w:val="14"/>
        </w:rPr>
        <w:t>Заказчика»</w:t>
      </w:r>
      <w:r w:rsidRPr="00AA06DE">
        <w:rPr>
          <w:sz w:val="14"/>
          <w:szCs w:val="14"/>
        </w:rPr>
        <w:t xml:space="preserve"> полностью</w:t>
      </w: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b/>
          <w:bCs/>
          <w:caps/>
          <w:sz w:val="22"/>
          <w:szCs w:val="22"/>
        </w:rPr>
      </w:pPr>
    </w:p>
    <w:p w:rsidR="004E3EBA" w:rsidRPr="00AA06DE" w:rsidRDefault="004E3EBA" w:rsidP="00E701A1">
      <w:pPr>
        <w:pBdr>
          <w:bottom w:val="single" w:sz="6" w:space="1" w:color="auto"/>
        </w:pBdr>
        <w:jc w:val="center"/>
        <w:rPr>
          <w:b/>
          <w:bCs/>
          <w:i/>
          <w:iCs/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b/>
          <w:bCs/>
          <w:caps/>
          <w:sz w:val="22"/>
          <w:szCs w:val="22"/>
        </w:rPr>
      </w:pPr>
    </w:p>
    <w:p w:rsidR="004E3EBA" w:rsidRPr="00AA06DE" w:rsidRDefault="004E3EBA" w:rsidP="00E701A1">
      <w:pPr>
        <w:pBdr>
          <w:bottom w:val="single" w:sz="6" w:space="1" w:color="auto"/>
        </w:pBdr>
        <w:jc w:val="center"/>
        <w:rPr>
          <w:b/>
          <w:bCs/>
          <w:i/>
          <w:iCs/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b/>
          <w:bCs/>
          <w:caps/>
          <w:sz w:val="22"/>
          <w:szCs w:val="22"/>
        </w:rPr>
      </w:pPr>
    </w:p>
    <w:p w:rsidR="004E3EBA" w:rsidRPr="00AA06DE" w:rsidRDefault="004E3EBA" w:rsidP="00E701A1">
      <w:pPr>
        <w:pStyle w:val="a3"/>
        <w:jc w:val="center"/>
        <w:rPr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1" w:color="auto"/>
        </w:pBdr>
        <w:jc w:val="center"/>
        <w:rPr>
          <w:b/>
          <w:bCs/>
          <w:caps/>
          <w:sz w:val="22"/>
          <w:szCs w:val="22"/>
        </w:rPr>
      </w:pPr>
    </w:p>
    <w:p w:rsidR="004E3EBA" w:rsidRPr="00AA06DE" w:rsidRDefault="004E3EBA" w:rsidP="00E701A1">
      <w:pPr>
        <w:pStyle w:val="a3"/>
        <w:jc w:val="center"/>
        <w:rPr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b/>
          <w:bCs/>
          <w:caps/>
          <w:sz w:val="22"/>
          <w:szCs w:val="22"/>
        </w:rPr>
      </w:pPr>
    </w:p>
    <w:p w:rsidR="004E3EBA" w:rsidRPr="00AA06DE" w:rsidRDefault="004E3EBA" w:rsidP="00E701A1"/>
    <w:p w:rsidR="004E3EBA" w:rsidRPr="00AA06DE" w:rsidRDefault="004E3EBA" w:rsidP="00E701A1">
      <w:r w:rsidRPr="00AA06DE">
        <w:t>__________________________________________________________________________________</w:t>
      </w:r>
    </w:p>
    <w:p w:rsidR="004E3EBA" w:rsidRPr="00AA06DE" w:rsidRDefault="004E3EBA" w:rsidP="00E701A1">
      <w:pPr>
        <w:rPr>
          <w:b/>
          <w:bCs/>
        </w:rPr>
      </w:pPr>
    </w:p>
    <w:p w:rsidR="004E3EBA" w:rsidRPr="00AA06DE" w:rsidRDefault="004E3EBA" w:rsidP="00E701A1">
      <w:r w:rsidRPr="00AA06DE">
        <w:rPr>
          <w:b/>
          <w:bCs/>
        </w:rPr>
        <w:t xml:space="preserve">Заказчик       </w:t>
      </w:r>
      <w:r w:rsidRPr="00AA06DE">
        <w:t xml:space="preserve"> ______________________________________________________ / _____________ /</w:t>
      </w:r>
    </w:p>
    <w:p w:rsidR="004E3EBA" w:rsidRPr="00AA06DE" w:rsidRDefault="004E3EBA" w:rsidP="00E701A1">
      <w:pPr>
        <w:rPr>
          <w:vertAlign w:val="subscript"/>
        </w:rPr>
      </w:pPr>
      <w:r w:rsidRPr="00AA06DE">
        <w:t xml:space="preserve">М.П. </w:t>
      </w:r>
      <w:r w:rsidRPr="00AA06DE">
        <w:rPr>
          <w:vertAlign w:val="subscript"/>
        </w:rPr>
        <w:t xml:space="preserve">                                               /фамилия, имя, отчество  «ЗАКАЗЧИКА» полностью/                                                                  /подпись/</w:t>
      </w:r>
    </w:p>
    <w:p w:rsidR="004E3EBA" w:rsidRPr="00AA06DE" w:rsidRDefault="004E3EBA" w:rsidP="00E701A1">
      <w:pPr>
        <w:pStyle w:val="a3"/>
        <w:rPr>
          <w:sz w:val="20"/>
          <w:szCs w:val="20"/>
        </w:rPr>
      </w:pPr>
    </w:p>
    <w:p w:rsidR="004E3EBA" w:rsidRPr="00AA06DE" w:rsidRDefault="004E3EBA" w:rsidP="00E701A1">
      <w:pPr>
        <w:pBdr>
          <w:bottom w:val="single" w:sz="6" w:space="1" w:color="auto"/>
        </w:pBdr>
        <w:rPr>
          <w:b/>
          <w:bCs/>
          <w:caps/>
        </w:rPr>
      </w:pPr>
      <w:r w:rsidRPr="00AA06DE">
        <w:rPr>
          <w:b/>
          <w:bCs/>
        </w:rPr>
        <w:t>«</w:t>
      </w:r>
      <w:r w:rsidRPr="00AA06DE">
        <w:rPr>
          <w:b/>
          <w:bCs/>
          <w:caps/>
        </w:rPr>
        <w:t>Обучаемый</w:t>
      </w:r>
      <w:r w:rsidRPr="00AA06DE">
        <w:rPr>
          <w:b/>
          <w:bCs/>
        </w:rPr>
        <w:t>»:</w:t>
      </w:r>
    </w:p>
    <w:p w:rsidR="004E3EBA" w:rsidRPr="00AA06DE" w:rsidRDefault="004E3EBA" w:rsidP="00E701A1">
      <w:pPr>
        <w:pBdr>
          <w:bottom w:val="single" w:sz="6" w:space="2" w:color="auto"/>
        </w:pBdr>
        <w:jc w:val="center"/>
        <w:rPr>
          <w:sz w:val="14"/>
          <w:szCs w:val="14"/>
        </w:rPr>
      </w:pPr>
      <w:r w:rsidRPr="00AA06DE">
        <w:rPr>
          <w:sz w:val="14"/>
          <w:szCs w:val="14"/>
        </w:rPr>
        <w:t>/ФИО «</w:t>
      </w:r>
      <w:r w:rsidRPr="00AA06DE">
        <w:rPr>
          <w:caps/>
          <w:sz w:val="14"/>
          <w:szCs w:val="14"/>
        </w:rPr>
        <w:t>обучаемого»</w:t>
      </w:r>
      <w:r w:rsidRPr="00AA06DE">
        <w:rPr>
          <w:sz w:val="14"/>
          <w:szCs w:val="14"/>
        </w:rPr>
        <w:t xml:space="preserve"> полностью/</w:t>
      </w:r>
    </w:p>
    <w:p w:rsidR="004E3EBA" w:rsidRPr="00AA06DE" w:rsidRDefault="004E3EBA" w:rsidP="00E701A1">
      <w:pPr>
        <w:pBdr>
          <w:bottom w:val="single" w:sz="6" w:space="2" w:color="auto"/>
        </w:pBdr>
        <w:jc w:val="center"/>
      </w:pPr>
      <w:r w:rsidRPr="00AA06DE">
        <w:t>Паспорт: серия                 номер                           выдан «           »                                         года</w:t>
      </w: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:rsidR="004E3EBA" w:rsidRPr="00AA06DE" w:rsidRDefault="004E3EBA" w:rsidP="00E701A1">
      <w:pPr>
        <w:pStyle w:val="a3"/>
        <w:jc w:val="center"/>
        <w:rPr>
          <w:sz w:val="14"/>
          <w:szCs w:val="14"/>
        </w:rPr>
      </w:pPr>
      <w:r w:rsidRPr="00AA06DE">
        <w:rPr>
          <w:sz w:val="14"/>
          <w:szCs w:val="14"/>
        </w:rPr>
        <w:t>/место выдачи паспорта/</w:t>
      </w: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:rsidR="004E3EBA" w:rsidRPr="00AA06DE" w:rsidRDefault="004E3EBA" w:rsidP="00E701A1">
      <w:pPr>
        <w:pStyle w:val="a3"/>
        <w:jc w:val="center"/>
        <w:rPr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:rsidR="004E3EBA" w:rsidRPr="00AA06DE" w:rsidRDefault="004E3EBA" w:rsidP="00A77FD0">
      <w:pPr>
        <w:pStyle w:val="a3"/>
        <w:jc w:val="center"/>
        <w:rPr>
          <w:sz w:val="14"/>
          <w:szCs w:val="14"/>
        </w:rPr>
      </w:pPr>
      <w:r w:rsidRPr="00AA06DE">
        <w:rPr>
          <w:sz w:val="14"/>
          <w:szCs w:val="14"/>
        </w:rPr>
        <w:t>/адрес регистрации по месту жительства/</w:t>
      </w:r>
    </w:p>
    <w:p w:rsidR="004E3EBA" w:rsidRPr="00AA06DE" w:rsidRDefault="004E3EBA" w:rsidP="00E701A1">
      <w:pPr>
        <w:pStyle w:val="a3"/>
        <w:jc w:val="center"/>
        <w:rPr>
          <w:sz w:val="14"/>
          <w:szCs w:val="14"/>
        </w:rPr>
      </w:pPr>
    </w:p>
    <w:p w:rsidR="004E3EBA" w:rsidRPr="00AA06DE" w:rsidRDefault="004E3EBA" w:rsidP="00E701A1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:rsidR="004E3EBA" w:rsidRPr="00AA06DE" w:rsidRDefault="004E3EBA" w:rsidP="00A77FD0">
      <w:pPr>
        <w:pStyle w:val="a3"/>
        <w:jc w:val="center"/>
        <w:rPr>
          <w:sz w:val="14"/>
          <w:szCs w:val="14"/>
        </w:rPr>
      </w:pPr>
      <w:r w:rsidRPr="00AA06DE">
        <w:rPr>
          <w:sz w:val="14"/>
          <w:szCs w:val="14"/>
        </w:rPr>
        <w:t>/номер телефона/</w:t>
      </w:r>
    </w:p>
    <w:p w:rsidR="004E3EBA" w:rsidRPr="00AA06DE" w:rsidRDefault="004E3EBA" w:rsidP="00A77FD0">
      <w:pPr>
        <w:pStyle w:val="a3"/>
        <w:jc w:val="center"/>
        <w:rPr>
          <w:sz w:val="14"/>
          <w:szCs w:val="14"/>
        </w:rPr>
      </w:pPr>
    </w:p>
    <w:p w:rsidR="004E3EBA" w:rsidRPr="00AA06DE" w:rsidRDefault="004E3EBA" w:rsidP="00E701A1">
      <w:pPr>
        <w:pStyle w:val="a3"/>
      </w:pPr>
      <w:r w:rsidRPr="00AA06DE">
        <w:rPr>
          <w:b/>
          <w:bCs/>
        </w:rPr>
        <w:t xml:space="preserve">Обучаемый </w:t>
      </w:r>
      <w:r w:rsidRPr="00AA06DE">
        <w:t>___________________________________________________ / _________________</w:t>
      </w:r>
      <w:r w:rsidRPr="00AA06DE">
        <w:rPr>
          <w:b/>
          <w:bCs/>
        </w:rPr>
        <w:t xml:space="preserve"> /</w:t>
      </w:r>
    </w:p>
    <w:p w:rsidR="004E3EBA" w:rsidRPr="00AA06DE" w:rsidRDefault="004E3EBA" w:rsidP="00E701A1">
      <w:pPr>
        <w:pStyle w:val="a3"/>
        <w:jc w:val="left"/>
        <w:rPr>
          <w:vertAlign w:val="subscript"/>
        </w:rPr>
      </w:pPr>
      <w:r w:rsidRPr="00AA06DE">
        <w:rPr>
          <w:vertAlign w:val="subscript"/>
        </w:rPr>
        <w:t xml:space="preserve">                                                                             /фамилия, имя, отчество «ОБУЧАЕМОГО» полностью/                                /подпись/</w:t>
      </w:r>
    </w:p>
    <w:p w:rsidR="004E3EBA" w:rsidRPr="00AA06DE" w:rsidRDefault="004E3EBA" w:rsidP="00B21057">
      <w:pPr>
        <w:pStyle w:val="a3"/>
        <w:rPr>
          <w:b/>
          <w:bCs/>
        </w:rPr>
      </w:pPr>
      <w:r w:rsidRPr="00AA06DE">
        <w:rPr>
          <w:b/>
          <w:bCs/>
        </w:rPr>
        <w:t>«УНИВЕРСИТЕТ»: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rPr>
          <w:b/>
          <w:bCs/>
        </w:rPr>
        <w:t>Полное наименование:</w:t>
      </w:r>
      <w:r>
        <w:t xml:space="preserve"> </w:t>
      </w:r>
      <w:r w:rsidR="00FC22F4" w:rsidRPr="00FC22F4">
        <w:t>Федеральное государственное бюджетное образовательное учрежд</w:t>
      </w:r>
      <w:r w:rsidR="00FC22F4" w:rsidRPr="00FC22F4">
        <w:t>е</w:t>
      </w:r>
      <w:r w:rsidR="00FC22F4" w:rsidRPr="00FC22F4">
        <w:t>ние высшего образования «Кубанский государственный медицинский университет» Министе</w:t>
      </w:r>
      <w:r w:rsidR="00FC22F4" w:rsidRPr="00FC22F4">
        <w:t>р</w:t>
      </w:r>
      <w:r w:rsidR="00FC22F4" w:rsidRPr="00FC22F4">
        <w:t>ства здравоохранения Российской Федерации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rPr>
          <w:b/>
          <w:bCs/>
        </w:rPr>
        <w:t>Сокращенное наименование:</w:t>
      </w:r>
      <w:r>
        <w:t xml:space="preserve"> </w:t>
      </w:r>
      <w:r w:rsidR="00FC22F4">
        <w:t>ФГБОУ ВО КубГМУ Минздрава России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t>Адрес: 350063 г. Краснодар, ул. Седина 4</w:t>
      </w:r>
    </w:p>
    <w:p w:rsidR="004E3EBA" w:rsidRDefault="004E3EBA" w:rsidP="00DE7D31">
      <w:pPr>
        <w:pStyle w:val="21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Банковские реквизиты: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t>ИНН: 2309023448, КПП: 230901001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t>УФК по Краснодарскому краю (</w:t>
      </w:r>
      <w:r w:rsidR="00FC22F4">
        <w:t xml:space="preserve">ФГБОУ ВО КубГМУ Минздрава России </w:t>
      </w:r>
      <w:r>
        <w:t>л/с 20186Х68980)</w:t>
      </w:r>
    </w:p>
    <w:p w:rsidR="004E3EBA" w:rsidRDefault="004E3EBA" w:rsidP="00DE7D31">
      <w:pPr>
        <w:pStyle w:val="21"/>
        <w:spacing w:after="0" w:line="240" w:lineRule="auto"/>
        <w:ind w:left="0"/>
        <w:jc w:val="both"/>
      </w:pPr>
      <w:r>
        <w:t>Южное ГУ Банка России счет 40501810000002000002 БИК 040349001</w:t>
      </w:r>
    </w:p>
    <w:p w:rsidR="004E3EBA" w:rsidRDefault="004E3EBA" w:rsidP="00DE7D31">
      <w:pPr>
        <w:pStyle w:val="a3"/>
      </w:pPr>
      <w:r>
        <w:t>Коды статистики:</w:t>
      </w:r>
    </w:p>
    <w:p w:rsidR="004E3EBA" w:rsidRDefault="004E3EBA" w:rsidP="00DE7D31">
      <w:pPr>
        <w:pStyle w:val="a3"/>
      </w:pPr>
      <w:r>
        <w:t>ОГРН 1022301430590, ОКПО 01962868, ОКОГУ 13220, ОКАТО 03401369000,</w:t>
      </w:r>
    </w:p>
    <w:p w:rsidR="004E3EBA" w:rsidRDefault="004E3EBA" w:rsidP="00DE7D31">
      <w:pPr>
        <w:pStyle w:val="a3"/>
      </w:pPr>
      <w:r>
        <w:t xml:space="preserve">ОКТМО 03701000, ОКВЕД 80.30.1  73.10  85.13, ОКФС 12, ОКОПФ 20903. </w:t>
      </w:r>
    </w:p>
    <w:p w:rsidR="002D179A" w:rsidRDefault="004E3EBA" w:rsidP="002D179A">
      <w:pPr>
        <w:pStyle w:val="a3"/>
      </w:pPr>
      <w:r>
        <w:rPr>
          <w:b/>
          <w:bCs/>
        </w:rPr>
        <w:t>Контактные телефоны:</w:t>
      </w:r>
      <w:r>
        <w:t xml:space="preserve"> </w:t>
      </w:r>
      <w:r w:rsidR="002D179A">
        <w:t>(контрактный отдел) тел./факс: +7 (861) 262-06-49</w:t>
      </w:r>
    </w:p>
    <w:p w:rsidR="004E3EBA" w:rsidRPr="002D179A" w:rsidRDefault="004E3EBA" w:rsidP="00DE7D31">
      <w:pPr>
        <w:pStyle w:val="a3"/>
        <w:rPr>
          <w:lang w:val="en-US"/>
        </w:rPr>
      </w:pPr>
      <w:r>
        <w:rPr>
          <w:lang w:val="fr-FR"/>
        </w:rPr>
        <w:t>www</w:t>
      </w:r>
      <w:r w:rsidRPr="002D179A">
        <w:rPr>
          <w:lang w:val="en-US"/>
        </w:rPr>
        <w:t xml:space="preserve">. </w:t>
      </w:r>
      <w:r>
        <w:rPr>
          <w:lang w:val="fr-FR"/>
        </w:rPr>
        <w:t>ksma</w:t>
      </w:r>
      <w:r w:rsidRPr="002D179A">
        <w:rPr>
          <w:lang w:val="en-US"/>
        </w:rPr>
        <w:t>.</w:t>
      </w:r>
      <w:r>
        <w:rPr>
          <w:lang w:val="fr-FR"/>
        </w:rPr>
        <w:t>ru</w:t>
      </w:r>
      <w:r w:rsidRPr="002D179A">
        <w:rPr>
          <w:lang w:val="en-US"/>
        </w:rPr>
        <w:t xml:space="preserve">, </w:t>
      </w:r>
      <w:r>
        <w:rPr>
          <w:lang w:val="en-US"/>
        </w:rPr>
        <w:t>e</w:t>
      </w:r>
      <w:r w:rsidRPr="002D179A">
        <w:rPr>
          <w:lang w:val="en-US"/>
        </w:rPr>
        <w:t>-</w:t>
      </w:r>
      <w:r>
        <w:rPr>
          <w:lang w:val="en-US"/>
        </w:rPr>
        <w:t>mail</w:t>
      </w:r>
      <w:r w:rsidRPr="002D179A">
        <w:rPr>
          <w:lang w:val="en-US"/>
        </w:rPr>
        <w:t xml:space="preserve">: </w:t>
      </w:r>
      <w:r>
        <w:rPr>
          <w:lang w:val="en-US"/>
        </w:rPr>
        <w:t>corpus</w:t>
      </w:r>
      <w:r w:rsidRPr="002D179A">
        <w:rPr>
          <w:lang w:val="en-US"/>
        </w:rPr>
        <w:t>@</w:t>
      </w:r>
      <w:r>
        <w:rPr>
          <w:lang w:val="en-US"/>
        </w:rPr>
        <w:t>ksma</w:t>
      </w:r>
      <w:r w:rsidRPr="002D179A">
        <w:rPr>
          <w:lang w:val="en-US"/>
        </w:rPr>
        <w:t>.</w:t>
      </w:r>
      <w:r>
        <w:rPr>
          <w:lang w:val="en-US"/>
        </w:rPr>
        <w:t>ru</w:t>
      </w:r>
    </w:p>
    <w:p w:rsidR="004E3EBA" w:rsidRPr="002D179A" w:rsidRDefault="004E3EBA" w:rsidP="00464B99">
      <w:pPr>
        <w:pStyle w:val="a3"/>
        <w:rPr>
          <w:lang w:val="en-US"/>
        </w:rPr>
      </w:pPr>
    </w:p>
    <w:p w:rsidR="004E3EBA" w:rsidRPr="00AA06DE" w:rsidRDefault="004E3EBA" w:rsidP="00B21057">
      <w:pPr>
        <w:pStyle w:val="a3"/>
        <w:outlineLvl w:val="0"/>
      </w:pPr>
      <w:r w:rsidRPr="00AA06DE">
        <w:t>Ректор   ____________________________________________________________  С.Н. Алексеенко</w:t>
      </w:r>
    </w:p>
    <w:p w:rsidR="004E3EBA" w:rsidRPr="00AA06DE" w:rsidRDefault="004E3EBA" w:rsidP="00DF6A9C">
      <w:pPr>
        <w:pStyle w:val="a3"/>
      </w:pPr>
      <w:r w:rsidRPr="00AA06DE">
        <w:lastRenderedPageBreak/>
        <w:t>М.П.</w:t>
      </w:r>
    </w:p>
    <w:sectPr w:rsidR="004E3EBA" w:rsidRPr="00AA06DE" w:rsidSect="001F1174">
      <w:headerReference w:type="default" r:id="rId8"/>
      <w:footerReference w:type="default" r:id="rId9"/>
      <w:footerReference w:type="first" r:id="rId10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29" w:rsidRDefault="00EA5D29">
      <w:r>
        <w:separator/>
      </w:r>
    </w:p>
  </w:endnote>
  <w:endnote w:type="continuationSeparator" w:id="0">
    <w:p w:rsidR="00EA5D29" w:rsidRDefault="00E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BA" w:rsidRDefault="004E3EBA" w:rsidP="003261EF">
    <w:pPr>
      <w:pStyle w:val="a7"/>
      <w:framePr w:wrap="auto" w:vAnchor="text" w:hAnchor="margin" w:xAlign="right" w:y="1"/>
      <w:rPr>
        <w:rStyle w:val="a9"/>
      </w:rPr>
    </w:pPr>
  </w:p>
  <w:p w:rsidR="004E3EBA" w:rsidRPr="0006523F" w:rsidRDefault="004E3EBA" w:rsidP="003261EF">
    <w:pPr>
      <w:pStyle w:val="a7"/>
      <w:ind w:right="360"/>
      <w:jc w:val="center"/>
    </w:pPr>
    <w:r w:rsidRPr="0006523F">
      <w:rPr>
        <w:rStyle w:val="a9"/>
      </w:rPr>
      <w:t xml:space="preserve">стр. </w:t>
    </w:r>
    <w:r w:rsidRPr="0006523F">
      <w:rPr>
        <w:rStyle w:val="a9"/>
      </w:rPr>
      <w:fldChar w:fldCharType="begin"/>
    </w:r>
    <w:r w:rsidRPr="0006523F">
      <w:rPr>
        <w:rStyle w:val="a9"/>
      </w:rPr>
      <w:instrText xml:space="preserve"> PAGE </w:instrText>
    </w:r>
    <w:r w:rsidRPr="0006523F">
      <w:rPr>
        <w:rStyle w:val="a9"/>
      </w:rPr>
      <w:fldChar w:fldCharType="separate"/>
    </w:r>
    <w:r w:rsidR="00F4484E">
      <w:rPr>
        <w:rStyle w:val="a9"/>
        <w:noProof/>
      </w:rPr>
      <w:t>2</w:t>
    </w:r>
    <w:r w:rsidRPr="0006523F">
      <w:rPr>
        <w:rStyle w:val="a9"/>
      </w:rPr>
      <w:fldChar w:fldCharType="end"/>
    </w:r>
    <w:r w:rsidRPr="0006523F">
      <w:rPr>
        <w:rStyle w:val="a9"/>
      </w:rPr>
      <w:t xml:space="preserve"> из </w:t>
    </w:r>
    <w:r w:rsidRPr="0006523F">
      <w:rPr>
        <w:rStyle w:val="a9"/>
      </w:rPr>
      <w:fldChar w:fldCharType="begin"/>
    </w:r>
    <w:r w:rsidRPr="0006523F">
      <w:rPr>
        <w:rStyle w:val="a9"/>
      </w:rPr>
      <w:instrText xml:space="preserve"> NUMPAGES </w:instrText>
    </w:r>
    <w:r w:rsidRPr="0006523F">
      <w:rPr>
        <w:rStyle w:val="a9"/>
      </w:rPr>
      <w:fldChar w:fldCharType="separate"/>
    </w:r>
    <w:r w:rsidR="00F4484E">
      <w:rPr>
        <w:rStyle w:val="a9"/>
        <w:noProof/>
      </w:rPr>
      <w:t>5</w:t>
    </w:r>
    <w:r w:rsidRPr="0006523F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BA" w:rsidRDefault="004E3EBA" w:rsidP="0006523F">
    <w:pPr>
      <w:pStyle w:val="a7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4484E">
      <w:rPr>
        <w:noProof/>
      </w:rPr>
      <w:t>1</w:t>
    </w:r>
    <w:r>
      <w:fldChar w:fldCharType="end"/>
    </w:r>
    <w:r>
      <w:t xml:space="preserve"> из </w:t>
    </w:r>
    <w:fldSimple w:instr=" NUMPAGES ">
      <w:r w:rsidR="00F4484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29" w:rsidRDefault="00EA5D29">
      <w:r>
        <w:separator/>
      </w:r>
    </w:p>
  </w:footnote>
  <w:footnote w:type="continuationSeparator" w:id="0">
    <w:p w:rsidR="00EA5D29" w:rsidRDefault="00EA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BA" w:rsidRDefault="004E3EBA" w:rsidP="00FA4D86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84E">
      <w:rPr>
        <w:rStyle w:val="a9"/>
        <w:noProof/>
      </w:rPr>
      <w:t>2</w:t>
    </w:r>
    <w:r>
      <w:rPr>
        <w:rStyle w:val="a9"/>
      </w:rPr>
      <w:fldChar w:fldCharType="end"/>
    </w:r>
  </w:p>
  <w:p w:rsidR="004E3EBA" w:rsidRDefault="004E3EB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0E2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7"/>
    <w:rsid w:val="0000024D"/>
    <w:rsid w:val="000026DE"/>
    <w:rsid w:val="00003445"/>
    <w:rsid w:val="0000681F"/>
    <w:rsid w:val="000132E5"/>
    <w:rsid w:val="0001457D"/>
    <w:rsid w:val="00016F8C"/>
    <w:rsid w:val="000218AA"/>
    <w:rsid w:val="00026542"/>
    <w:rsid w:val="00031C2B"/>
    <w:rsid w:val="00037BFE"/>
    <w:rsid w:val="000426A1"/>
    <w:rsid w:val="000527AF"/>
    <w:rsid w:val="00053BCB"/>
    <w:rsid w:val="00064C38"/>
    <w:rsid w:val="0006523F"/>
    <w:rsid w:val="0006534E"/>
    <w:rsid w:val="000666BA"/>
    <w:rsid w:val="00071C8A"/>
    <w:rsid w:val="00072BAC"/>
    <w:rsid w:val="00074C1F"/>
    <w:rsid w:val="00085E60"/>
    <w:rsid w:val="000912C6"/>
    <w:rsid w:val="00091A5A"/>
    <w:rsid w:val="00092546"/>
    <w:rsid w:val="00092903"/>
    <w:rsid w:val="00096CB4"/>
    <w:rsid w:val="000A07E7"/>
    <w:rsid w:val="000A556B"/>
    <w:rsid w:val="000B4262"/>
    <w:rsid w:val="000C5019"/>
    <w:rsid w:val="000C51E6"/>
    <w:rsid w:val="000D1C35"/>
    <w:rsid w:val="000D5F3C"/>
    <w:rsid w:val="000D7549"/>
    <w:rsid w:val="000E1752"/>
    <w:rsid w:val="000E2065"/>
    <w:rsid w:val="000E4577"/>
    <w:rsid w:val="000E56A1"/>
    <w:rsid w:val="000F1049"/>
    <w:rsid w:val="000F43BD"/>
    <w:rsid w:val="000F4556"/>
    <w:rsid w:val="000F5A0A"/>
    <w:rsid w:val="000F5AE1"/>
    <w:rsid w:val="000F5F41"/>
    <w:rsid w:val="00101DB5"/>
    <w:rsid w:val="00105DA6"/>
    <w:rsid w:val="00110986"/>
    <w:rsid w:val="00111783"/>
    <w:rsid w:val="001130BF"/>
    <w:rsid w:val="00114382"/>
    <w:rsid w:val="00114582"/>
    <w:rsid w:val="00120889"/>
    <w:rsid w:val="00120A32"/>
    <w:rsid w:val="00120B83"/>
    <w:rsid w:val="00121298"/>
    <w:rsid w:val="00121BD5"/>
    <w:rsid w:val="001237FA"/>
    <w:rsid w:val="00126E45"/>
    <w:rsid w:val="00131552"/>
    <w:rsid w:val="00134DAC"/>
    <w:rsid w:val="00135E70"/>
    <w:rsid w:val="00146879"/>
    <w:rsid w:val="0015007C"/>
    <w:rsid w:val="001670D3"/>
    <w:rsid w:val="0016799A"/>
    <w:rsid w:val="00167E2E"/>
    <w:rsid w:val="001765EC"/>
    <w:rsid w:val="00176C77"/>
    <w:rsid w:val="001771C2"/>
    <w:rsid w:val="00177797"/>
    <w:rsid w:val="00187E12"/>
    <w:rsid w:val="00192109"/>
    <w:rsid w:val="001A0AFF"/>
    <w:rsid w:val="001A51E9"/>
    <w:rsid w:val="001B0A0E"/>
    <w:rsid w:val="001B1166"/>
    <w:rsid w:val="001B3BF7"/>
    <w:rsid w:val="001B6F8E"/>
    <w:rsid w:val="001C3798"/>
    <w:rsid w:val="001D1B91"/>
    <w:rsid w:val="001E086F"/>
    <w:rsid w:val="001E0E3C"/>
    <w:rsid w:val="001E2D32"/>
    <w:rsid w:val="001E40F7"/>
    <w:rsid w:val="001E4E76"/>
    <w:rsid w:val="001E782F"/>
    <w:rsid w:val="001E7C68"/>
    <w:rsid w:val="001F09A5"/>
    <w:rsid w:val="001F1174"/>
    <w:rsid w:val="0020156A"/>
    <w:rsid w:val="00202174"/>
    <w:rsid w:val="0020246D"/>
    <w:rsid w:val="00202FE7"/>
    <w:rsid w:val="0020323A"/>
    <w:rsid w:val="002118EF"/>
    <w:rsid w:val="00215799"/>
    <w:rsid w:val="0022046D"/>
    <w:rsid w:val="00220814"/>
    <w:rsid w:val="002243B8"/>
    <w:rsid w:val="00231D59"/>
    <w:rsid w:val="0023205A"/>
    <w:rsid w:val="00233285"/>
    <w:rsid w:val="00236D7C"/>
    <w:rsid w:val="00236ED8"/>
    <w:rsid w:val="00240733"/>
    <w:rsid w:val="0024667E"/>
    <w:rsid w:val="00246F39"/>
    <w:rsid w:val="002471F4"/>
    <w:rsid w:val="002504F5"/>
    <w:rsid w:val="00251CC3"/>
    <w:rsid w:val="002579BF"/>
    <w:rsid w:val="00264AF6"/>
    <w:rsid w:val="00267033"/>
    <w:rsid w:val="00267927"/>
    <w:rsid w:val="00271645"/>
    <w:rsid w:val="002725F2"/>
    <w:rsid w:val="002823E3"/>
    <w:rsid w:val="00284816"/>
    <w:rsid w:val="00290A9A"/>
    <w:rsid w:val="002911AB"/>
    <w:rsid w:val="002939D6"/>
    <w:rsid w:val="00294C1A"/>
    <w:rsid w:val="002953B2"/>
    <w:rsid w:val="00295CBC"/>
    <w:rsid w:val="002A3143"/>
    <w:rsid w:val="002C22F5"/>
    <w:rsid w:val="002C265F"/>
    <w:rsid w:val="002C2A17"/>
    <w:rsid w:val="002C3660"/>
    <w:rsid w:val="002C4014"/>
    <w:rsid w:val="002D179A"/>
    <w:rsid w:val="002D448F"/>
    <w:rsid w:val="002E33AD"/>
    <w:rsid w:val="002E409F"/>
    <w:rsid w:val="002E631C"/>
    <w:rsid w:val="002F5B2F"/>
    <w:rsid w:val="00304980"/>
    <w:rsid w:val="003053BC"/>
    <w:rsid w:val="00306D93"/>
    <w:rsid w:val="00310797"/>
    <w:rsid w:val="00314211"/>
    <w:rsid w:val="00321691"/>
    <w:rsid w:val="00321E24"/>
    <w:rsid w:val="003248A1"/>
    <w:rsid w:val="003261EF"/>
    <w:rsid w:val="0033051D"/>
    <w:rsid w:val="00350E1B"/>
    <w:rsid w:val="00352BC2"/>
    <w:rsid w:val="00355B3E"/>
    <w:rsid w:val="00364FD5"/>
    <w:rsid w:val="00366392"/>
    <w:rsid w:val="00377B0B"/>
    <w:rsid w:val="00377F50"/>
    <w:rsid w:val="0038030A"/>
    <w:rsid w:val="00381ACC"/>
    <w:rsid w:val="00384D5C"/>
    <w:rsid w:val="00387C4C"/>
    <w:rsid w:val="00393689"/>
    <w:rsid w:val="003974F2"/>
    <w:rsid w:val="00397A93"/>
    <w:rsid w:val="003A327A"/>
    <w:rsid w:val="003A45AE"/>
    <w:rsid w:val="003A4A14"/>
    <w:rsid w:val="003B577B"/>
    <w:rsid w:val="003B5A2D"/>
    <w:rsid w:val="003B6188"/>
    <w:rsid w:val="003B7C25"/>
    <w:rsid w:val="003C491D"/>
    <w:rsid w:val="003D0212"/>
    <w:rsid w:val="003E0E59"/>
    <w:rsid w:val="003E54B6"/>
    <w:rsid w:val="003E679D"/>
    <w:rsid w:val="003E681A"/>
    <w:rsid w:val="003F1F23"/>
    <w:rsid w:val="003F4FF9"/>
    <w:rsid w:val="00400094"/>
    <w:rsid w:val="00401C4F"/>
    <w:rsid w:val="00401F79"/>
    <w:rsid w:val="004066B5"/>
    <w:rsid w:val="004102CC"/>
    <w:rsid w:val="00413656"/>
    <w:rsid w:val="00413866"/>
    <w:rsid w:val="00415836"/>
    <w:rsid w:val="00417617"/>
    <w:rsid w:val="00420F7D"/>
    <w:rsid w:val="00421BD4"/>
    <w:rsid w:val="00422D92"/>
    <w:rsid w:val="00423AD5"/>
    <w:rsid w:val="00423DE2"/>
    <w:rsid w:val="004249E1"/>
    <w:rsid w:val="004306E9"/>
    <w:rsid w:val="00433852"/>
    <w:rsid w:val="00433CCF"/>
    <w:rsid w:val="00434DC2"/>
    <w:rsid w:val="00441AAB"/>
    <w:rsid w:val="00446A89"/>
    <w:rsid w:val="00446E58"/>
    <w:rsid w:val="0045360F"/>
    <w:rsid w:val="004566B2"/>
    <w:rsid w:val="004579F1"/>
    <w:rsid w:val="004642B2"/>
    <w:rsid w:val="00464B99"/>
    <w:rsid w:val="00472407"/>
    <w:rsid w:val="00473890"/>
    <w:rsid w:val="00473DC2"/>
    <w:rsid w:val="00473F8D"/>
    <w:rsid w:val="00476860"/>
    <w:rsid w:val="00477DD0"/>
    <w:rsid w:val="00483AE3"/>
    <w:rsid w:val="00485D44"/>
    <w:rsid w:val="00486342"/>
    <w:rsid w:val="004906CE"/>
    <w:rsid w:val="00492CC4"/>
    <w:rsid w:val="004A1862"/>
    <w:rsid w:val="004A4625"/>
    <w:rsid w:val="004A48E4"/>
    <w:rsid w:val="004A64B2"/>
    <w:rsid w:val="004A7AFE"/>
    <w:rsid w:val="004B55D5"/>
    <w:rsid w:val="004B68BB"/>
    <w:rsid w:val="004B7813"/>
    <w:rsid w:val="004C0C28"/>
    <w:rsid w:val="004C2EE5"/>
    <w:rsid w:val="004C79CC"/>
    <w:rsid w:val="004D2818"/>
    <w:rsid w:val="004D2F57"/>
    <w:rsid w:val="004E08C6"/>
    <w:rsid w:val="004E1885"/>
    <w:rsid w:val="004E3EBA"/>
    <w:rsid w:val="004E7DC0"/>
    <w:rsid w:val="004F2B06"/>
    <w:rsid w:val="004F5359"/>
    <w:rsid w:val="004F5678"/>
    <w:rsid w:val="00500614"/>
    <w:rsid w:val="00513EC4"/>
    <w:rsid w:val="00514055"/>
    <w:rsid w:val="00514619"/>
    <w:rsid w:val="00515677"/>
    <w:rsid w:val="00515DC0"/>
    <w:rsid w:val="00516BC7"/>
    <w:rsid w:val="005174B1"/>
    <w:rsid w:val="00521FFD"/>
    <w:rsid w:val="00523C44"/>
    <w:rsid w:val="00524587"/>
    <w:rsid w:val="00524755"/>
    <w:rsid w:val="00524DFD"/>
    <w:rsid w:val="0052641F"/>
    <w:rsid w:val="005266A2"/>
    <w:rsid w:val="005278AE"/>
    <w:rsid w:val="00530C15"/>
    <w:rsid w:val="00536F54"/>
    <w:rsid w:val="0054126C"/>
    <w:rsid w:val="00541EE8"/>
    <w:rsid w:val="0054541A"/>
    <w:rsid w:val="00545631"/>
    <w:rsid w:val="0054645C"/>
    <w:rsid w:val="005464FD"/>
    <w:rsid w:val="005522EC"/>
    <w:rsid w:val="0055528D"/>
    <w:rsid w:val="00556B81"/>
    <w:rsid w:val="00556FD9"/>
    <w:rsid w:val="00565CCA"/>
    <w:rsid w:val="005669DC"/>
    <w:rsid w:val="005734B2"/>
    <w:rsid w:val="005738B7"/>
    <w:rsid w:val="00577801"/>
    <w:rsid w:val="005822E4"/>
    <w:rsid w:val="00584ED6"/>
    <w:rsid w:val="005907F7"/>
    <w:rsid w:val="00591403"/>
    <w:rsid w:val="00595E9C"/>
    <w:rsid w:val="005A2CE9"/>
    <w:rsid w:val="005B7083"/>
    <w:rsid w:val="005B7255"/>
    <w:rsid w:val="005C1E24"/>
    <w:rsid w:val="005D1AD0"/>
    <w:rsid w:val="005D1E7E"/>
    <w:rsid w:val="005D3B9E"/>
    <w:rsid w:val="005D6A89"/>
    <w:rsid w:val="005E2459"/>
    <w:rsid w:val="005E5816"/>
    <w:rsid w:val="005E5929"/>
    <w:rsid w:val="005E6151"/>
    <w:rsid w:val="005E6502"/>
    <w:rsid w:val="005E7436"/>
    <w:rsid w:val="005F0C52"/>
    <w:rsid w:val="005F339E"/>
    <w:rsid w:val="005F5773"/>
    <w:rsid w:val="00603F4F"/>
    <w:rsid w:val="006110C6"/>
    <w:rsid w:val="006112C6"/>
    <w:rsid w:val="00614E84"/>
    <w:rsid w:val="006159BF"/>
    <w:rsid w:val="006245B8"/>
    <w:rsid w:val="006272E7"/>
    <w:rsid w:val="0063240A"/>
    <w:rsid w:val="00632853"/>
    <w:rsid w:val="00632C35"/>
    <w:rsid w:val="00640B22"/>
    <w:rsid w:val="0064416F"/>
    <w:rsid w:val="00651A52"/>
    <w:rsid w:val="006664CC"/>
    <w:rsid w:val="00671332"/>
    <w:rsid w:val="0067162E"/>
    <w:rsid w:val="00675F27"/>
    <w:rsid w:val="006878EF"/>
    <w:rsid w:val="006A0C36"/>
    <w:rsid w:val="006A2858"/>
    <w:rsid w:val="006A47A4"/>
    <w:rsid w:val="006A5CDD"/>
    <w:rsid w:val="006A73BD"/>
    <w:rsid w:val="006B14B9"/>
    <w:rsid w:val="006B4695"/>
    <w:rsid w:val="006C12F4"/>
    <w:rsid w:val="006C137E"/>
    <w:rsid w:val="006D0031"/>
    <w:rsid w:val="006D3BAB"/>
    <w:rsid w:val="006D3CAD"/>
    <w:rsid w:val="006D4815"/>
    <w:rsid w:val="006D497E"/>
    <w:rsid w:val="006D4F8A"/>
    <w:rsid w:val="006D6092"/>
    <w:rsid w:val="006E7802"/>
    <w:rsid w:val="006F2B92"/>
    <w:rsid w:val="006F2F1C"/>
    <w:rsid w:val="006F5C68"/>
    <w:rsid w:val="006F5E67"/>
    <w:rsid w:val="006F767E"/>
    <w:rsid w:val="006F769D"/>
    <w:rsid w:val="007021FC"/>
    <w:rsid w:val="00702BF9"/>
    <w:rsid w:val="007107CE"/>
    <w:rsid w:val="007107EF"/>
    <w:rsid w:val="007129C0"/>
    <w:rsid w:val="00715E20"/>
    <w:rsid w:val="0071781D"/>
    <w:rsid w:val="00721FA3"/>
    <w:rsid w:val="007250AE"/>
    <w:rsid w:val="00730000"/>
    <w:rsid w:val="00736182"/>
    <w:rsid w:val="00736BCA"/>
    <w:rsid w:val="00736F19"/>
    <w:rsid w:val="00742C69"/>
    <w:rsid w:val="00745845"/>
    <w:rsid w:val="00747358"/>
    <w:rsid w:val="007611E6"/>
    <w:rsid w:val="007647F0"/>
    <w:rsid w:val="00765CEE"/>
    <w:rsid w:val="00766156"/>
    <w:rsid w:val="0077189E"/>
    <w:rsid w:val="0077565A"/>
    <w:rsid w:val="00776F2E"/>
    <w:rsid w:val="00777606"/>
    <w:rsid w:val="0078496D"/>
    <w:rsid w:val="00784E73"/>
    <w:rsid w:val="007853A3"/>
    <w:rsid w:val="00787562"/>
    <w:rsid w:val="00791F0C"/>
    <w:rsid w:val="007A1DB2"/>
    <w:rsid w:val="007A4621"/>
    <w:rsid w:val="007A47A1"/>
    <w:rsid w:val="007A77DA"/>
    <w:rsid w:val="007B2B66"/>
    <w:rsid w:val="007B60C9"/>
    <w:rsid w:val="007C0A01"/>
    <w:rsid w:val="007C1EDF"/>
    <w:rsid w:val="007C5F29"/>
    <w:rsid w:val="007D3E19"/>
    <w:rsid w:val="007D4894"/>
    <w:rsid w:val="007E32CF"/>
    <w:rsid w:val="007E376C"/>
    <w:rsid w:val="007E45DF"/>
    <w:rsid w:val="007F6016"/>
    <w:rsid w:val="007F62E3"/>
    <w:rsid w:val="007F7EC4"/>
    <w:rsid w:val="0080133A"/>
    <w:rsid w:val="0080426D"/>
    <w:rsid w:val="00804E6E"/>
    <w:rsid w:val="00805775"/>
    <w:rsid w:val="00807E09"/>
    <w:rsid w:val="0081034F"/>
    <w:rsid w:val="00814972"/>
    <w:rsid w:val="008175E0"/>
    <w:rsid w:val="00821D8C"/>
    <w:rsid w:val="008244E7"/>
    <w:rsid w:val="008275AD"/>
    <w:rsid w:val="00827929"/>
    <w:rsid w:val="00831112"/>
    <w:rsid w:val="00831EBF"/>
    <w:rsid w:val="00834474"/>
    <w:rsid w:val="008348E8"/>
    <w:rsid w:val="00834DAD"/>
    <w:rsid w:val="00836162"/>
    <w:rsid w:val="00840A98"/>
    <w:rsid w:val="0084172C"/>
    <w:rsid w:val="00853E9D"/>
    <w:rsid w:val="008543EA"/>
    <w:rsid w:val="008612A0"/>
    <w:rsid w:val="0086314D"/>
    <w:rsid w:val="00863F49"/>
    <w:rsid w:val="0086505B"/>
    <w:rsid w:val="00870266"/>
    <w:rsid w:val="00872639"/>
    <w:rsid w:val="00872C36"/>
    <w:rsid w:val="00876E4F"/>
    <w:rsid w:val="008826EC"/>
    <w:rsid w:val="00885652"/>
    <w:rsid w:val="00894833"/>
    <w:rsid w:val="008A3FF1"/>
    <w:rsid w:val="008B01F7"/>
    <w:rsid w:val="008B1757"/>
    <w:rsid w:val="008B1B0A"/>
    <w:rsid w:val="008B26B9"/>
    <w:rsid w:val="008B2AF8"/>
    <w:rsid w:val="008B54A2"/>
    <w:rsid w:val="008B77DF"/>
    <w:rsid w:val="008C79F5"/>
    <w:rsid w:val="008D3570"/>
    <w:rsid w:val="008E00E2"/>
    <w:rsid w:val="008E2135"/>
    <w:rsid w:val="008E3EBB"/>
    <w:rsid w:val="008E40F8"/>
    <w:rsid w:val="008F2B24"/>
    <w:rsid w:val="008F3501"/>
    <w:rsid w:val="00901BB9"/>
    <w:rsid w:val="00902853"/>
    <w:rsid w:val="00907867"/>
    <w:rsid w:val="00907CCB"/>
    <w:rsid w:val="00911E21"/>
    <w:rsid w:val="009145E3"/>
    <w:rsid w:val="0091482C"/>
    <w:rsid w:val="0091486F"/>
    <w:rsid w:val="00914BD2"/>
    <w:rsid w:val="00920471"/>
    <w:rsid w:val="00927432"/>
    <w:rsid w:val="00927C57"/>
    <w:rsid w:val="0093259C"/>
    <w:rsid w:val="009329FD"/>
    <w:rsid w:val="0093472C"/>
    <w:rsid w:val="00937208"/>
    <w:rsid w:val="00944E50"/>
    <w:rsid w:val="0094630E"/>
    <w:rsid w:val="0094768E"/>
    <w:rsid w:val="0095039E"/>
    <w:rsid w:val="009527ED"/>
    <w:rsid w:val="00953CA4"/>
    <w:rsid w:val="00956FF4"/>
    <w:rsid w:val="00960107"/>
    <w:rsid w:val="00964F7B"/>
    <w:rsid w:val="00965A88"/>
    <w:rsid w:val="009715F5"/>
    <w:rsid w:val="009718DF"/>
    <w:rsid w:val="0097321E"/>
    <w:rsid w:val="00974D6B"/>
    <w:rsid w:val="00974D70"/>
    <w:rsid w:val="009761AF"/>
    <w:rsid w:val="00981F29"/>
    <w:rsid w:val="0098232A"/>
    <w:rsid w:val="00985D67"/>
    <w:rsid w:val="00993338"/>
    <w:rsid w:val="00996140"/>
    <w:rsid w:val="0099620D"/>
    <w:rsid w:val="0099798E"/>
    <w:rsid w:val="009A0BEE"/>
    <w:rsid w:val="009A3811"/>
    <w:rsid w:val="009A4D10"/>
    <w:rsid w:val="009A7A15"/>
    <w:rsid w:val="009A7D2F"/>
    <w:rsid w:val="009B0850"/>
    <w:rsid w:val="009B1433"/>
    <w:rsid w:val="009C6075"/>
    <w:rsid w:val="009C7183"/>
    <w:rsid w:val="009D1033"/>
    <w:rsid w:val="009D1278"/>
    <w:rsid w:val="009D5835"/>
    <w:rsid w:val="009D62A1"/>
    <w:rsid w:val="009E4412"/>
    <w:rsid w:val="009E4462"/>
    <w:rsid w:val="009E5211"/>
    <w:rsid w:val="009E613F"/>
    <w:rsid w:val="009E6EBD"/>
    <w:rsid w:val="009F1717"/>
    <w:rsid w:val="00A00418"/>
    <w:rsid w:val="00A067FE"/>
    <w:rsid w:val="00A0728F"/>
    <w:rsid w:val="00A10F79"/>
    <w:rsid w:val="00A1590C"/>
    <w:rsid w:val="00A23FB7"/>
    <w:rsid w:val="00A257FA"/>
    <w:rsid w:val="00A26B33"/>
    <w:rsid w:val="00A32258"/>
    <w:rsid w:val="00A35366"/>
    <w:rsid w:val="00A36DDF"/>
    <w:rsid w:val="00A4679B"/>
    <w:rsid w:val="00A50E7C"/>
    <w:rsid w:val="00A5131E"/>
    <w:rsid w:val="00A62742"/>
    <w:rsid w:val="00A62C83"/>
    <w:rsid w:val="00A64864"/>
    <w:rsid w:val="00A650B5"/>
    <w:rsid w:val="00A65AD7"/>
    <w:rsid w:val="00A7314B"/>
    <w:rsid w:val="00A74314"/>
    <w:rsid w:val="00A75BFE"/>
    <w:rsid w:val="00A77FD0"/>
    <w:rsid w:val="00A829B2"/>
    <w:rsid w:val="00A8457C"/>
    <w:rsid w:val="00A8576A"/>
    <w:rsid w:val="00AA06DE"/>
    <w:rsid w:val="00AB0AE1"/>
    <w:rsid w:val="00AC17D0"/>
    <w:rsid w:val="00AC471E"/>
    <w:rsid w:val="00AC61F4"/>
    <w:rsid w:val="00AC6D44"/>
    <w:rsid w:val="00AD1DA4"/>
    <w:rsid w:val="00AD64D2"/>
    <w:rsid w:val="00AD711C"/>
    <w:rsid w:val="00AE14EB"/>
    <w:rsid w:val="00AE16AB"/>
    <w:rsid w:val="00AE2D6B"/>
    <w:rsid w:val="00AE5622"/>
    <w:rsid w:val="00AF1877"/>
    <w:rsid w:val="00AF1957"/>
    <w:rsid w:val="00AF25D6"/>
    <w:rsid w:val="00AF4744"/>
    <w:rsid w:val="00AF682F"/>
    <w:rsid w:val="00AF6CE5"/>
    <w:rsid w:val="00B007B6"/>
    <w:rsid w:val="00B022DE"/>
    <w:rsid w:val="00B04626"/>
    <w:rsid w:val="00B07179"/>
    <w:rsid w:val="00B12EF6"/>
    <w:rsid w:val="00B160A9"/>
    <w:rsid w:val="00B165F4"/>
    <w:rsid w:val="00B17831"/>
    <w:rsid w:val="00B21057"/>
    <w:rsid w:val="00B21AEB"/>
    <w:rsid w:val="00B309A0"/>
    <w:rsid w:val="00B31C00"/>
    <w:rsid w:val="00B32010"/>
    <w:rsid w:val="00B351B6"/>
    <w:rsid w:val="00B36050"/>
    <w:rsid w:val="00B401FB"/>
    <w:rsid w:val="00B40F87"/>
    <w:rsid w:val="00B4436D"/>
    <w:rsid w:val="00B5083F"/>
    <w:rsid w:val="00B50BED"/>
    <w:rsid w:val="00B5574F"/>
    <w:rsid w:val="00B7571A"/>
    <w:rsid w:val="00B75802"/>
    <w:rsid w:val="00B767BA"/>
    <w:rsid w:val="00B8336E"/>
    <w:rsid w:val="00B94B99"/>
    <w:rsid w:val="00B97276"/>
    <w:rsid w:val="00B9736E"/>
    <w:rsid w:val="00BA0C26"/>
    <w:rsid w:val="00BA4C2A"/>
    <w:rsid w:val="00BA5E52"/>
    <w:rsid w:val="00BB3435"/>
    <w:rsid w:val="00BB3F42"/>
    <w:rsid w:val="00BB5720"/>
    <w:rsid w:val="00BB6E60"/>
    <w:rsid w:val="00BB7DDE"/>
    <w:rsid w:val="00BC2215"/>
    <w:rsid w:val="00BD1494"/>
    <w:rsid w:val="00BD271E"/>
    <w:rsid w:val="00BD53A8"/>
    <w:rsid w:val="00BD5DC1"/>
    <w:rsid w:val="00BD7337"/>
    <w:rsid w:val="00BD74BF"/>
    <w:rsid w:val="00BE1CCF"/>
    <w:rsid w:val="00BE29B0"/>
    <w:rsid w:val="00BE2D9E"/>
    <w:rsid w:val="00BE5D6E"/>
    <w:rsid w:val="00BF2345"/>
    <w:rsid w:val="00BF4AA7"/>
    <w:rsid w:val="00BF5F53"/>
    <w:rsid w:val="00C025CC"/>
    <w:rsid w:val="00C03061"/>
    <w:rsid w:val="00C0433D"/>
    <w:rsid w:val="00C04810"/>
    <w:rsid w:val="00C053F4"/>
    <w:rsid w:val="00C077D7"/>
    <w:rsid w:val="00C07A73"/>
    <w:rsid w:val="00C130D2"/>
    <w:rsid w:val="00C13F85"/>
    <w:rsid w:val="00C202CD"/>
    <w:rsid w:val="00C2098D"/>
    <w:rsid w:val="00C214E4"/>
    <w:rsid w:val="00C217C9"/>
    <w:rsid w:val="00C26A0E"/>
    <w:rsid w:val="00C32E25"/>
    <w:rsid w:val="00C33702"/>
    <w:rsid w:val="00C33B51"/>
    <w:rsid w:val="00C419A5"/>
    <w:rsid w:val="00C41E8A"/>
    <w:rsid w:val="00C433C3"/>
    <w:rsid w:val="00C539C0"/>
    <w:rsid w:val="00C60BCB"/>
    <w:rsid w:val="00C62F7A"/>
    <w:rsid w:val="00C64E31"/>
    <w:rsid w:val="00C65D39"/>
    <w:rsid w:val="00C67D01"/>
    <w:rsid w:val="00C717C8"/>
    <w:rsid w:val="00C739D1"/>
    <w:rsid w:val="00C80678"/>
    <w:rsid w:val="00C8170E"/>
    <w:rsid w:val="00C91D25"/>
    <w:rsid w:val="00C951BA"/>
    <w:rsid w:val="00C95690"/>
    <w:rsid w:val="00C956D3"/>
    <w:rsid w:val="00C9778A"/>
    <w:rsid w:val="00CA19D0"/>
    <w:rsid w:val="00CA5FC3"/>
    <w:rsid w:val="00CA65ED"/>
    <w:rsid w:val="00CA695B"/>
    <w:rsid w:val="00CB5988"/>
    <w:rsid w:val="00CB64D7"/>
    <w:rsid w:val="00CC1D39"/>
    <w:rsid w:val="00CC306A"/>
    <w:rsid w:val="00CC353F"/>
    <w:rsid w:val="00CC46AA"/>
    <w:rsid w:val="00CD02D6"/>
    <w:rsid w:val="00CD391C"/>
    <w:rsid w:val="00CE5285"/>
    <w:rsid w:val="00CE57F2"/>
    <w:rsid w:val="00CE658E"/>
    <w:rsid w:val="00CF0328"/>
    <w:rsid w:val="00CF0962"/>
    <w:rsid w:val="00CF605B"/>
    <w:rsid w:val="00D005CB"/>
    <w:rsid w:val="00D0085A"/>
    <w:rsid w:val="00D0592C"/>
    <w:rsid w:val="00D14EF7"/>
    <w:rsid w:val="00D15ADF"/>
    <w:rsid w:val="00D2692B"/>
    <w:rsid w:val="00D271C0"/>
    <w:rsid w:val="00D32C56"/>
    <w:rsid w:val="00D34077"/>
    <w:rsid w:val="00D42095"/>
    <w:rsid w:val="00D4722C"/>
    <w:rsid w:val="00D50F47"/>
    <w:rsid w:val="00D527BB"/>
    <w:rsid w:val="00D552D9"/>
    <w:rsid w:val="00D65543"/>
    <w:rsid w:val="00D70BF7"/>
    <w:rsid w:val="00D82275"/>
    <w:rsid w:val="00D831D5"/>
    <w:rsid w:val="00D83E50"/>
    <w:rsid w:val="00D856CE"/>
    <w:rsid w:val="00D869A5"/>
    <w:rsid w:val="00D86A50"/>
    <w:rsid w:val="00D87E64"/>
    <w:rsid w:val="00D91008"/>
    <w:rsid w:val="00D92691"/>
    <w:rsid w:val="00D959CA"/>
    <w:rsid w:val="00D970C8"/>
    <w:rsid w:val="00DA328A"/>
    <w:rsid w:val="00DA5ABD"/>
    <w:rsid w:val="00DB48A8"/>
    <w:rsid w:val="00DB5CB7"/>
    <w:rsid w:val="00DB7678"/>
    <w:rsid w:val="00DC4CCA"/>
    <w:rsid w:val="00DC5F57"/>
    <w:rsid w:val="00DC6CDB"/>
    <w:rsid w:val="00DD0722"/>
    <w:rsid w:val="00DD0E8F"/>
    <w:rsid w:val="00DD1B46"/>
    <w:rsid w:val="00DD5BB0"/>
    <w:rsid w:val="00DD6567"/>
    <w:rsid w:val="00DE140C"/>
    <w:rsid w:val="00DE35B3"/>
    <w:rsid w:val="00DE53F8"/>
    <w:rsid w:val="00DE6797"/>
    <w:rsid w:val="00DE7D31"/>
    <w:rsid w:val="00DF3846"/>
    <w:rsid w:val="00DF6A9C"/>
    <w:rsid w:val="00E02DBD"/>
    <w:rsid w:val="00E03C48"/>
    <w:rsid w:val="00E04B7C"/>
    <w:rsid w:val="00E06EA2"/>
    <w:rsid w:val="00E106CB"/>
    <w:rsid w:val="00E12546"/>
    <w:rsid w:val="00E17244"/>
    <w:rsid w:val="00E206DD"/>
    <w:rsid w:val="00E212A5"/>
    <w:rsid w:val="00E21C31"/>
    <w:rsid w:val="00E2404A"/>
    <w:rsid w:val="00E32CC7"/>
    <w:rsid w:val="00E36822"/>
    <w:rsid w:val="00E37FCA"/>
    <w:rsid w:val="00E40323"/>
    <w:rsid w:val="00E44BEA"/>
    <w:rsid w:val="00E46290"/>
    <w:rsid w:val="00E60E27"/>
    <w:rsid w:val="00E61406"/>
    <w:rsid w:val="00E625BE"/>
    <w:rsid w:val="00E649FE"/>
    <w:rsid w:val="00E67FB5"/>
    <w:rsid w:val="00E701A1"/>
    <w:rsid w:val="00E70822"/>
    <w:rsid w:val="00E709FD"/>
    <w:rsid w:val="00E7160F"/>
    <w:rsid w:val="00E75338"/>
    <w:rsid w:val="00E80576"/>
    <w:rsid w:val="00E85C22"/>
    <w:rsid w:val="00E92D07"/>
    <w:rsid w:val="00E94450"/>
    <w:rsid w:val="00EA07AF"/>
    <w:rsid w:val="00EA149C"/>
    <w:rsid w:val="00EA5D29"/>
    <w:rsid w:val="00EA7D9F"/>
    <w:rsid w:val="00EB135D"/>
    <w:rsid w:val="00EB6738"/>
    <w:rsid w:val="00EC1832"/>
    <w:rsid w:val="00EC2F97"/>
    <w:rsid w:val="00EC3E9C"/>
    <w:rsid w:val="00EC43B3"/>
    <w:rsid w:val="00ED2EFF"/>
    <w:rsid w:val="00ED38CE"/>
    <w:rsid w:val="00ED4CE0"/>
    <w:rsid w:val="00EE197E"/>
    <w:rsid w:val="00EE5164"/>
    <w:rsid w:val="00EE5E7A"/>
    <w:rsid w:val="00EF055C"/>
    <w:rsid w:val="00EF3B76"/>
    <w:rsid w:val="00EF477F"/>
    <w:rsid w:val="00F02D2F"/>
    <w:rsid w:val="00F03CB9"/>
    <w:rsid w:val="00F04431"/>
    <w:rsid w:val="00F05CED"/>
    <w:rsid w:val="00F067A1"/>
    <w:rsid w:val="00F103B2"/>
    <w:rsid w:val="00F12D97"/>
    <w:rsid w:val="00F1519E"/>
    <w:rsid w:val="00F16BB8"/>
    <w:rsid w:val="00F17834"/>
    <w:rsid w:val="00F24D7D"/>
    <w:rsid w:val="00F273D2"/>
    <w:rsid w:val="00F33BBB"/>
    <w:rsid w:val="00F348A3"/>
    <w:rsid w:val="00F348C8"/>
    <w:rsid w:val="00F35F91"/>
    <w:rsid w:val="00F363EC"/>
    <w:rsid w:val="00F377BD"/>
    <w:rsid w:val="00F41F75"/>
    <w:rsid w:val="00F4484E"/>
    <w:rsid w:val="00F451F0"/>
    <w:rsid w:val="00F54EFB"/>
    <w:rsid w:val="00F56EFE"/>
    <w:rsid w:val="00F63540"/>
    <w:rsid w:val="00F65433"/>
    <w:rsid w:val="00F66A98"/>
    <w:rsid w:val="00F734C6"/>
    <w:rsid w:val="00F7369F"/>
    <w:rsid w:val="00F74251"/>
    <w:rsid w:val="00F75284"/>
    <w:rsid w:val="00F75563"/>
    <w:rsid w:val="00F80B9A"/>
    <w:rsid w:val="00F824C1"/>
    <w:rsid w:val="00F828A3"/>
    <w:rsid w:val="00F94F3B"/>
    <w:rsid w:val="00F97B83"/>
    <w:rsid w:val="00FA1146"/>
    <w:rsid w:val="00FA4D86"/>
    <w:rsid w:val="00FA5EE8"/>
    <w:rsid w:val="00FA67C5"/>
    <w:rsid w:val="00FB0B8B"/>
    <w:rsid w:val="00FB63A3"/>
    <w:rsid w:val="00FC22F4"/>
    <w:rsid w:val="00FD297A"/>
    <w:rsid w:val="00FD3FF7"/>
    <w:rsid w:val="00FE0362"/>
    <w:rsid w:val="00FE2EB1"/>
    <w:rsid w:val="00FE7BEE"/>
    <w:rsid w:val="00FF12BD"/>
    <w:rsid w:val="00FF13FE"/>
    <w:rsid w:val="00FF18BD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105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3D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21057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273D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21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273D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21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273D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B2105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962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73D2"/>
    <w:rPr>
      <w:rFonts w:cs="Times New Roman"/>
      <w:sz w:val="2"/>
      <w:szCs w:val="2"/>
    </w:rPr>
  </w:style>
  <w:style w:type="paragraph" w:styleId="21">
    <w:name w:val="Body Text Indent 2"/>
    <w:basedOn w:val="a"/>
    <w:link w:val="22"/>
    <w:uiPriority w:val="99"/>
    <w:rsid w:val="00742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73D2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464B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105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3D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21057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273D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21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273D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21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273D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B2105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962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73D2"/>
    <w:rPr>
      <w:rFonts w:cs="Times New Roman"/>
      <w:sz w:val="2"/>
      <w:szCs w:val="2"/>
    </w:rPr>
  </w:style>
  <w:style w:type="paragraph" w:styleId="21">
    <w:name w:val="Body Text Indent 2"/>
    <w:basedOn w:val="a"/>
    <w:link w:val="22"/>
    <w:uiPriority w:val="99"/>
    <w:rsid w:val="00742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73D2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464B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>ГОУ ВПО КГМУ Росздрава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Чуйко</dc:creator>
  <cp:lastModifiedBy>Воднева Марина Геннадьевна</cp:lastModifiedBy>
  <cp:revision>2</cp:revision>
  <cp:lastPrinted>2016-05-17T07:30:00Z</cp:lastPrinted>
  <dcterms:created xsi:type="dcterms:W3CDTF">2018-06-26T06:50:00Z</dcterms:created>
  <dcterms:modified xsi:type="dcterms:W3CDTF">2018-06-26T06:50:00Z</dcterms:modified>
</cp:coreProperties>
</file>