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770B73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770B73">
        <w:rPr>
          <w:rFonts w:ascii="Times New Roman CYR" w:hAnsi="Times New Roman CYR" w:cs="Times New Roman CYR"/>
          <w:b/>
          <w:bCs/>
          <w:sz w:val="28"/>
          <w:szCs w:val="28"/>
        </w:rPr>
        <w:t>Психиатрия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0B73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8006A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2018-09-19T09:49:00Z</dcterms:modified>
</cp:coreProperties>
</file>