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A" w:rsidRPr="001F262B" w:rsidRDefault="00C1279A" w:rsidP="00C1279A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t xml:space="preserve">А 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C1279A" w:rsidRPr="001F262B" w:rsidRDefault="00C1279A" w:rsidP="00C1279A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  <w:r w:rsidRPr="001F262B">
        <w:rPr>
          <w:rFonts w:ascii="Times New Roman" w:hAnsi="Times New Roman"/>
          <w:bCs/>
          <w:sz w:val="24"/>
          <w:szCs w:val="24"/>
        </w:rPr>
        <w:t>«Детская хирургия»</w:t>
      </w:r>
    </w:p>
    <w:p w:rsidR="00C1279A" w:rsidRPr="001F262B" w:rsidRDefault="00C1279A" w:rsidP="00C1279A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C1279A" w:rsidRPr="001F262B" w:rsidRDefault="00C1279A" w:rsidP="00C1279A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C1279A" w:rsidRDefault="00C1279A" w:rsidP="00C1279A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167A4E">
        <w:rPr>
          <w:rFonts w:ascii="Times New Roman" w:hAnsi="Times New Roman"/>
          <w:b/>
          <w:sz w:val="24"/>
          <w:szCs w:val="24"/>
        </w:rPr>
        <w:t xml:space="preserve"> дисциплины «Детская хирургия»: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детской хирургии.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 «Детская хирургия», соотнесенных с планируемыми результатами освоения образовательной программы.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Процесс освоения дисциплины «Детская хирургия» направлен на формирование следующих компетенций: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4949DA">
        <w:rPr>
          <w:rFonts w:ascii="Times New Roman" w:hAnsi="Times New Roman"/>
          <w:b/>
          <w:bCs/>
          <w:sz w:val="24"/>
          <w:szCs w:val="24"/>
        </w:rPr>
        <w:t>универсальных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949DA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К):</w:t>
      </w:r>
    </w:p>
    <w:p w:rsidR="00C1279A" w:rsidRDefault="004949DA" w:rsidP="004949D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C1279A">
        <w:rPr>
          <w:rFonts w:ascii="Times New Roman" w:hAnsi="Times New Roman"/>
          <w:bCs/>
          <w:sz w:val="24"/>
          <w:szCs w:val="24"/>
        </w:rPr>
        <w:t>К-1 –</w:t>
      </w:r>
      <w:r>
        <w:rPr>
          <w:rFonts w:ascii="Times New Roman" w:hAnsi="Times New Roman"/>
          <w:bCs/>
          <w:sz w:val="24"/>
          <w:szCs w:val="24"/>
        </w:rPr>
        <w:t xml:space="preserve"> готов</w:t>
      </w:r>
      <w:r w:rsidR="00C1279A">
        <w:rPr>
          <w:rFonts w:ascii="Times New Roman" w:hAnsi="Times New Roman"/>
          <w:bCs/>
          <w:sz w:val="24"/>
          <w:szCs w:val="24"/>
        </w:rPr>
        <w:t>ность к абстрактному мышлению анализу, синтезу;</w:t>
      </w:r>
    </w:p>
    <w:p w:rsidR="004949DA" w:rsidRPr="004949DA" w:rsidRDefault="004949DA" w:rsidP="004949D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DA" w:rsidRDefault="004949DA" w:rsidP="004949D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</w:p>
    <w:p w:rsidR="00C1279A" w:rsidRDefault="004949D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="00C1279A"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4949DA" w:rsidRDefault="004949DA" w:rsidP="001224D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79A" w:rsidRDefault="00C1279A" w:rsidP="001224D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1224D3" w:rsidRDefault="004949DA" w:rsidP="001224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49DA" w:rsidRDefault="001224D3" w:rsidP="001224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1279A" w:rsidRPr="001224D3" w:rsidRDefault="001224D3" w:rsidP="001224D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1279A">
        <w:rPr>
          <w:rFonts w:ascii="Times New Roman" w:hAnsi="Times New Roman"/>
          <w:bCs/>
          <w:sz w:val="24"/>
          <w:szCs w:val="24"/>
        </w:rPr>
        <w:t xml:space="preserve">ПК-5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4D3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ПК-6 –</w:t>
      </w:r>
      <w:r w:rsidR="001224D3">
        <w:rPr>
          <w:rFonts w:ascii="Times New Roman" w:hAnsi="Times New Roman"/>
          <w:bCs/>
          <w:sz w:val="24"/>
          <w:szCs w:val="24"/>
        </w:rPr>
        <w:t xml:space="preserve"> </w:t>
      </w:r>
      <w:r w:rsidR="001224D3"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 w:rsidR="001224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4D3" w:rsidRPr="001224D3" w:rsidRDefault="001224D3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4D3" w:rsidRPr="001224D3" w:rsidRDefault="001224D3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24D3" w:rsidRPr="001224D3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ПК-8 –</w:t>
      </w:r>
      <w:r w:rsidR="001224D3">
        <w:rPr>
          <w:rFonts w:ascii="Times New Roman" w:hAnsi="Times New Roman"/>
          <w:bCs/>
          <w:sz w:val="24"/>
          <w:szCs w:val="24"/>
        </w:rPr>
        <w:t xml:space="preserve"> </w:t>
      </w:r>
      <w:r w:rsidR="001224D3"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="001224D3"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F0427E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ПК-9 -  </w:t>
      </w:r>
      <w:r w:rsidR="00F0427E">
        <w:rPr>
          <w:rFonts w:ascii="Times New Roman" w:hAnsi="Times New Roman"/>
          <w:bCs/>
          <w:sz w:val="24"/>
          <w:szCs w:val="24"/>
        </w:rPr>
        <w:t>г</w:t>
      </w:r>
      <w:r w:rsidR="00F0427E"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F04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27E" w:rsidRDefault="00F0427E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27E" w:rsidRPr="00F0427E" w:rsidRDefault="00F0427E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ПК-12 – готовность к организации медицинской помощи при чрезвычайных ситуациях, в </w:t>
      </w:r>
      <w:r w:rsidR="00F0427E">
        <w:rPr>
          <w:rFonts w:ascii="Times New Roman" w:hAnsi="Times New Roman"/>
          <w:bCs/>
          <w:sz w:val="24"/>
          <w:szCs w:val="24"/>
        </w:rPr>
        <w:t>том числе медицинской эвакуации.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результате изучения дисциплины «Детская хирургия» ординатор должен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Закономерности течения раневого процесса и принципы его терапии;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Этиологию опухолей, морфологические проявления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предопухолевых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процессов, морфологическую классификацию опухолей, механизмы канцерогенеза на уровне клетки, органа, организма ребенка;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предраковых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состояний и заболеваний детского возраста;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Разновидности доброкачественных и злокачественных опухолей различной локализации, их клиническую симптоматику, принципы диагностики, лечения и профилактики;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эндоскопии и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Основные принципы асептики и антисептики в детской хирургии;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иммунологии и генетики в детской хирургии;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Принципы, приемы и методы обезболивания в детской хирургии, основы интенсивной терапии и реанимации;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>Основы фармакотерапии в детской хирургии;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предоперационной подготовки и послеоперационного ведения больных, методы реабилитации;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физиотерапии и лечебной физкультуры в детской хирургии, показания и противопоказания к санаторно-курортному лечению;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рационального питания и принципы диетотерапии в детской хирургической клинике;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Вопросы временной и стойкой </w:t>
      </w:r>
      <w:proofErr w:type="spellStart"/>
      <w:r w:rsidRPr="008331AD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8331AD">
        <w:rPr>
          <w:rFonts w:ascii="Times New Roman" w:hAnsi="Times New Roman"/>
          <w:sz w:val="24"/>
          <w:szCs w:val="24"/>
        </w:rPr>
        <w:t>, основы медико-социальной экспертизы в детской хирургии и смежных областях;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и проведения диспансеризации в детской хирургии;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Оборудование и оснащение операционных и палат интенсивной терапии, технику безопасности при работе с аппаратурой;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Хирургический инструментарий, применяемый при открытых и эндоскопических оперативных вмешательствах;</w:t>
      </w:r>
    </w:p>
    <w:p w:rsidR="00C1279A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C1279A" w:rsidRDefault="00C1279A" w:rsidP="00C1279A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279A" w:rsidRPr="008331AD" w:rsidRDefault="00C1279A" w:rsidP="00C1279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показания к госпитализации больного, определить ее срочность, организовать госпитализацию в соответствии с состоянием пациента;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лечебно-профилактические мероприятия;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критерии выбора адекватного метода обезболивания;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Установить показания для направления больного на МСЭ;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Вести медицинскую документацию, осуществлять преемственность между лечебно-профилактическими учреждениями;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диспансеризацию и оценивать её эффективность;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анализ основных показателей деятельности лечебно-профилактического учреждения;</w:t>
      </w:r>
    </w:p>
    <w:p w:rsidR="00C1279A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Проводить санитарно-просветительную работу в дошкольных и школьных учреждениях, с родителями и опекунами детей. </w:t>
      </w:r>
    </w:p>
    <w:p w:rsidR="00C1279A" w:rsidRPr="008331AD" w:rsidRDefault="00C1279A" w:rsidP="00C1279A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279A" w:rsidRPr="008331AD" w:rsidRDefault="00C1279A" w:rsidP="00C1279A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>следующими манипуляциями и операциями</w:t>
      </w:r>
      <w:proofErr w:type="gramStart"/>
      <w:r w:rsidRPr="008331AD">
        <w:rPr>
          <w:rFonts w:ascii="Times New Roman" w:hAnsi="Times New Roman"/>
          <w:b/>
          <w:sz w:val="24"/>
          <w:szCs w:val="24"/>
        </w:rPr>
        <w:t xml:space="preserve">:  </w:t>
      </w:r>
      <w:r w:rsidRPr="008331AD">
        <w:rPr>
          <w:rFonts w:ascii="Times New Roman" w:hAnsi="Times New Roman"/>
          <w:sz w:val="24"/>
          <w:szCs w:val="24"/>
        </w:rPr>
        <w:t>:</w:t>
      </w:r>
      <w:proofErr w:type="gramEnd"/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пункция;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Пункции суставов;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Экскреторная урография;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гипсовых повязок;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кожного и скелетного вытяжения;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Плевральная пункция;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Дренирование плевральной полости, создание систем пассивной и активной аспирации;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брюшной полости;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Катетеризация мочевого пузыря;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Пункционная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Транспортная иммобилизация;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Репозиция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переломов костей конечностей;</w:t>
      </w:r>
    </w:p>
    <w:p w:rsidR="00C1279A" w:rsidRPr="008331AD" w:rsidRDefault="00C1279A" w:rsidP="0020625E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Вправление вывихов суставов;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Остановка кровотечения, перевязка и тампонада ран;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Массаж сердца, искусственное дыхание;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Санация и дренирование брюшной полости при перитоните;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Вскрытие, санация и дренирование гнойных мягкотканых очагов;</w:t>
      </w:r>
    </w:p>
    <w:p w:rsidR="00C1279A" w:rsidRPr="008331AD" w:rsidRDefault="00C1279A" w:rsidP="0020625E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331AD">
        <w:rPr>
          <w:rFonts w:ascii="Times New Roman" w:hAnsi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грыжах передней брюшной стенки;</w:t>
      </w:r>
    </w:p>
    <w:p w:rsidR="00C1279A" w:rsidRPr="008331AD" w:rsidRDefault="00C1279A" w:rsidP="0020625E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 ущемленных грыжах передней брюшной стенки;</w:t>
      </w:r>
    </w:p>
    <w:p w:rsidR="00C1279A" w:rsidRPr="008331AD" w:rsidRDefault="00C1279A" w:rsidP="0020625E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Устранение тонко- и толстокишечной непроходимости, наложение </w:t>
      </w:r>
      <w:proofErr w:type="spellStart"/>
      <w:r w:rsidRPr="008331AD">
        <w:rPr>
          <w:rFonts w:ascii="Times New Roman" w:hAnsi="Times New Roman"/>
          <w:sz w:val="24"/>
          <w:szCs w:val="24"/>
        </w:rPr>
        <w:t>колостомы</w:t>
      </w:r>
      <w:proofErr w:type="spellEnd"/>
      <w:r w:rsidRPr="008331AD">
        <w:rPr>
          <w:rFonts w:ascii="Times New Roman" w:hAnsi="Times New Roman"/>
          <w:sz w:val="24"/>
          <w:szCs w:val="24"/>
        </w:rPr>
        <w:t>;</w:t>
      </w:r>
    </w:p>
    <w:p w:rsidR="00C1279A" w:rsidRPr="008331AD" w:rsidRDefault="00C1279A" w:rsidP="0020625E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Остановка внутрибрюшного кровотечения,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спленэктомия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/>
          <w:sz w:val="24"/>
          <w:szCs w:val="24"/>
        </w:rPr>
        <w:t>ушивание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ран печени и селезенки;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Венесекция, внутривенные вливания, трансфузия крови;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Трахеотомия,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 абсцессов и флегмон различной локализации;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Резекция вросшего ногтя;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Первичная хирургическая обработка  ран;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Перевязка сосудов;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Торакоцентез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Остеотонометрия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остеоперфорация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поверхностно расположенных инородных тел;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поверхностных доброкачественных опухолей мягких тканей;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Обработка термических ожогов;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Ампутация конечностей;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эпицистостомы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Зашивание разрыва шейки матки, влагалища, промежности;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внематочной беременности 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кисты яичника;</w:t>
      </w:r>
    </w:p>
    <w:p w:rsidR="00C1279A" w:rsidRPr="008331AD" w:rsidRDefault="00C1279A" w:rsidP="0020625E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семенного канатика</w:t>
      </w:r>
      <w:r w:rsidR="0020625E">
        <w:rPr>
          <w:rFonts w:ascii="Times New Roman" w:hAnsi="Times New Roman" w:cs="Times New Roman"/>
          <w:sz w:val="24"/>
          <w:szCs w:val="24"/>
        </w:rPr>
        <w:t xml:space="preserve">, водянке оболочек яичка и кист </w:t>
      </w:r>
      <w:r w:rsidRPr="008331AD">
        <w:rPr>
          <w:rFonts w:ascii="Times New Roman" w:hAnsi="Times New Roman" w:cs="Times New Roman"/>
          <w:sz w:val="24"/>
          <w:szCs w:val="24"/>
        </w:rPr>
        <w:t>семенного канатика.</w:t>
      </w:r>
    </w:p>
    <w:p w:rsidR="00C1279A" w:rsidRPr="008926A1" w:rsidRDefault="00C1279A" w:rsidP="008926A1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noProof/>
          <w:sz w:val="24"/>
          <w:szCs w:val="24"/>
        </w:rPr>
      </w:pPr>
      <w:r w:rsidRPr="00B90B29">
        <w:rPr>
          <w:b/>
          <w:sz w:val="24"/>
          <w:szCs w:val="24"/>
        </w:rPr>
        <w:lastRenderedPageBreak/>
        <w:t xml:space="preserve">     4. Место учебной дисциплины «Детская хирургия» в структуре ОПОП университета</w:t>
      </w:r>
      <w:r w:rsidR="008926A1">
        <w:rPr>
          <w:b/>
          <w:sz w:val="24"/>
          <w:szCs w:val="24"/>
        </w:rPr>
        <w:t>: у</w:t>
      </w:r>
      <w:r w:rsidRPr="008926A1">
        <w:rPr>
          <w:noProof/>
          <w:sz w:val="24"/>
          <w:szCs w:val="24"/>
        </w:rPr>
        <w:t>чебная дисциплина "</w:t>
      </w:r>
      <w:r w:rsidR="0020625E" w:rsidRPr="008926A1">
        <w:rPr>
          <w:noProof/>
          <w:sz w:val="24"/>
          <w:szCs w:val="24"/>
        </w:rPr>
        <w:t>Д</w:t>
      </w:r>
      <w:r w:rsidRPr="008926A1">
        <w:rPr>
          <w:noProof/>
          <w:sz w:val="24"/>
          <w:szCs w:val="24"/>
        </w:rPr>
        <w:t>етская хирургия" относится к специальности "</w:t>
      </w:r>
      <w:r w:rsidR="008926A1" w:rsidRPr="008926A1">
        <w:rPr>
          <w:noProof/>
          <w:sz w:val="24"/>
          <w:szCs w:val="24"/>
        </w:rPr>
        <w:t>Д</w:t>
      </w:r>
      <w:r w:rsidRPr="008926A1">
        <w:rPr>
          <w:noProof/>
          <w:sz w:val="24"/>
          <w:szCs w:val="24"/>
        </w:rPr>
        <w:t xml:space="preserve">етская хирургия"  и относится к  </w:t>
      </w:r>
      <w:r w:rsidRPr="008926A1">
        <w:rPr>
          <w:sz w:val="24"/>
          <w:szCs w:val="24"/>
        </w:rPr>
        <w:t>базовой части специальных дисциплин.</w:t>
      </w:r>
    </w:p>
    <w:p w:rsidR="00C1279A" w:rsidRDefault="00C1279A" w:rsidP="00C1279A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 зачетных единиц (4320 часов), из них аудиторных 528 час</w:t>
      </w:r>
    </w:p>
    <w:p w:rsidR="00C1279A" w:rsidRPr="008331AD" w:rsidRDefault="00C1279A" w:rsidP="00C1279A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C1279A" w:rsidRPr="00854A25" w:rsidTr="008434DB">
        <w:tc>
          <w:tcPr>
            <w:tcW w:w="828" w:type="dxa"/>
          </w:tcPr>
          <w:p w:rsidR="00C1279A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C1279A" w:rsidRPr="00854A25" w:rsidTr="008434DB">
        <w:trPr>
          <w:trHeight w:val="274"/>
        </w:trPr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F0427E" w:rsidRDefault="00F0427E" w:rsidP="00F042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 1, 2</w:t>
            </w:r>
          </w:p>
          <w:p w:rsidR="00C1279A" w:rsidRPr="00854A25" w:rsidRDefault="00F0427E" w:rsidP="00F0427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</w:rPr>
              <w:t>ПК-1,2,5,6,8, 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Гнойная детская хирургия</w:t>
            </w:r>
          </w:p>
        </w:tc>
        <w:tc>
          <w:tcPr>
            <w:tcW w:w="4710" w:type="dxa"/>
          </w:tcPr>
          <w:p w:rsidR="00C1279A" w:rsidRDefault="00C1279A" w:rsidP="008434DB">
            <w:pPr>
              <w:tabs>
                <w:tab w:val="left" w:pos="2002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Гнойная хирургическая инфекция мягких тканей.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роль микрофлоры в формировании первичного гнойного очага,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макроорганизма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иммунного ответа.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Локализованная и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генерализованная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инфекция. Общие принципы комплексной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детоксикационной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терапии. Роль рациональной антибактериальной терапии в лечении инфекционного токсикоза.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Флегмона, рожистое воспаление,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абсцедирующий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лимфаденит.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Клиника, диагностика, лечение.</w:t>
            </w:r>
          </w:p>
          <w:p w:rsidR="00C1279A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Острый и хронический остеомиелит, артрит.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Острый гематогенный остеомиелит у детей старшей и младшей возрастных групп.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клиника, возрастные особенности клиники, диагностика, УЗИ и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рентгендиагностика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дифференциальная диагностика с травмой, опухолью, туберкулезом,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ревматоидным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артритом, особенности лечения в различных возрастных группах.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Хронический остеомиелит. Классификация. Клиника, диагностика, тактика лечения.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Атипичные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формы остеомиелита. Клиника, диагностика, тактика лечения.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Артрит.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Клиника, диагностика, лечение.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Острый аппендицит. Осложнения острого аппендицита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Острый аппендицит.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клиника, диагностика, особенности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у детей раннего возраста, лечение.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Общий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аппендикулярный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перитонит</w:t>
            </w: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. Клиника. Диагностика. Предоперационная подготовка. Техника оперативного вмешательства. Ведение послеоперационного периода.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Местные формы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аппендикулярного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перитонита у детей.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Клиника. Диагностика. Тактика при различных формах. Лечение.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Первичный перитонит. Клиника. Диагностика. Лечение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Перитонит у новорожденных.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клиника, диагностика,  лечение.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Послеоперационные осложнения острого аппендицита. Осложнения со стороны операционной раны. Осложнения со стороны брюшной полости Причины, сроки появления, диагностика, лечение, профилактика.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>Роль лапароскопии в диагностике и лечении «острой» патологии брюшной полости.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Бактериальная деструкция легких.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классификация, клиника, диагностика, роль лабораторной диагностики, дифференциальная диагностика, принципы лечения и реабилитации. </w:t>
            </w: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2</w:t>
            </w:r>
          </w:p>
        </w:tc>
        <w:tc>
          <w:tcPr>
            <w:tcW w:w="1632" w:type="dxa"/>
          </w:tcPr>
          <w:p w:rsid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5,6,7,8, 10,11, 12.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Экстренная детская хирургия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Приобретенная кишечная непроходимость.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приобретенной механической и динамической кишечной непроходимости. Классификация.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Спаечная кишечная непроходимость. Ранняя и поздняя спаечная непроходимость. Клиника, диагностика,  лечение.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Инвагинация кишечника.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классификация. Клиника, диагностика, лечение.</w:t>
            </w:r>
          </w:p>
          <w:p w:rsidR="00C1279A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>Роль лапароскопии в диагностике и лечении кишечной непроходимости.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Желудочно-кишечные кровотечения у детей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дифференциальная диагностика. Алгоритм обследования  и лечения.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Синдром портальной гипертензии.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Этиологи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Патогенез. Классификация.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Современные способы диагностики. Консервативное и оперативное лечение.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Повреждения органов брюшной полости у детей.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Повреждения паренхиматозных органов. Повреждения полых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органов</w:t>
            </w:r>
            <w:proofErr w:type="gram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.К</w:t>
            </w:r>
            <w:proofErr w:type="gram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линика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Диагностика. Выбор лечебной тактики. Особенности хирургического лечения.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3</w:t>
            </w:r>
          </w:p>
        </w:tc>
        <w:tc>
          <w:tcPr>
            <w:tcW w:w="1632" w:type="dxa"/>
          </w:tcPr>
          <w:p w:rsid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УК 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</w:p>
          <w:p w:rsidR="00C1279A" w:rsidRPr="00854A25" w:rsidRDefault="00287002" w:rsidP="00287002">
            <w:pPr>
              <w:tabs>
                <w:tab w:val="left" w:pos="20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5,6,8, 9,10,11, 12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Плановая детская хирургия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Грыжи передней брюшной стенки.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Грыжа: паховая, пупочная, белой линии живота, спинномозговая. Классификация. Этиология. Патогенез. Клиника, диагностика, дифференциальная диагностика. Сроки  и способы хирургического лечения.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Аноректальные пороки развития.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Классификация. Диагностика. Методы консервативного и оперативного лечения. 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Хронические запоры. Болезнь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Гиршпрунга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мегаколон, спастический колит.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дифференциальная диагностика, тактика врача-педиатра, принципы лечения. Алгоритм обследования  и лечения.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Хирургические заболевания пищевода у детей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А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трезия, грыжа пищеводного отверстия диафрагмы, </w:t>
            </w:r>
            <w:proofErr w:type="gramStart"/>
            <w:r w:rsidRPr="00854A25">
              <w:rPr>
                <w:rFonts w:ascii="Times New Roman" w:hAnsi="Times New Roman"/>
                <w:sz w:val="24"/>
                <w:szCs w:val="24"/>
              </w:rPr>
              <w:t>желудочно-пищеводный</w:t>
            </w:r>
            <w:proofErr w:type="gram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рефлюкс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роль лабораторной диагностики, дифференциальная диагностика, принципы лечения и реабилитации. Алгоритм обследования и лечения.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Ожоги и рубцовые сужения пищевода.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роль лабораторной диагностики, дифференциальная диагностика, принципы лечения и реабилитации.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Хирургические заболевания легких и средостения у детей.</w:t>
            </w:r>
          </w:p>
          <w:p w:rsidR="00C1279A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Врожденная долевая эмфизема.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классификация, клиника, диагностика, роль лабораторной диагностики, дифференциальная диагностика,  принципы лечения и реабилитации. 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Бронхоэктатическая болезнь.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классификация, клиника,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диагностика, роль лабораторной диагностики, дифференциальная диагностика,  принципы лечения и реабилитации. </w:t>
            </w:r>
          </w:p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noProof/>
              </w:rPr>
            </w:pPr>
          </w:p>
        </w:tc>
      </w:tr>
      <w:tr w:rsidR="00C1279A" w:rsidRPr="00854A25" w:rsidTr="008434DB">
        <w:trPr>
          <w:trHeight w:val="3534"/>
        </w:trPr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4</w:t>
            </w:r>
          </w:p>
        </w:tc>
        <w:tc>
          <w:tcPr>
            <w:tcW w:w="1632" w:type="dxa"/>
          </w:tcPr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Хирургия пороков развития у детей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Пороки развития, сопровождающиеся синдромом рвоты.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классификация, клиника, диагностика, дифференциальная диагностика и принципы лечения. Оценка степени тяжести, степени дегидратации, выбор программы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терапии. Алгоритм действий на различных этапах оказания неотложной помощи (родильный дом, условия транспортировки, специализированный стационар).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Пороки развития, сопровождающиеся синдромом асфиксии.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трезия хоан, кистозная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лимфангиома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шеи, синдром Пьера-Робина,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макроглоссия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Врожденная диафрагмальная грыжа, спонтанный пневмоторакс, врожденная долевая эмфизема, напряженная киста легкого, ателектаз легкого у новорожденных.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клиника, диагностика, Алгоритм обследования и лечения.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Видимые пороки развития.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Тератома.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Экстрофия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мочевого пузыря. Эмбриональная грыжа пупочного канатика. Спинномозговая грыжа.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Гастрошизис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дифференциальная диагностика и принципы лечения. Алгоритм действия на различных этапах оказания неотложной помощи (родильный дом, условия транспортировки, специализированный стационар).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ортопедия и травматология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Повреждения верхней и нижней конечности у детей.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Типичные повреждения детского возраста: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диафизарные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переломы у новорожденных,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поднадкостничный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перелом, перелом по типу «ивового прута»,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эпифизеолиз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метаэпифизеолиз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подвывих головки лучевой кости, патологические переломы. Клиника, диагностика, оказание неотложной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догоспитальной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помощи. Принципы лечения. Реабилитация.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Повреждения таза и позвоночника.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Клиника, диагностика, неотложная помощь, принципы лечения, реабилитация.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Ожоги и отморожения</w:t>
            </w: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  Классификация. Клиника, диагностика, неотложная помощь, лечение, реабилитация.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Пороки развития опорно-двигательного аппарата.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Врожденный вывих бедра.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Клиника, диагностика в различных возрастных группах. Классификация. Роль УЗИ и рентгенографии в диагностики врожденной патологии тазобедренного сустава. Сроки и принципы консервативного и оперативного лечения. Осложнения, реабилитация.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Врожденная косолапость и кривошея.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диагностика, принципы лечения и реабилитация.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Нарушение осанки,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кифосколиз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сколиоз.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Классификация. Клиника, диагностика, роль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рентгендиагностики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лечение</w:t>
            </w:r>
            <w:proofErr w:type="gramStart"/>
            <w:r w:rsidRPr="00854A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A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4A25">
              <w:rPr>
                <w:rFonts w:ascii="Times New Roman" w:hAnsi="Times New Roman"/>
                <w:sz w:val="24"/>
                <w:szCs w:val="24"/>
              </w:rPr>
              <w:t>оль лечебной физкультуры в лечении у детей, диспансерное наблюдение.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Остеохондропатии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Болезнь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Пертеса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болезнь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Шойермана-Мау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болезнь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Осгуд-Шляттера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костные кисты.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Классификация. Клиника, диагностика, принципы лечения, реабилитация, диспансерное наблюдение. 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6</w:t>
            </w:r>
          </w:p>
        </w:tc>
        <w:tc>
          <w:tcPr>
            <w:tcW w:w="1632" w:type="dxa"/>
          </w:tcPr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урология с андрологией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Пороки развития верхних мочевыводящих путей.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Аномалии количества почек. Аномалии величины и структуры почек. Аномалии расположения почек. Аномалии взаимоотношения почек. Классификация. Клиника. Диагностика. Принципы лечения.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z w:val="24"/>
                <w:szCs w:val="24"/>
              </w:rPr>
              <w:t>Гидронефроз.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особенности у детей различных возрастных групп, программа обследования, принципы лечения, диспансерное наблюдение.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Пороки развития нижних мочевыводящих путей.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Патология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урахуса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Клиника, диагностика, принципы лечения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Пузырно-мочеточниковый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рефлюкс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Клиника, диагностика,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lastRenderedPageBreak/>
              <w:t>принципы лечения у детей различных возрастных групп.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Инфравезикальная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обструкция мочевыводящих путей.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Уретероцеле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диагностика, принципы лечения.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Эктопия устья мочеточника. Классификация. Клиника, диагностика, принципы лечения и диспансерного наблюдения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Гипоспадия. 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Эписпадия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Крипторхизм.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Варикоцеле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Водянка оболочек яичка.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Классификация. Клиника, диагностика, принципы лечения и диспансерного наблюдения.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Неотложная урология детского возраста.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 xml:space="preserve">Травматические повреждения почек и уретры. Синдром отечной мошонки. Парафимоз.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Баланопостит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. Классификация. Клиника, диагностика, принципы лечения.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lastRenderedPageBreak/>
              <w:t>7</w:t>
            </w:r>
          </w:p>
        </w:tc>
        <w:tc>
          <w:tcPr>
            <w:tcW w:w="1632" w:type="dxa"/>
          </w:tcPr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Принципы диагностики и лечения опухолей у детей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Особенности онкологии детского возраста. Частота встречаемости различных новообразований, особенности клинического течения, диагностики и современных методов лечения. Реабилитация, диспансерное наблюдение.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 Техника оперативных вмешатель</w:t>
            </w:r>
            <w:proofErr w:type="gramStart"/>
            <w:r w:rsidRPr="00854A2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и злокачественных новообразованиях брюшной, грудной полостей, мягких тканей,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пространства.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Методики предоперационной и послеоперационной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полихимиотерапии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в детской онкологии. Возможные осложнения. Профилактика и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Лучевая терапия злокачественных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lastRenderedPageBreak/>
              <w:t>новообразований у детей.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Злокачественные опухоли мягких тканей, костей и суставов</w:t>
            </w: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Рабдомиосаркома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Меланома.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Остеогенная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саркома. Саркома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Юинга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Эндотелиома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Синовиома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Злокачественные опухоли внутренних органов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Тератобластома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Нефробластома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Тимома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Опухоли грудной полости и плевры.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Нейробластома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Доброкачественные опухоли у детей.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Липома, фиброма, атерома.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Пигментный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невус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Гемангиома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лимфангиома</w:t>
            </w:r>
            <w:proofErr w:type="spellEnd"/>
            <w:r w:rsidRPr="00854A25">
              <w:rPr>
                <w:rFonts w:ascii="Times New Roman" w:hAnsi="Times New Roman"/>
                <w:snapToGrid w:val="0"/>
                <w:sz w:val="24"/>
                <w:szCs w:val="24"/>
              </w:rPr>
              <w:t>. Этиология. Клиническая и морфологическая классификация. Диагностика. Лечение.</w:t>
            </w:r>
          </w:p>
        </w:tc>
      </w:tr>
      <w:tr w:rsidR="00C1279A" w:rsidRPr="00854A25" w:rsidTr="008434DB">
        <w:tc>
          <w:tcPr>
            <w:tcW w:w="828" w:type="dxa"/>
          </w:tcPr>
          <w:p w:rsidR="00C1279A" w:rsidRPr="00854A25" w:rsidRDefault="00C1279A" w:rsidP="008434DB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lastRenderedPageBreak/>
              <w:t>8</w:t>
            </w:r>
          </w:p>
        </w:tc>
        <w:tc>
          <w:tcPr>
            <w:tcW w:w="1632" w:type="dxa"/>
          </w:tcPr>
          <w:p w:rsidR="00287002" w:rsidRPr="00287002" w:rsidRDefault="00287002" w:rsidP="00287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C1279A" w:rsidRPr="00854A25" w:rsidRDefault="00287002" w:rsidP="00287002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C1279A" w:rsidRPr="00854A25" w:rsidRDefault="00C1279A" w:rsidP="008434DB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4710" w:type="dxa"/>
          </w:tcPr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Сердечно-легочная реанимация у детей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Догоспитальная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и госпитальная сердечно-легочная реанимация.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классификация, клиника, диагностика остановки дыхания и кровообращения. Последовательность реанимационных мероприятий. Критерии эффективности их проведения. Отработка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техники: интубации трахеи, ИВЛ на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и госпитальном этапе, непрямого массажа сердца.</w:t>
            </w:r>
          </w:p>
          <w:p w:rsidR="00C1279A" w:rsidRPr="00854A25" w:rsidRDefault="00C1279A" w:rsidP="008434DB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Интенсивная терапия у детей с хирургическими заболеваниями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Посиндромная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интенсивная терапия неотложных состояний.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>, классификация, клиника, диагностика, неотложная помощь при: гипертермии, судорогах, отеке мозга, утоплении в пресной и соленой воде.</w:t>
            </w:r>
          </w:p>
          <w:p w:rsidR="00C1279A" w:rsidRPr="00854A25" w:rsidRDefault="00C1279A" w:rsidP="008434DB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терапия.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классификация видов дегидратации и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гипергидратации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, клиника, диагностика. Оценка степени тяжести дегидратации у детей различных возрастных групп. Программа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терапии. Оценка растворов, используемых для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терапии. Методики расчета </w:t>
            </w:r>
            <w:proofErr w:type="spellStart"/>
            <w:r w:rsidRPr="00854A25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854A25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</w:tc>
      </w:tr>
    </w:tbl>
    <w:p w:rsidR="00C1279A" w:rsidRDefault="00C1279A" w:rsidP="00C1279A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C1279A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C1279A" w:rsidRPr="008331AD" w:rsidRDefault="00C1279A" w:rsidP="00C1279A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C1279A" w:rsidRPr="000A2D4C" w:rsidRDefault="00C1279A" w:rsidP="00C1279A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8926A1" w:rsidRDefault="00C1279A" w:rsidP="008926A1">
      <w:pPr>
        <w:pStyle w:val="a3"/>
        <w:tabs>
          <w:tab w:val="left" w:pos="2002"/>
        </w:tabs>
        <w:spacing w:line="240" w:lineRule="auto"/>
        <w:ind w:left="-181"/>
        <w:contextualSpacing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8926A1" w:rsidRDefault="00C1279A" w:rsidP="008926A1">
      <w:pPr>
        <w:pStyle w:val="a3"/>
        <w:tabs>
          <w:tab w:val="left" w:pos="2002"/>
        </w:tabs>
        <w:spacing w:line="240" w:lineRule="auto"/>
        <w:ind w:left="-181"/>
        <w:contextualSpacing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C1279A" w:rsidRPr="00AD68AC" w:rsidRDefault="00C1279A" w:rsidP="008926A1">
      <w:pPr>
        <w:pStyle w:val="a3"/>
        <w:tabs>
          <w:tab w:val="left" w:pos="2002"/>
        </w:tabs>
        <w:spacing w:line="240" w:lineRule="auto"/>
        <w:ind w:left="-181"/>
        <w:contextualSpacing/>
        <w:jc w:val="both"/>
      </w:pPr>
      <w:r>
        <w:rPr>
          <w:noProof/>
        </w:rPr>
        <w:t xml:space="preserve">     </w:t>
      </w:r>
      <w:r w:rsidRPr="00AD68AC">
        <w:rPr>
          <w:noProof/>
        </w:rPr>
        <w:t xml:space="preserve">Примеры интерактивных форм и методов проведения занятий: </w:t>
      </w:r>
      <w:r w:rsidRPr="00AD68AC">
        <w:t xml:space="preserve">проблемное изложение, презентации, дискуссии, </w:t>
      </w:r>
      <w:r w:rsidRPr="00AD68AC">
        <w:rPr>
          <w:lang w:val="en-US"/>
        </w:rPr>
        <w:t>case</w:t>
      </w:r>
      <w:r w:rsidRPr="00AD68AC">
        <w:t>-</w:t>
      </w:r>
      <w:r w:rsidRPr="00AD68AC">
        <w:rPr>
          <w:lang w:val="en-US"/>
        </w:rPr>
        <w:t>study</w:t>
      </w:r>
      <w:r w:rsidRPr="00AD68AC">
        <w:t>, критическое мышление, мини-исследования, деловые игры, блиц-опрос, работа в группах.</w:t>
      </w:r>
    </w:p>
    <w:p w:rsidR="00C1279A" w:rsidRPr="000A2D4C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C1279A" w:rsidRPr="000A2D4C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C1279A" w:rsidRPr="000A2D4C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C1279A" w:rsidRPr="000A2D4C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C1279A" w:rsidRDefault="00C1279A" w:rsidP="008926A1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</w:t>
      </w:r>
      <w:r w:rsidR="008926A1">
        <w:rPr>
          <w:rFonts w:ascii="Times New Roman" w:hAnsi="Times New Roman"/>
          <w:bCs/>
          <w:sz w:val="24"/>
          <w:szCs w:val="24"/>
        </w:rPr>
        <w:t>е</w:t>
      </w:r>
      <w:r w:rsidRPr="002E631B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C1279A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C1279A" w:rsidRPr="002E631B" w:rsidRDefault="00C1279A" w:rsidP="00C1279A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</w:t>
      </w:r>
      <w:r w:rsidR="008926A1">
        <w:rPr>
          <w:rFonts w:ascii="Times New Roman" w:hAnsi="Times New Roman"/>
          <w:b/>
          <w:bCs/>
          <w:sz w:val="24"/>
          <w:szCs w:val="24"/>
        </w:rPr>
        <w:t xml:space="preserve">и: </w:t>
      </w: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434DB" w:rsidRPr="001F262B" w:rsidRDefault="008434DB" w:rsidP="008434DB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lastRenderedPageBreak/>
        <w:t xml:space="preserve">А 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8434DB" w:rsidRP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  <w:r w:rsidRPr="001F262B">
        <w:rPr>
          <w:rFonts w:ascii="Times New Roman" w:hAnsi="Times New Roman"/>
          <w:bCs/>
          <w:sz w:val="24"/>
          <w:szCs w:val="24"/>
        </w:rPr>
        <w:t>«</w:t>
      </w:r>
      <w:r w:rsidRPr="008434DB">
        <w:rPr>
          <w:rFonts w:ascii="Times New Roman" w:hAnsi="Times New Roman" w:cs="Times New Roman"/>
          <w:sz w:val="24"/>
          <w:szCs w:val="24"/>
        </w:rPr>
        <w:t>Ультразвуковая диагностика в детской хирургии</w:t>
      </w:r>
      <w:r w:rsidRPr="008434D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="00B2028C">
        <w:rPr>
          <w:rFonts w:ascii="Times New Roman" w:hAnsi="Times New Roman"/>
          <w:b/>
          <w:sz w:val="24"/>
          <w:szCs w:val="24"/>
        </w:rPr>
        <w:t xml:space="preserve"> дисциплины </w:t>
      </w:r>
      <w:r w:rsidR="00B2028C" w:rsidRPr="00B2028C">
        <w:rPr>
          <w:rFonts w:ascii="Times New Roman" w:hAnsi="Times New Roman"/>
          <w:b/>
          <w:bCs/>
          <w:sz w:val="24"/>
          <w:szCs w:val="24"/>
        </w:rPr>
        <w:t>«</w:t>
      </w:r>
      <w:r w:rsidR="00B2028C" w:rsidRPr="00B2028C">
        <w:rPr>
          <w:rFonts w:ascii="Times New Roman" w:hAnsi="Times New Roman" w:cs="Times New Roman"/>
          <w:b/>
          <w:sz w:val="24"/>
          <w:szCs w:val="24"/>
        </w:rPr>
        <w:t>Ультразвуковая диагностика в детской хирургии</w:t>
      </w:r>
      <w:r w:rsidR="00B2028C" w:rsidRPr="00B2028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2028C">
        <w:rPr>
          <w:rFonts w:ascii="Times New Roman" w:hAnsi="Times New Roman"/>
          <w:b/>
          <w:sz w:val="24"/>
          <w:szCs w:val="24"/>
        </w:rPr>
        <w:t>:</w:t>
      </w:r>
      <w:r w:rsidRPr="00167A4E">
        <w:rPr>
          <w:rFonts w:ascii="Times New Roman" w:hAnsi="Times New Roman"/>
          <w:b/>
          <w:sz w:val="24"/>
          <w:szCs w:val="24"/>
        </w:rPr>
        <w:t xml:space="preserve">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детской хирургии.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</w:t>
      </w:r>
      <w:r w:rsidR="00B202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028C" w:rsidRPr="00B2028C">
        <w:rPr>
          <w:rFonts w:ascii="Times New Roman" w:hAnsi="Times New Roman"/>
          <w:b/>
          <w:bCs/>
          <w:sz w:val="24"/>
          <w:szCs w:val="24"/>
        </w:rPr>
        <w:t>«</w:t>
      </w:r>
      <w:r w:rsidR="00B2028C" w:rsidRPr="00B2028C">
        <w:rPr>
          <w:rFonts w:ascii="Times New Roman" w:hAnsi="Times New Roman" w:cs="Times New Roman"/>
          <w:b/>
          <w:sz w:val="24"/>
          <w:szCs w:val="24"/>
        </w:rPr>
        <w:t>Ультразвуковая диагностика в детской хирургии</w:t>
      </w:r>
      <w:r w:rsidR="00B2028C" w:rsidRPr="00B2028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Процесс освоения дисциплины </w:t>
      </w:r>
      <w:r w:rsidR="00B2028C" w:rsidRPr="001F262B">
        <w:rPr>
          <w:rFonts w:ascii="Times New Roman" w:hAnsi="Times New Roman"/>
          <w:bCs/>
          <w:sz w:val="24"/>
          <w:szCs w:val="24"/>
        </w:rPr>
        <w:t>«</w:t>
      </w:r>
      <w:r w:rsidR="00B2028C" w:rsidRPr="008434DB">
        <w:rPr>
          <w:rFonts w:ascii="Times New Roman" w:hAnsi="Times New Roman" w:cs="Times New Roman"/>
          <w:sz w:val="24"/>
          <w:szCs w:val="24"/>
        </w:rPr>
        <w:t>Ультразвуковая диагностика в детской хирургии</w:t>
      </w:r>
      <w:r w:rsidR="00B2028C" w:rsidRPr="008434D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направлен на формирование следующих компетенций: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E5163" w:rsidRPr="004949DA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оказанию медицинской помощи при чрезвычайных ситуациях, в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F0427E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AE5163" w:rsidRDefault="00AE5163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результате изучения дисциплины </w:t>
      </w:r>
      <w:r w:rsidR="00B2028C" w:rsidRPr="001F262B">
        <w:rPr>
          <w:rFonts w:ascii="Times New Roman" w:hAnsi="Times New Roman"/>
          <w:bCs/>
          <w:sz w:val="24"/>
          <w:szCs w:val="24"/>
        </w:rPr>
        <w:t>«</w:t>
      </w:r>
      <w:r w:rsidR="00B2028C" w:rsidRPr="008434DB">
        <w:rPr>
          <w:rFonts w:ascii="Times New Roman" w:hAnsi="Times New Roman" w:cs="Times New Roman"/>
          <w:sz w:val="24"/>
          <w:szCs w:val="24"/>
        </w:rPr>
        <w:t>Ультразвуковая диагностика в детской хирургии</w:t>
      </w:r>
      <w:r w:rsidR="00B2028C" w:rsidRPr="008434DB">
        <w:rPr>
          <w:rFonts w:ascii="Times New Roman" w:hAnsi="Times New Roman" w:cs="Times New Roman"/>
          <w:bCs/>
          <w:sz w:val="24"/>
          <w:szCs w:val="24"/>
        </w:rPr>
        <w:t>»</w:t>
      </w:r>
      <w:r w:rsidR="00B20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2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ординатор должен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Разновидности доброкачественных и злокачественных опухолей различной локализации, их клиническую симптоматику, принципы диагностики, лечения и профилактики;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8434DB" w:rsidRPr="008331AD" w:rsidRDefault="003E57A6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434DB" w:rsidRPr="008331AD">
        <w:rPr>
          <w:rFonts w:ascii="Times New Roman" w:hAnsi="Times New Roman"/>
          <w:sz w:val="24"/>
          <w:szCs w:val="24"/>
        </w:rPr>
        <w:t>ехнику безопасности при работе с аппаратурой;</w:t>
      </w:r>
    </w:p>
    <w:p w:rsidR="008434DB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8434DB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>Составить дифференцированный план обследования и лечения больного, проводить его коррекцию в динамике;</w:t>
      </w:r>
    </w:p>
    <w:p w:rsidR="008434DB" w:rsidRPr="003E57A6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Вести медицинскую документацию, осуществлять преемственность между лечебно-профилактическими учреждениями;</w:t>
      </w: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>следующими манипуляциями и операциями</w:t>
      </w:r>
      <w:proofErr w:type="gramStart"/>
      <w:r w:rsidRPr="008331AD">
        <w:rPr>
          <w:rFonts w:ascii="Times New Roman" w:hAnsi="Times New Roman"/>
          <w:b/>
          <w:sz w:val="24"/>
          <w:szCs w:val="24"/>
        </w:rPr>
        <w:t xml:space="preserve">:  </w:t>
      </w:r>
      <w:r w:rsidRPr="008331AD">
        <w:rPr>
          <w:rFonts w:ascii="Times New Roman" w:hAnsi="Times New Roman"/>
          <w:sz w:val="24"/>
          <w:szCs w:val="24"/>
        </w:rPr>
        <w:t>:</w:t>
      </w:r>
      <w:proofErr w:type="gramEnd"/>
    </w:p>
    <w:p w:rsidR="008434DB" w:rsidRPr="008331AD" w:rsidRDefault="008434DB" w:rsidP="003E57A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8434DB" w:rsidRPr="008331AD" w:rsidRDefault="008434DB" w:rsidP="003E57A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8434DB" w:rsidRPr="008331AD" w:rsidRDefault="008434DB" w:rsidP="003E57A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Эхоэнцефалография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8434DB" w:rsidRPr="008331AD" w:rsidRDefault="008434DB" w:rsidP="003E57A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Катетеризация мочевого пузыря;</w:t>
      </w:r>
    </w:p>
    <w:p w:rsidR="008434DB" w:rsidRPr="008331AD" w:rsidRDefault="008434DB" w:rsidP="003E57A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8434DB" w:rsidRPr="008926A1" w:rsidRDefault="008434DB" w:rsidP="008926A1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noProof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учебной дисциплины </w:t>
      </w:r>
      <w:r w:rsidR="00B2028C" w:rsidRPr="00B2028C">
        <w:rPr>
          <w:b/>
          <w:bCs/>
          <w:sz w:val="24"/>
          <w:szCs w:val="24"/>
        </w:rPr>
        <w:t>«</w:t>
      </w:r>
      <w:r w:rsidR="00B2028C" w:rsidRPr="00B2028C">
        <w:rPr>
          <w:b/>
          <w:sz w:val="24"/>
          <w:szCs w:val="24"/>
        </w:rPr>
        <w:t>Ультразвуковая диагностика в детской хирургии</w:t>
      </w:r>
      <w:r w:rsidR="00B2028C" w:rsidRPr="00B2028C">
        <w:rPr>
          <w:b/>
          <w:bCs/>
          <w:sz w:val="24"/>
          <w:szCs w:val="24"/>
        </w:rPr>
        <w:t>»</w:t>
      </w:r>
      <w:r w:rsidRPr="00B90B29">
        <w:rPr>
          <w:b/>
          <w:sz w:val="24"/>
          <w:szCs w:val="24"/>
        </w:rPr>
        <w:t xml:space="preserve"> в структуре ОПОП университета</w:t>
      </w:r>
      <w:r w:rsidR="008926A1" w:rsidRPr="008926A1">
        <w:rPr>
          <w:b/>
          <w:sz w:val="24"/>
          <w:szCs w:val="24"/>
        </w:rPr>
        <w:t xml:space="preserve">: </w:t>
      </w:r>
      <w:r w:rsidR="008926A1">
        <w:rPr>
          <w:noProof/>
          <w:sz w:val="24"/>
          <w:szCs w:val="24"/>
        </w:rPr>
        <w:t xml:space="preserve"> у</w:t>
      </w:r>
      <w:r w:rsidR="00B2028C" w:rsidRPr="008926A1">
        <w:rPr>
          <w:noProof/>
          <w:sz w:val="24"/>
          <w:szCs w:val="24"/>
        </w:rPr>
        <w:t xml:space="preserve">чебная дисциплина </w:t>
      </w:r>
      <w:r w:rsidR="00B2028C" w:rsidRPr="008926A1">
        <w:rPr>
          <w:bCs/>
          <w:sz w:val="24"/>
          <w:szCs w:val="24"/>
        </w:rPr>
        <w:t>«</w:t>
      </w:r>
      <w:r w:rsidR="00B2028C" w:rsidRPr="008926A1">
        <w:rPr>
          <w:sz w:val="24"/>
          <w:szCs w:val="24"/>
        </w:rPr>
        <w:t>Ультразвуковая диагностика в детской хирургии</w:t>
      </w:r>
      <w:r w:rsidR="00B2028C" w:rsidRPr="008926A1">
        <w:rPr>
          <w:bCs/>
          <w:sz w:val="24"/>
          <w:szCs w:val="24"/>
        </w:rPr>
        <w:t xml:space="preserve">»  </w:t>
      </w:r>
      <w:r w:rsidRPr="008926A1">
        <w:rPr>
          <w:noProof/>
          <w:sz w:val="24"/>
          <w:szCs w:val="24"/>
        </w:rPr>
        <w:t xml:space="preserve"> относится к специальности "</w:t>
      </w:r>
      <w:r w:rsidR="00B2028C" w:rsidRPr="008926A1">
        <w:rPr>
          <w:noProof/>
          <w:sz w:val="24"/>
          <w:szCs w:val="24"/>
        </w:rPr>
        <w:t>Д</w:t>
      </w:r>
      <w:r w:rsidRPr="008926A1">
        <w:rPr>
          <w:noProof/>
          <w:sz w:val="24"/>
          <w:szCs w:val="24"/>
        </w:rPr>
        <w:t xml:space="preserve">етская хирургия"  и относится к  </w:t>
      </w:r>
      <w:r w:rsidR="00AE5163" w:rsidRPr="008926A1">
        <w:rPr>
          <w:sz w:val="24"/>
          <w:szCs w:val="24"/>
        </w:rPr>
        <w:t>вариативной</w:t>
      </w:r>
      <w:r w:rsidRPr="008926A1">
        <w:rPr>
          <w:sz w:val="24"/>
          <w:szCs w:val="24"/>
        </w:rPr>
        <w:t xml:space="preserve"> части специальных дисциплин.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26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B2028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B2028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(</w:t>
      </w:r>
      <w:r w:rsidR="00B2028C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2028C">
        <w:rPr>
          <w:rFonts w:ascii="Times New Roman" w:hAnsi="Times New Roman"/>
          <w:sz w:val="24"/>
          <w:szCs w:val="24"/>
        </w:rPr>
        <w:t>а)</w:t>
      </w:r>
      <w:r w:rsidR="00D62B56">
        <w:rPr>
          <w:rFonts w:ascii="Times New Roman" w:hAnsi="Times New Roman"/>
          <w:sz w:val="24"/>
          <w:szCs w:val="24"/>
        </w:rPr>
        <w:t>, в том числе аудиторных – 48 часов</w:t>
      </w:r>
    </w:p>
    <w:p w:rsidR="008434DB" w:rsidRPr="008331AD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8434DB" w:rsidRPr="00854A25" w:rsidTr="008434DB">
        <w:tc>
          <w:tcPr>
            <w:tcW w:w="828" w:type="dxa"/>
          </w:tcPr>
          <w:p w:rsidR="008434DB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3E57A6" w:rsidRPr="00854A25" w:rsidTr="008926A1">
        <w:trPr>
          <w:trHeight w:val="1479"/>
        </w:trPr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заболеваний органов грудной полости у детей</w:t>
            </w:r>
          </w:p>
        </w:tc>
        <w:tc>
          <w:tcPr>
            <w:tcW w:w="4710" w:type="dxa"/>
          </w:tcPr>
          <w:p w:rsidR="003E57A6" w:rsidRPr="003E57A6" w:rsidRDefault="003E57A6" w:rsidP="003E57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х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ирургических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заболеваний легких и средостения у детей.</w:t>
            </w:r>
          </w:p>
          <w:p w:rsidR="003E57A6" w:rsidRPr="003E57A6" w:rsidRDefault="003E57A6" w:rsidP="004949D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7A6" w:rsidRPr="00854A25" w:rsidTr="008434DB"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заболеваний органов брюшной полости у детей</w:t>
            </w:r>
          </w:p>
        </w:tc>
        <w:tc>
          <w:tcPr>
            <w:tcW w:w="4710" w:type="dxa"/>
          </w:tcPr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врожденной и п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риобретенной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кишечной непроходимости.</w:t>
            </w:r>
          </w:p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при ж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елудочно-кишечных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кровотечениях,  синдроме портальной гипертензии. </w:t>
            </w:r>
          </w:p>
          <w:p w:rsidR="003E57A6" w:rsidRDefault="003E57A6" w:rsidP="003E57A6">
            <w:pPr>
              <w:spacing w:line="240" w:lineRule="auto"/>
              <w:contextualSpacing/>
              <w:jc w:val="both"/>
              <w:rPr>
                <w:noProof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п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овреждений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органов брюшной полости у детей.</w:t>
            </w:r>
            <w:r>
              <w:rPr>
                <w:b/>
                <w:snapToGrid w:val="0"/>
                <w:lang w:eastAsia="en-US"/>
              </w:rPr>
              <w:t xml:space="preserve">    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  <w:tr w:rsidR="003E57A6" w:rsidRPr="00854A25" w:rsidTr="008434DB"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3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заболеваний мочеполовых органов у детей</w:t>
            </w:r>
          </w:p>
        </w:tc>
        <w:tc>
          <w:tcPr>
            <w:tcW w:w="4710" w:type="dxa"/>
          </w:tcPr>
          <w:p w:rsidR="003E57A6" w:rsidRPr="00684985" w:rsidRDefault="003E57A6" w:rsidP="00AE5163">
            <w:pPr>
              <w:widowControl w:val="0"/>
              <w:spacing w:line="240" w:lineRule="auto"/>
              <w:jc w:val="both"/>
              <w:rPr>
                <w:snapToGrid w:val="0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Ультразвуковая диагностика </w:t>
            </w:r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пороков развития верхних мочевыводящих путей.</w:t>
            </w:r>
            <w:r w:rsidR="00AE516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г</w:t>
            </w:r>
            <w:proofErr w:type="spellStart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идронефроза</w:t>
            </w:r>
            <w:proofErr w:type="gramStart"/>
            <w:r w:rsidRPr="003E5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</w:t>
            </w:r>
            <w:proofErr w:type="gramEnd"/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льтразвуковая</w:t>
            </w:r>
            <w:proofErr w:type="spellEnd"/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диагностика</w:t>
            </w:r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ороков развития нижних мочевыводящих путей</w:t>
            </w:r>
            <w:r w:rsidRPr="003E57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.</w:t>
            </w:r>
            <w:r w:rsidR="00AE516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к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рипторхизма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    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варикоцеле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 водянки оболочек яичка.</w:t>
            </w: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Ультразвуковая диагностика в н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еотложной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урологии </w:t>
            </w:r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детского возраста.</w:t>
            </w:r>
          </w:p>
        </w:tc>
      </w:tr>
      <w:tr w:rsidR="003E57A6" w:rsidRPr="00854A25" w:rsidTr="00AE5163">
        <w:trPr>
          <w:trHeight w:val="2364"/>
        </w:trPr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4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pStyle w:val="a4"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3E57A6">
              <w:rPr>
                <w:noProof/>
                <w:sz w:val="24"/>
                <w:szCs w:val="24"/>
                <w:lang w:eastAsia="en-US"/>
              </w:rPr>
              <w:t>Ультразвуковая диагностика в гнойной хирургии детского возраста</w:t>
            </w:r>
          </w:p>
        </w:tc>
        <w:tc>
          <w:tcPr>
            <w:tcW w:w="4710" w:type="dxa"/>
          </w:tcPr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г</w:t>
            </w:r>
            <w:proofErr w:type="spellStart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нойной</w:t>
            </w:r>
            <w:proofErr w:type="spellEnd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хирургической инфекции мягких тканей.</w:t>
            </w:r>
          </w:p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о</w:t>
            </w:r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строго и хронического остеомиелита, артрита.</w:t>
            </w:r>
          </w:p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о</w:t>
            </w:r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строго аппендицита и его осложнений </w:t>
            </w:r>
          </w:p>
          <w:p w:rsidR="003E57A6" w:rsidRPr="003E57A6" w:rsidRDefault="003E57A6" w:rsidP="003E57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б</w:t>
            </w:r>
            <w:proofErr w:type="spellStart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актериальной</w:t>
            </w:r>
            <w:proofErr w:type="spellEnd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деструкции легких.</w:t>
            </w:r>
          </w:p>
        </w:tc>
      </w:tr>
      <w:tr w:rsidR="003E57A6" w:rsidRPr="00854A25" w:rsidTr="008434DB"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повреждений и заболеваний опорно-двигательного аппарата у детей</w:t>
            </w:r>
          </w:p>
        </w:tc>
        <w:tc>
          <w:tcPr>
            <w:tcW w:w="4710" w:type="dxa"/>
          </w:tcPr>
          <w:p w:rsidR="003E57A6" w:rsidRPr="003E57A6" w:rsidRDefault="003E57A6" w:rsidP="003E57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п</w:t>
            </w:r>
            <w:proofErr w:type="spellStart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овреждений</w:t>
            </w:r>
            <w:proofErr w:type="spellEnd"/>
            <w:r w:rsidRPr="003E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верхней и нижней конечности у детей,       </w:t>
            </w:r>
          </w:p>
          <w:p w:rsidR="003E57A6" w:rsidRPr="003E57A6" w:rsidRDefault="003E57A6" w:rsidP="003E57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повреждений таза и позвоночника. </w:t>
            </w: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п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ороков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развития опорно-двигательного аппарата</w:t>
            </w:r>
          </w:p>
        </w:tc>
      </w:tr>
      <w:tr w:rsidR="003E57A6" w:rsidRPr="00854A25" w:rsidTr="008434DB">
        <w:tc>
          <w:tcPr>
            <w:tcW w:w="828" w:type="dxa"/>
          </w:tcPr>
          <w:p w:rsidR="003E57A6" w:rsidRPr="00854A25" w:rsidRDefault="003E57A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6</w:t>
            </w:r>
          </w:p>
        </w:tc>
        <w:tc>
          <w:tcPr>
            <w:tcW w:w="1632" w:type="dxa"/>
          </w:tcPr>
          <w:p w:rsidR="00AE5163" w:rsidRPr="00287002" w:rsidRDefault="00AE5163" w:rsidP="00AE51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3E57A6" w:rsidRPr="00854A25" w:rsidRDefault="00AE5163" w:rsidP="00AE5163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3E57A6" w:rsidRPr="003E57A6" w:rsidRDefault="003E57A6" w:rsidP="00494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в детской онкологии</w:t>
            </w:r>
          </w:p>
        </w:tc>
        <w:tc>
          <w:tcPr>
            <w:tcW w:w="4710" w:type="dxa"/>
          </w:tcPr>
          <w:p w:rsidR="003E57A6" w:rsidRPr="003E57A6" w:rsidRDefault="003E57A6" w:rsidP="003E57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з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локачественных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опухолей мягких тканей, костей и суставов:</w:t>
            </w:r>
          </w:p>
          <w:p w:rsidR="003E57A6" w:rsidRPr="003E57A6" w:rsidRDefault="003E57A6" w:rsidP="003E57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рабдомиосаркома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меланома,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остеогенная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саркома, саркома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Юинга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эндотелиома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синовиома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</w:p>
          <w:p w:rsidR="003E57A6" w:rsidRPr="003E57A6" w:rsidRDefault="003E57A6" w:rsidP="003E57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з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локачественных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опухолей   внутренних органов:   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тератобластома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нефробластома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тимома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опухоли грудной полости и плевры,    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нейробластома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</w:p>
          <w:p w:rsidR="003E57A6" w:rsidRPr="003E57A6" w:rsidRDefault="003E57A6" w:rsidP="003E57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E57A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 доброкачественных опухолей: л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ипома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фиброма, атерома, </w:t>
            </w:r>
            <w:proofErr w:type="gram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пигментный</w:t>
            </w:r>
            <w:proofErr w:type="gram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невус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гемангиома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лимфангиома</w:t>
            </w:r>
            <w:proofErr w:type="spellEnd"/>
            <w:r w:rsidRPr="003E57A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34DB" w:rsidRDefault="008434DB" w:rsidP="008434DB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8434DB" w:rsidRPr="000A2D4C" w:rsidRDefault="008434DB" w:rsidP="008434DB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8434DB" w:rsidRPr="00AD68AC" w:rsidRDefault="008434DB" w:rsidP="008434DB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</w:t>
      </w:r>
      <w:r w:rsidR="008926A1">
        <w:rPr>
          <w:rFonts w:ascii="Times New Roman" w:hAnsi="Times New Roman"/>
          <w:bCs/>
          <w:sz w:val="24"/>
          <w:szCs w:val="24"/>
        </w:rPr>
        <w:t>е</w:t>
      </w:r>
      <w:r w:rsidRPr="002E631B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</w:t>
      </w:r>
      <w:r w:rsidR="008926A1">
        <w:rPr>
          <w:rFonts w:ascii="Times New Roman" w:hAnsi="Times New Roman"/>
          <w:b/>
          <w:bCs/>
          <w:sz w:val="24"/>
          <w:szCs w:val="24"/>
        </w:rPr>
        <w:t>и</w:t>
      </w: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AE5163" w:rsidRDefault="00AE5163" w:rsidP="008434DB"/>
    <w:p w:rsidR="00AE5163" w:rsidRDefault="00AE5163" w:rsidP="008434DB"/>
    <w:p w:rsidR="00AE5163" w:rsidRDefault="00AE5163" w:rsidP="008434DB"/>
    <w:p w:rsidR="008434DB" w:rsidRDefault="008434DB" w:rsidP="008434DB"/>
    <w:p w:rsidR="008926A1" w:rsidRDefault="008926A1" w:rsidP="008434DB"/>
    <w:p w:rsidR="008926A1" w:rsidRDefault="008926A1" w:rsidP="008434DB"/>
    <w:p w:rsidR="008926A1" w:rsidRDefault="008926A1" w:rsidP="008434DB"/>
    <w:p w:rsidR="008434DB" w:rsidRDefault="008434DB" w:rsidP="008434DB"/>
    <w:p w:rsidR="008434DB" w:rsidRPr="001F262B" w:rsidRDefault="008434DB" w:rsidP="008434DB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6446A">
        <w:rPr>
          <w:rFonts w:ascii="Times New Roman" w:hAnsi="Times New Roman"/>
          <w:b/>
          <w:sz w:val="24"/>
          <w:szCs w:val="24"/>
        </w:rPr>
        <w:t xml:space="preserve">А </w:t>
      </w:r>
      <w:r w:rsidRPr="001F262B">
        <w:rPr>
          <w:rFonts w:ascii="Times New Roman" w:hAnsi="Times New Roman"/>
          <w:b/>
          <w:sz w:val="24"/>
          <w:szCs w:val="24"/>
        </w:rPr>
        <w:t xml:space="preserve">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  <w:r w:rsidRPr="001F262B">
        <w:rPr>
          <w:rFonts w:ascii="Times New Roman" w:hAnsi="Times New Roman"/>
          <w:bCs/>
          <w:sz w:val="24"/>
          <w:szCs w:val="24"/>
        </w:rPr>
        <w:t>«</w:t>
      </w:r>
      <w:r w:rsidRPr="008434DB">
        <w:rPr>
          <w:rFonts w:ascii="Times New Roman" w:hAnsi="Times New Roman" w:cs="Times New Roman"/>
          <w:sz w:val="24"/>
          <w:szCs w:val="24"/>
        </w:rPr>
        <w:t>Гемотрансфузиология в детской хирургии</w:t>
      </w:r>
      <w:r w:rsidRPr="001F262B">
        <w:rPr>
          <w:rFonts w:ascii="Times New Roman" w:hAnsi="Times New Roman"/>
          <w:bCs/>
          <w:sz w:val="24"/>
          <w:szCs w:val="24"/>
        </w:rPr>
        <w:t>»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167A4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3E57A6">
        <w:rPr>
          <w:rFonts w:ascii="Times New Roman" w:hAnsi="Times New Roman"/>
          <w:b/>
          <w:sz w:val="24"/>
          <w:szCs w:val="24"/>
        </w:rPr>
        <w:t xml:space="preserve"> </w:t>
      </w:r>
      <w:r w:rsidR="003E57A6" w:rsidRPr="003E57A6">
        <w:rPr>
          <w:rFonts w:ascii="Times New Roman" w:hAnsi="Times New Roman"/>
          <w:b/>
          <w:bCs/>
          <w:sz w:val="24"/>
          <w:szCs w:val="24"/>
        </w:rPr>
        <w:t>«</w:t>
      </w:r>
      <w:r w:rsidR="003E57A6" w:rsidRPr="003E57A6">
        <w:rPr>
          <w:rFonts w:ascii="Times New Roman" w:hAnsi="Times New Roman" w:cs="Times New Roman"/>
          <w:b/>
          <w:sz w:val="24"/>
          <w:szCs w:val="24"/>
        </w:rPr>
        <w:t>Гемотрансфузиология в детской хирургии</w:t>
      </w:r>
      <w:r w:rsidR="003E57A6" w:rsidRPr="003E57A6">
        <w:rPr>
          <w:rFonts w:ascii="Times New Roman" w:hAnsi="Times New Roman"/>
          <w:b/>
          <w:bCs/>
          <w:sz w:val="24"/>
          <w:szCs w:val="24"/>
        </w:rPr>
        <w:t>»</w:t>
      </w:r>
      <w:r w:rsidRPr="003E57A6">
        <w:rPr>
          <w:rFonts w:ascii="Times New Roman" w:hAnsi="Times New Roman"/>
          <w:b/>
          <w:sz w:val="24"/>
          <w:szCs w:val="24"/>
        </w:rPr>
        <w:t>:</w:t>
      </w:r>
      <w:r w:rsidRPr="00167A4E">
        <w:rPr>
          <w:rFonts w:ascii="Times New Roman" w:hAnsi="Times New Roman"/>
          <w:b/>
          <w:sz w:val="24"/>
          <w:szCs w:val="24"/>
        </w:rPr>
        <w:t xml:space="preserve">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детской хирургии.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</w:t>
      </w:r>
      <w:r w:rsidR="003E57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57A6" w:rsidRPr="003E57A6">
        <w:rPr>
          <w:rFonts w:ascii="Times New Roman" w:hAnsi="Times New Roman"/>
          <w:b/>
          <w:bCs/>
          <w:sz w:val="24"/>
          <w:szCs w:val="24"/>
        </w:rPr>
        <w:t>«</w:t>
      </w:r>
      <w:r w:rsidR="003E57A6" w:rsidRPr="003E57A6">
        <w:rPr>
          <w:rFonts w:ascii="Times New Roman" w:hAnsi="Times New Roman" w:cs="Times New Roman"/>
          <w:b/>
          <w:sz w:val="24"/>
          <w:szCs w:val="24"/>
        </w:rPr>
        <w:t>Гемотрансфузиология в детской хирургии</w:t>
      </w:r>
      <w:r w:rsidR="003E57A6" w:rsidRPr="003E57A6">
        <w:rPr>
          <w:rFonts w:ascii="Times New Roman" w:hAnsi="Times New Roman"/>
          <w:b/>
          <w:bCs/>
          <w:sz w:val="24"/>
          <w:szCs w:val="24"/>
        </w:rPr>
        <w:t>»</w:t>
      </w:r>
      <w:r w:rsidRPr="003E57A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соотнесенных с планируемыми результатами освоения образовательной программы.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446A">
        <w:rPr>
          <w:rFonts w:ascii="Times New Roman" w:hAnsi="Times New Roman"/>
          <w:bCs/>
          <w:sz w:val="24"/>
          <w:szCs w:val="24"/>
        </w:rPr>
        <w:t xml:space="preserve">Процесс освоения дисциплины </w:t>
      </w:r>
      <w:r w:rsidR="00D6446A" w:rsidRPr="001F262B">
        <w:rPr>
          <w:rFonts w:ascii="Times New Roman" w:hAnsi="Times New Roman"/>
          <w:bCs/>
          <w:sz w:val="24"/>
          <w:szCs w:val="24"/>
        </w:rPr>
        <w:t>«</w:t>
      </w:r>
      <w:r w:rsidR="00D6446A" w:rsidRPr="008434DB">
        <w:rPr>
          <w:rFonts w:ascii="Times New Roman" w:hAnsi="Times New Roman" w:cs="Times New Roman"/>
          <w:sz w:val="24"/>
          <w:szCs w:val="24"/>
        </w:rPr>
        <w:t>Гемотрансфузиология в детской хирургии</w:t>
      </w:r>
      <w:r w:rsidR="00D6446A" w:rsidRPr="001F262B">
        <w:rPr>
          <w:rFonts w:ascii="Times New Roman" w:hAnsi="Times New Roman"/>
          <w:bCs/>
          <w:sz w:val="24"/>
          <w:szCs w:val="24"/>
        </w:rPr>
        <w:t>»</w:t>
      </w:r>
      <w:r w:rsidR="003242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 на формирование следующих компетенций:</w:t>
      </w:r>
    </w:p>
    <w:p w:rsidR="00AE5163" w:rsidRDefault="008434DB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E5163"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AE5163"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E5163" w:rsidRPr="004949DA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F0427E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4DB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результате изучения дисциплины </w:t>
      </w:r>
      <w:r w:rsidR="00324217">
        <w:rPr>
          <w:rFonts w:ascii="Times New Roman" w:hAnsi="Times New Roman"/>
          <w:bCs/>
          <w:sz w:val="24"/>
          <w:szCs w:val="24"/>
        </w:rPr>
        <w:t xml:space="preserve"> </w:t>
      </w:r>
      <w:r w:rsidR="00324217" w:rsidRPr="001F262B">
        <w:rPr>
          <w:rFonts w:ascii="Times New Roman" w:hAnsi="Times New Roman"/>
          <w:bCs/>
          <w:sz w:val="24"/>
          <w:szCs w:val="24"/>
        </w:rPr>
        <w:t>«</w:t>
      </w:r>
      <w:r w:rsidR="00324217" w:rsidRPr="008434DB">
        <w:rPr>
          <w:rFonts w:ascii="Times New Roman" w:hAnsi="Times New Roman" w:cs="Times New Roman"/>
          <w:sz w:val="24"/>
          <w:szCs w:val="24"/>
        </w:rPr>
        <w:t>Гемотрансфузиология в детской хирургии</w:t>
      </w:r>
      <w:r w:rsidR="00324217" w:rsidRPr="001F262B">
        <w:rPr>
          <w:rFonts w:ascii="Times New Roman" w:hAnsi="Times New Roman"/>
          <w:bCs/>
          <w:sz w:val="24"/>
          <w:szCs w:val="24"/>
        </w:rPr>
        <w:t>»</w:t>
      </w:r>
      <w:r w:rsidR="003242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ординатор должен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8434DB" w:rsidRPr="008331AD" w:rsidRDefault="008434DB" w:rsidP="00D6446A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фармакотерапии в детской хирургии;</w:t>
      </w:r>
    </w:p>
    <w:p w:rsidR="008434DB" w:rsidRDefault="008434DB" w:rsidP="00AE5163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>Определить показания к госпитализации больного, определить ее срочность, организовать госпитализацию в соответствии с состоянием пациента;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</w:t>
      </w:r>
    </w:p>
    <w:p w:rsidR="008434DB" w:rsidRPr="008331AD" w:rsidRDefault="008434DB" w:rsidP="00AE5163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</w:t>
      </w:r>
      <w:r w:rsidR="00AE5163">
        <w:rPr>
          <w:rFonts w:ascii="Times New Roman" w:hAnsi="Times New Roman"/>
          <w:sz w:val="24"/>
          <w:szCs w:val="24"/>
        </w:rPr>
        <w:t>но-профилактические мероприятия.</w:t>
      </w:r>
    </w:p>
    <w:p w:rsidR="00AE5163" w:rsidRDefault="008434DB" w:rsidP="00AE5163">
      <w:pPr>
        <w:tabs>
          <w:tab w:val="left" w:pos="2002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 xml:space="preserve">следующими манипуляциями и операциями: </w:t>
      </w:r>
    </w:p>
    <w:p w:rsidR="008434DB" w:rsidRPr="008331AD" w:rsidRDefault="008434DB" w:rsidP="00AE5163">
      <w:pPr>
        <w:tabs>
          <w:tab w:val="left" w:pos="200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8434DB" w:rsidRPr="008331AD" w:rsidRDefault="008434DB" w:rsidP="00AE5163">
      <w:pPr>
        <w:tabs>
          <w:tab w:val="left" w:pos="200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Остановка кровотечения, перевязка и тампонада ран;</w:t>
      </w:r>
    </w:p>
    <w:p w:rsidR="008434DB" w:rsidRPr="008331AD" w:rsidRDefault="008434DB" w:rsidP="00AE5163">
      <w:pPr>
        <w:tabs>
          <w:tab w:val="left" w:pos="200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Массаж сердца, искусственное дыхание;</w:t>
      </w:r>
    </w:p>
    <w:p w:rsidR="008434DB" w:rsidRPr="008331AD" w:rsidRDefault="008434DB" w:rsidP="00324217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8434DB" w:rsidRDefault="008434DB" w:rsidP="00324217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Венесекция, внутривенные вливания, трансфузия крови;</w:t>
      </w:r>
    </w:p>
    <w:p w:rsidR="00324217" w:rsidRPr="008331AD" w:rsidRDefault="00324217" w:rsidP="00324217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4DB" w:rsidRPr="00B90B29" w:rsidRDefault="008434DB" w:rsidP="008434DB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учебной дисциплины</w:t>
      </w:r>
      <w:r w:rsidR="00324217">
        <w:rPr>
          <w:b/>
          <w:sz w:val="24"/>
          <w:szCs w:val="24"/>
        </w:rPr>
        <w:t xml:space="preserve"> </w:t>
      </w:r>
      <w:r w:rsidR="00324217" w:rsidRPr="00324217">
        <w:rPr>
          <w:b/>
          <w:bCs/>
          <w:sz w:val="24"/>
          <w:szCs w:val="24"/>
        </w:rPr>
        <w:t>«</w:t>
      </w:r>
      <w:r w:rsidR="00324217" w:rsidRPr="00324217">
        <w:rPr>
          <w:b/>
          <w:sz w:val="24"/>
          <w:szCs w:val="24"/>
        </w:rPr>
        <w:t>Гемотрансфузиология в детской хирургии</w:t>
      </w:r>
      <w:r w:rsidR="00324217" w:rsidRPr="00324217">
        <w:rPr>
          <w:b/>
          <w:bCs/>
          <w:sz w:val="24"/>
          <w:szCs w:val="24"/>
        </w:rPr>
        <w:t>»</w:t>
      </w:r>
      <w:r w:rsidRPr="00B90B29">
        <w:rPr>
          <w:b/>
          <w:sz w:val="24"/>
          <w:szCs w:val="24"/>
        </w:rPr>
        <w:t xml:space="preserve"> в структуре ОПОП университета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</w:pPr>
      <w:r w:rsidRPr="009C5E34">
        <w:rPr>
          <w:noProof/>
        </w:rPr>
        <w:t xml:space="preserve">      Учебная дисциплина </w:t>
      </w:r>
      <w:r w:rsidR="00324217" w:rsidRPr="001F262B">
        <w:rPr>
          <w:bCs/>
        </w:rPr>
        <w:t>«</w:t>
      </w:r>
      <w:r w:rsidR="00324217" w:rsidRPr="008434DB">
        <w:t>Гемотрансфузиология в детской хирургии</w:t>
      </w:r>
      <w:r w:rsidR="00324217" w:rsidRPr="001F262B">
        <w:rPr>
          <w:bCs/>
        </w:rPr>
        <w:t>»</w:t>
      </w:r>
      <w:r w:rsidR="00324217">
        <w:rPr>
          <w:bCs/>
        </w:rPr>
        <w:t xml:space="preserve"> </w:t>
      </w:r>
      <w:r w:rsidR="00C10849">
        <w:rPr>
          <w:noProof/>
        </w:rPr>
        <w:t>относится к специальности "Д</w:t>
      </w:r>
      <w:r w:rsidRPr="009C5E34">
        <w:rPr>
          <w:noProof/>
        </w:rPr>
        <w:t xml:space="preserve">етская хирургия"  и относится к  </w:t>
      </w:r>
      <w:r w:rsidR="00C10849">
        <w:t xml:space="preserve">вариативной </w:t>
      </w:r>
      <w:r w:rsidRPr="009C5E34">
        <w:t>части специальных дисциплин.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зачетны</w:t>
      </w:r>
      <w:r w:rsidR="008926A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8926A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8926A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926A1">
        <w:rPr>
          <w:rFonts w:ascii="Times New Roman" w:hAnsi="Times New Roman"/>
          <w:sz w:val="24"/>
          <w:szCs w:val="24"/>
        </w:rPr>
        <w:t>а), из них аудиторных 4</w:t>
      </w:r>
      <w:r>
        <w:rPr>
          <w:rFonts w:ascii="Times New Roman" w:hAnsi="Times New Roman"/>
          <w:sz w:val="24"/>
          <w:szCs w:val="24"/>
        </w:rPr>
        <w:t>8 час</w:t>
      </w:r>
    </w:p>
    <w:p w:rsidR="008434DB" w:rsidRPr="008331AD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8434DB" w:rsidRPr="00854A25" w:rsidTr="008434DB">
        <w:tc>
          <w:tcPr>
            <w:tcW w:w="828" w:type="dxa"/>
          </w:tcPr>
          <w:p w:rsidR="008434DB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D6446A" w:rsidRPr="00854A25" w:rsidTr="008434DB">
        <w:trPr>
          <w:trHeight w:val="274"/>
        </w:trPr>
        <w:tc>
          <w:tcPr>
            <w:tcW w:w="828" w:type="dxa"/>
          </w:tcPr>
          <w:p w:rsidR="00D6446A" w:rsidRPr="00854A25" w:rsidRDefault="00D6446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D6446A" w:rsidRPr="00854A25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22.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D6446A" w:rsidRPr="00D6446A" w:rsidRDefault="00D6446A" w:rsidP="00D6446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гемотрансфузионной терапии в лечебно-профилактическом учреждении. </w:t>
            </w:r>
          </w:p>
        </w:tc>
        <w:tc>
          <w:tcPr>
            <w:tcW w:w="4710" w:type="dxa"/>
          </w:tcPr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консервирования крови и ее компонентов, современные </w:t>
            </w:r>
            <w:proofErr w:type="spellStart"/>
            <w:r w:rsidRPr="00D6446A">
              <w:rPr>
                <w:rFonts w:ascii="Times New Roman" w:hAnsi="Times New Roman" w:cs="Times New Roman"/>
                <w:sz w:val="24"/>
                <w:szCs w:val="24"/>
              </w:rPr>
              <w:t>гемоконсерванты</w:t>
            </w:r>
            <w:proofErr w:type="spellEnd"/>
          </w:p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крови, кровезаменители, классификация препаратов; их значение в клинической практике; механизмы лечебного действия современных </w:t>
            </w:r>
            <w:proofErr w:type="spellStart"/>
            <w:r w:rsidRPr="00D6446A">
              <w:rPr>
                <w:rFonts w:ascii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D644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Документация по переливанию компонентов и препаратов крови.</w:t>
            </w:r>
          </w:p>
        </w:tc>
      </w:tr>
      <w:tr w:rsidR="00D6446A" w:rsidRPr="00854A25" w:rsidTr="008434DB">
        <w:tc>
          <w:tcPr>
            <w:tcW w:w="828" w:type="dxa"/>
          </w:tcPr>
          <w:p w:rsidR="00D6446A" w:rsidRPr="00854A25" w:rsidRDefault="00D6446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D6446A" w:rsidRPr="00854A25" w:rsidRDefault="00D6446A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D6446A" w:rsidRPr="0010640B" w:rsidRDefault="00D6446A" w:rsidP="004949DA">
            <w:pPr>
              <w:shd w:val="clear" w:color="auto" w:fill="FFFFFF"/>
              <w:jc w:val="both"/>
            </w:pPr>
            <w:r w:rsidRPr="0010640B">
              <w:rPr>
                <w:color w:val="000000"/>
              </w:rPr>
              <w:t xml:space="preserve">Методы и основные правила гемотрансфузий. </w:t>
            </w:r>
          </w:p>
        </w:tc>
        <w:tc>
          <w:tcPr>
            <w:tcW w:w="4710" w:type="dxa"/>
          </w:tcPr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t>Определение групповой и резус принадлежности крови</w:t>
            </w:r>
          </w:p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t xml:space="preserve">Пробы на совместимость, биологическая проба на совместимость; специальный подбор </w:t>
            </w:r>
            <w:proofErr w:type="spellStart"/>
            <w:r w:rsidRPr="00D6446A">
              <w:rPr>
                <w:rFonts w:ascii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D644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(специальный и индивидуальный подбор донора и реципиента) </w:t>
            </w:r>
          </w:p>
          <w:p w:rsidR="00D6446A" w:rsidRPr="00D6446A" w:rsidRDefault="00D6446A" w:rsidP="00D6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больного к гемотрансфузии, наблюдение за больным во время и после гемотрансфузии</w:t>
            </w:r>
          </w:p>
        </w:tc>
      </w:tr>
      <w:tr w:rsidR="00D6446A" w:rsidRPr="00854A25" w:rsidTr="008434DB">
        <w:tc>
          <w:tcPr>
            <w:tcW w:w="828" w:type="dxa"/>
          </w:tcPr>
          <w:p w:rsidR="00D6446A" w:rsidRPr="00854A25" w:rsidRDefault="00D6446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3</w:t>
            </w:r>
          </w:p>
        </w:tc>
        <w:tc>
          <w:tcPr>
            <w:tcW w:w="1632" w:type="dxa"/>
          </w:tcPr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D6446A" w:rsidRPr="00854A25" w:rsidRDefault="00D6446A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D6446A" w:rsidRPr="00D6446A" w:rsidRDefault="00D6446A" w:rsidP="004949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Переливание переносчиков газов крови, корректоров </w:t>
            </w:r>
            <w:proofErr w:type="spellStart"/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плазменно-коагуляционного</w:t>
            </w:r>
            <w:proofErr w:type="spellEnd"/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гемостаза,  </w:t>
            </w:r>
            <w:proofErr w:type="spellStart"/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тромбоцитного</w:t>
            </w:r>
            <w:proofErr w:type="spellEnd"/>
            <w:r w:rsidRPr="00D6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концентрата, лейкоцитного концентрата в клинической практике   </w:t>
            </w:r>
          </w:p>
          <w:p w:rsidR="00D6446A" w:rsidRPr="0010640B" w:rsidRDefault="00D6446A" w:rsidP="004949DA">
            <w:pPr>
              <w:pStyle w:val="a3"/>
              <w:spacing w:line="240" w:lineRule="auto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710" w:type="dxa"/>
          </w:tcPr>
          <w:p w:rsidR="00D6446A" w:rsidRPr="00D6446A" w:rsidRDefault="00D6446A" w:rsidP="004949DA">
            <w:pPr>
              <w:pStyle w:val="a3"/>
              <w:spacing w:line="240" w:lineRule="auto"/>
              <w:rPr>
                <w:color w:val="000000"/>
              </w:rPr>
            </w:pPr>
            <w:proofErr w:type="spellStart"/>
            <w:r w:rsidRPr="00D6446A">
              <w:rPr>
                <w:color w:val="000000"/>
              </w:rPr>
              <w:t>Трансфузиологические</w:t>
            </w:r>
            <w:proofErr w:type="spellEnd"/>
            <w:r w:rsidRPr="00D6446A">
              <w:rPr>
                <w:color w:val="000000"/>
              </w:rPr>
              <w:t xml:space="preserve"> операции. Асептика и антисептика при проведении </w:t>
            </w:r>
            <w:proofErr w:type="spellStart"/>
            <w:r w:rsidRPr="00D6446A">
              <w:rPr>
                <w:color w:val="000000"/>
              </w:rPr>
              <w:t>трансфузиологических</w:t>
            </w:r>
            <w:proofErr w:type="spellEnd"/>
            <w:r w:rsidRPr="00D6446A">
              <w:rPr>
                <w:color w:val="000000"/>
              </w:rPr>
              <w:t xml:space="preserve"> операций. Классификация методов и способов проведения </w:t>
            </w:r>
            <w:proofErr w:type="spellStart"/>
            <w:r w:rsidRPr="00D6446A">
              <w:rPr>
                <w:color w:val="000000"/>
              </w:rPr>
              <w:t>инфузионно-трансфузионной</w:t>
            </w:r>
            <w:proofErr w:type="spellEnd"/>
            <w:r w:rsidRPr="00D6446A">
              <w:rPr>
                <w:color w:val="000000"/>
              </w:rPr>
              <w:t xml:space="preserve"> терапии. Пункция и катетеризация периферических вен. Системы для трансфузий в вену. Техника трансфузий в периферическую вену. Пункция и катетеризация центральных вен. Техника трансфузии в центральную вену. Ошибки и осложнения при пункции и катетеризации центральных вен.</w:t>
            </w:r>
          </w:p>
          <w:p w:rsidR="00D6446A" w:rsidRPr="00D6446A" w:rsidRDefault="00D6446A" w:rsidP="00D6446A">
            <w:pPr>
              <w:pStyle w:val="a3"/>
              <w:spacing w:line="240" w:lineRule="auto"/>
              <w:ind w:left="284"/>
              <w:contextualSpacing/>
              <w:rPr>
                <w:color w:val="000000"/>
              </w:rPr>
            </w:pPr>
            <w:r w:rsidRPr="00D6446A">
              <w:rPr>
                <w:color w:val="000000"/>
              </w:rPr>
              <w:t xml:space="preserve">Трансфузия </w:t>
            </w:r>
            <w:proofErr w:type="spellStart"/>
            <w:r w:rsidRPr="00D6446A">
              <w:rPr>
                <w:color w:val="000000"/>
              </w:rPr>
              <w:t>эритроцитсодержащих</w:t>
            </w:r>
            <w:proofErr w:type="spellEnd"/>
            <w:r w:rsidRPr="00D6446A">
              <w:rPr>
                <w:color w:val="000000"/>
              </w:rPr>
              <w:t xml:space="preserve"> сред</w:t>
            </w:r>
          </w:p>
          <w:p w:rsidR="00D6446A" w:rsidRPr="00D6446A" w:rsidRDefault="00D6446A" w:rsidP="00D6446A">
            <w:pPr>
              <w:pStyle w:val="a3"/>
              <w:spacing w:line="240" w:lineRule="auto"/>
              <w:ind w:left="284"/>
              <w:contextualSpacing/>
              <w:rPr>
                <w:color w:val="000000"/>
              </w:rPr>
            </w:pPr>
            <w:r w:rsidRPr="00D6446A">
              <w:rPr>
                <w:color w:val="000000"/>
              </w:rPr>
              <w:t xml:space="preserve">Трансфузия свежезамороженной плазмы, </w:t>
            </w:r>
            <w:proofErr w:type="spellStart"/>
            <w:r w:rsidRPr="00D6446A">
              <w:rPr>
                <w:color w:val="000000"/>
              </w:rPr>
              <w:t>криопреципитата</w:t>
            </w:r>
            <w:proofErr w:type="spellEnd"/>
          </w:p>
          <w:p w:rsidR="00D6446A" w:rsidRPr="00D6446A" w:rsidRDefault="00D6446A" w:rsidP="00D6446A">
            <w:pPr>
              <w:pStyle w:val="a3"/>
              <w:spacing w:line="240" w:lineRule="auto"/>
              <w:ind w:left="284"/>
              <w:contextualSpacing/>
              <w:rPr>
                <w:noProof/>
                <w:lang w:eastAsia="en-US"/>
              </w:rPr>
            </w:pPr>
            <w:r w:rsidRPr="00D6446A">
              <w:rPr>
                <w:color w:val="000000"/>
              </w:rPr>
              <w:t xml:space="preserve">Трансфузия </w:t>
            </w:r>
            <w:proofErr w:type="spellStart"/>
            <w:r w:rsidRPr="00D6446A">
              <w:rPr>
                <w:color w:val="000000"/>
              </w:rPr>
              <w:t>тромбоцитного</w:t>
            </w:r>
            <w:proofErr w:type="spellEnd"/>
            <w:r w:rsidRPr="00D6446A">
              <w:rPr>
                <w:color w:val="000000"/>
              </w:rPr>
              <w:t xml:space="preserve"> концентрата, лейкоцитного концентрата </w:t>
            </w:r>
            <w:proofErr w:type="spellStart"/>
            <w:r w:rsidRPr="00D6446A">
              <w:rPr>
                <w:color w:val="000000"/>
              </w:rPr>
              <w:t>Иммуносерологические</w:t>
            </w:r>
            <w:proofErr w:type="spellEnd"/>
            <w:r w:rsidRPr="00D6446A">
              <w:rPr>
                <w:color w:val="000000"/>
              </w:rPr>
              <w:t xml:space="preserve"> исследования перед переливанием</w:t>
            </w:r>
          </w:p>
        </w:tc>
      </w:tr>
      <w:tr w:rsidR="00D6446A" w:rsidRPr="00854A25" w:rsidTr="00D6446A">
        <w:trPr>
          <w:trHeight w:val="1601"/>
        </w:trPr>
        <w:tc>
          <w:tcPr>
            <w:tcW w:w="828" w:type="dxa"/>
          </w:tcPr>
          <w:p w:rsidR="00D6446A" w:rsidRPr="00854A25" w:rsidRDefault="00D6446A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4</w:t>
            </w:r>
          </w:p>
        </w:tc>
        <w:tc>
          <w:tcPr>
            <w:tcW w:w="1632" w:type="dxa"/>
          </w:tcPr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D6446A" w:rsidRDefault="00D6446A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D6446A" w:rsidRPr="00854A25" w:rsidRDefault="00D6446A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D6446A" w:rsidRPr="0010640B" w:rsidRDefault="00D6446A" w:rsidP="004949DA">
            <w:pPr>
              <w:pStyle w:val="a3"/>
              <w:spacing w:line="240" w:lineRule="auto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 w:rsidRPr="0010640B">
              <w:rPr>
                <w:color w:val="000000"/>
                <w:sz w:val="22"/>
                <w:szCs w:val="22"/>
              </w:rPr>
              <w:t>Посттрансфузионные осложнения, их лечение</w:t>
            </w:r>
          </w:p>
        </w:tc>
        <w:tc>
          <w:tcPr>
            <w:tcW w:w="4710" w:type="dxa"/>
          </w:tcPr>
          <w:p w:rsidR="00D6446A" w:rsidRPr="00D6446A" w:rsidRDefault="00D6446A" w:rsidP="004949DA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6446A">
              <w:rPr>
                <w:rFonts w:ascii="Times New Roman" w:hAnsi="Times New Roman" w:cs="Times New Roman"/>
                <w:sz w:val="24"/>
                <w:szCs w:val="24"/>
              </w:rPr>
              <w:t>Посттрансфузионные осложнения, классификация, патогенез, клиника, диагностика, лечение, профилактика</w:t>
            </w:r>
          </w:p>
        </w:tc>
      </w:tr>
    </w:tbl>
    <w:p w:rsidR="008434DB" w:rsidRDefault="008434DB" w:rsidP="008434DB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8434DB" w:rsidRPr="008331AD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8434DB" w:rsidRPr="000A2D4C" w:rsidRDefault="008434DB" w:rsidP="008434DB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8434DB" w:rsidRPr="00AD68AC" w:rsidRDefault="008434DB" w:rsidP="008434DB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Заслушивание реферата 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зачтено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Составитель</w:t>
      </w: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926A1" w:rsidRDefault="008926A1" w:rsidP="008434DB"/>
    <w:p w:rsidR="008926A1" w:rsidRDefault="008926A1" w:rsidP="008434DB"/>
    <w:p w:rsidR="008926A1" w:rsidRDefault="008926A1" w:rsidP="008434DB"/>
    <w:p w:rsidR="008434DB" w:rsidRPr="001F262B" w:rsidRDefault="008434DB" w:rsidP="008434DB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lastRenderedPageBreak/>
        <w:t xml:space="preserve">А 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</w:p>
    <w:p w:rsidR="008434DB" w:rsidRP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>«</w:t>
      </w:r>
      <w:r w:rsidRPr="008434DB">
        <w:rPr>
          <w:rFonts w:ascii="Times New Roman" w:hAnsi="Times New Roman" w:cs="Times New Roman"/>
          <w:sz w:val="24"/>
          <w:szCs w:val="24"/>
        </w:rPr>
        <w:t>Хирургическая эндокринология в детской хирургии</w:t>
      </w:r>
      <w:r w:rsidRPr="008434D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8434DB" w:rsidRDefault="008434DB" w:rsidP="00C10849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167A4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C10849">
        <w:rPr>
          <w:rFonts w:ascii="Times New Roman" w:hAnsi="Times New Roman"/>
          <w:b/>
          <w:sz w:val="24"/>
          <w:szCs w:val="24"/>
        </w:rPr>
        <w:t xml:space="preserve"> </w:t>
      </w:r>
      <w:r w:rsidR="00C10849" w:rsidRPr="00C10849">
        <w:rPr>
          <w:rFonts w:ascii="Times New Roman" w:hAnsi="Times New Roman"/>
          <w:b/>
          <w:bCs/>
          <w:sz w:val="24"/>
          <w:szCs w:val="24"/>
        </w:rPr>
        <w:t>«</w:t>
      </w:r>
      <w:r w:rsidR="00C10849" w:rsidRPr="00C10849">
        <w:rPr>
          <w:rFonts w:ascii="Times New Roman" w:hAnsi="Times New Roman" w:cs="Times New Roman"/>
          <w:b/>
          <w:sz w:val="24"/>
          <w:szCs w:val="24"/>
        </w:rPr>
        <w:t>Хирургическая эндокринология в детской хирургии</w:t>
      </w:r>
      <w:r w:rsidR="00C10849" w:rsidRPr="00C1084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67A4E">
        <w:rPr>
          <w:rFonts w:ascii="Times New Roman" w:hAnsi="Times New Roman"/>
          <w:b/>
          <w:sz w:val="24"/>
          <w:szCs w:val="24"/>
        </w:rPr>
        <w:t xml:space="preserve">: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 xml:space="preserve"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</w:t>
      </w:r>
      <w:r w:rsidR="00C10849">
        <w:rPr>
          <w:rFonts w:ascii="Times New Roman" w:hAnsi="Times New Roman"/>
          <w:sz w:val="24"/>
          <w:szCs w:val="24"/>
        </w:rPr>
        <w:t>хирургической эндокринологии детского возраста</w:t>
      </w:r>
      <w:r w:rsidRPr="00167A4E">
        <w:rPr>
          <w:rFonts w:ascii="Times New Roman" w:hAnsi="Times New Roman"/>
          <w:sz w:val="24"/>
          <w:szCs w:val="24"/>
        </w:rPr>
        <w:t>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</w:t>
      </w:r>
      <w:r w:rsidR="00C10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849" w:rsidRPr="00C10849">
        <w:rPr>
          <w:rFonts w:ascii="Times New Roman" w:hAnsi="Times New Roman"/>
          <w:b/>
          <w:bCs/>
          <w:sz w:val="24"/>
          <w:szCs w:val="24"/>
        </w:rPr>
        <w:t>«</w:t>
      </w:r>
      <w:r w:rsidR="00C10849" w:rsidRPr="00C10849">
        <w:rPr>
          <w:rFonts w:ascii="Times New Roman" w:hAnsi="Times New Roman" w:cs="Times New Roman"/>
          <w:b/>
          <w:sz w:val="24"/>
          <w:szCs w:val="24"/>
        </w:rPr>
        <w:t>Хирургическая эндокринология в детской хирургии</w:t>
      </w:r>
      <w:r w:rsidR="00C10849" w:rsidRPr="00C1084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Процесс освоения дисциплины </w:t>
      </w:r>
      <w:r w:rsidR="00C10849" w:rsidRPr="00C10849">
        <w:rPr>
          <w:rFonts w:ascii="Times New Roman" w:hAnsi="Times New Roman"/>
          <w:bCs/>
          <w:sz w:val="24"/>
          <w:szCs w:val="24"/>
        </w:rPr>
        <w:t>«</w:t>
      </w:r>
      <w:r w:rsidR="00C10849" w:rsidRPr="00C10849">
        <w:rPr>
          <w:rFonts w:ascii="Times New Roman" w:hAnsi="Times New Roman" w:cs="Times New Roman"/>
          <w:sz w:val="24"/>
          <w:szCs w:val="24"/>
        </w:rPr>
        <w:t>Хирургическая эндокринология в детской</w:t>
      </w:r>
      <w:r w:rsidR="00C10849" w:rsidRPr="00C10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49" w:rsidRPr="00C10849">
        <w:rPr>
          <w:rFonts w:ascii="Times New Roman" w:hAnsi="Times New Roman" w:cs="Times New Roman"/>
          <w:sz w:val="24"/>
          <w:szCs w:val="24"/>
        </w:rPr>
        <w:t>хирургии</w:t>
      </w:r>
      <w:r w:rsidR="00C10849" w:rsidRPr="00C1084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направлен на формирование следующих компетенций:</w:t>
      </w:r>
    </w:p>
    <w:p w:rsidR="00AE5163" w:rsidRDefault="008434DB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E5163"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AE5163"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E5163" w:rsidRPr="004949DA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F0427E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4DB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результате изучения дисциплины «Детская хирургия» ординатор должен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Закономерности течения раневого процесса и принципы его терапии;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Этиологию опухолей</w:t>
      </w:r>
      <w:r w:rsidR="00C10849">
        <w:rPr>
          <w:rFonts w:ascii="Times New Roman" w:hAnsi="Times New Roman"/>
          <w:sz w:val="24"/>
          <w:szCs w:val="24"/>
        </w:rPr>
        <w:t xml:space="preserve"> желез внутренней секреции</w:t>
      </w:r>
      <w:r w:rsidRPr="008331AD">
        <w:rPr>
          <w:rFonts w:ascii="Times New Roman" w:hAnsi="Times New Roman"/>
          <w:sz w:val="24"/>
          <w:szCs w:val="24"/>
        </w:rPr>
        <w:t xml:space="preserve">, морфологические проявления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предопухолевых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процессов, морфологическую классификацию опухолей, механизмы канцерогенеза на уровне клетки, органа, организма ребенка;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предраковых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состояний и заболеваний </w:t>
      </w:r>
      <w:r w:rsidR="00C10849">
        <w:rPr>
          <w:rFonts w:ascii="Times New Roman" w:hAnsi="Times New Roman"/>
          <w:sz w:val="24"/>
          <w:szCs w:val="24"/>
        </w:rPr>
        <w:t>желез внутренней секреции у детей</w:t>
      </w:r>
      <w:r w:rsidRPr="008331AD">
        <w:rPr>
          <w:rFonts w:ascii="Times New Roman" w:hAnsi="Times New Roman"/>
          <w:sz w:val="24"/>
          <w:szCs w:val="24"/>
        </w:rPr>
        <w:t>;</w:t>
      </w:r>
    </w:p>
    <w:p w:rsidR="008434DB" w:rsidRPr="008331AD" w:rsidRDefault="008434DB" w:rsidP="00C10849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доброкачественных и злокачественных опухолей </w:t>
      </w:r>
      <w:r w:rsidR="00C10849">
        <w:rPr>
          <w:rFonts w:ascii="Times New Roman" w:hAnsi="Times New Roman"/>
          <w:sz w:val="24"/>
          <w:szCs w:val="24"/>
        </w:rPr>
        <w:t xml:space="preserve">желез внутренней секреции </w:t>
      </w:r>
      <w:r w:rsidRPr="008331AD">
        <w:rPr>
          <w:rFonts w:ascii="Times New Roman" w:hAnsi="Times New Roman"/>
          <w:sz w:val="24"/>
          <w:szCs w:val="24"/>
        </w:rPr>
        <w:t>различной локализации, их клиническую симптоматику, принципы диагностики, лечения и профилактики;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эндоскопии и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Основные принципы асептики и антисептики в детской хирургии;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иммунологии и генетики в детской хирургии;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Принципы, приемы и методы обезболивания в детской хирургии, основы интенсивной терапии и реанимации;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фармакотерапии в детской хирургии;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предоперационной подготовки и послеоперационного ведения больных, методы реабилитации;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физиотерапии и лечебной физкультуры в детской хирургии, показания и противопоказания к санаторно-курортному лечению;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рационального питания и принципы диетотерапии в детской хирургической клинике;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Вопросы временной и стойкой </w:t>
      </w:r>
      <w:proofErr w:type="spellStart"/>
      <w:r w:rsidRPr="008331AD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8331AD">
        <w:rPr>
          <w:rFonts w:ascii="Times New Roman" w:hAnsi="Times New Roman"/>
          <w:sz w:val="24"/>
          <w:szCs w:val="24"/>
        </w:rPr>
        <w:t>, основы медико-социальной экспертизы в детской хирургии и смежных областях;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и проведения диспансеризации в детской хирургии;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Оборудование и оснащение операционных и палат интенсивной терапии, технику безопасности при работе с аппаратурой;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Хирургический инструментарий, применяемый при открытых и эндоскопических оперативных вмешательствах;</w:t>
      </w:r>
    </w:p>
    <w:p w:rsidR="008434DB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8434DB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показания к госпитализации больного, определить ее срочность, организовать госпитализацию в соответствии с состоянием пациента;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лечебно-профилактические мероприятия;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критерии выбора адекватного метода обезболивания;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Установить показания для направления больного на МСЭ;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Вести медицинскую документацию, осуществлять преемственность между лечебно-профилактическими учреждениями;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диспансеризацию и оценивать её эффективность;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анализ основных показателей деятельности лечебно-профилактического учреждения;</w:t>
      </w:r>
    </w:p>
    <w:p w:rsidR="008434DB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 xml:space="preserve">Проводить санитарно-просветительную работу в дошкольных и школьных учреждениях, с родителями и опекунами детей. </w:t>
      </w: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>следующими манипуляциями и операциями</w:t>
      </w:r>
      <w:proofErr w:type="gramStart"/>
      <w:r w:rsidRPr="008331AD">
        <w:rPr>
          <w:rFonts w:ascii="Times New Roman" w:hAnsi="Times New Roman"/>
          <w:b/>
          <w:sz w:val="24"/>
          <w:szCs w:val="24"/>
        </w:rPr>
        <w:t xml:space="preserve">:  </w:t>
      </w:r>
      <w:r w:rsidRPr="008331AD">
        <w:rPr>
          <w:rFonts w:ascii="Times New Roman" w:hAnsi="Times New Roman"/>
          <w:sz w:val="24"/>
          <w:szCs w:val="24"/>
        </w:rPr>
        <w:t>:</w:t>
      </w:r>
      <w:proofErr w:type="gramEnd"/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пункция;</w:t>
      </w:r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Пункции суставов;</w:t>
      </w:r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Экскреторная урография;</w:t>
      </w:r>
    </w:p>
    <w:p w:rsidR="008434DB" w:rsidRPr="008331AD" w:rsidRDefault="008434DB" w:rsidP="00F70C76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Эхоэнцефалография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Остановка кровотечения, перевязка и тампонада ран;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Массаж сердца, искусственное дыхание;</w:t>
      </w:r>
    </w:p>
    <w:p w:rsidR="008434DB" w:rsidRPr="008331AD" w:rsidRDefault="008434DB" w:rsidP="00F70C76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8434DB" w:rsidRPr="008331AD" w:rsidRDefault="008434DB" w:rsidP="00F70C76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Венесекция, внутривенные вливания, трансфузия крови;</w:t>
      </w:r>
    </w:p>
    <w:p w:rsidR="008434DB" w:rsidRPr="008331AD" w:rsidRDefault="008434DB" w:rsidP="00F70C76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Трахеотомия,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F70C76" w:rsidRDefault="00F70C76" w:rsidP="008434DB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</w:p>
    <w:p w:rsidR="008434DB" w:rsidRPr="008926A1" w:rsidRDefault="008434DB" w:rsidP="008434DB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учебной дисциплины «</w:t>
      </w:r>
      <w:r w:rsidR="008926A1" w:rsidRPr="008926A1">
        <w:rPr>
          <w:b/>
          <w:sz w:val="24"/>
          <w:szCs w:val="24"/>
        </w:rPr>
        <w:t>Хирургическая эндокринология в детской хирургии</w:t>
      </w:r>
      <w:r w:rsidRPr="008926A1">
        <w:rPr>
          <w:b/>
          <w:sz w:val="24"/>
          <w:szCs w:val="24"/>
        </w:rPr>
        <w:t>» в структуре ОПОП университета</w:t>
      </w:r>
    </w:p>
    <w:p w:rsidR="008434DB" w:rsidRPr="009C5E34" w:rsidRDefault="008434DB" w:rsidP="008434DB">
      <w:pPr>
        <w:pStyle w:val="a3"/>
        <w:tabs>
          <w:tab w:val="left" w:pos="2002"/>
        </w:tabs>
        <w:spacing w:line="240" w:lineRule="auto"/>
        <w:rPr>
          <w:noProof/>
        </w:rPr>
      </w:pPr>
      <w:r w:rsidRPr="009C5E34">
        <w:rPr>
          <w:noProof/>
        </w:rPr>
        <w:t xml:space="preserve">      Учебная дисциплина</w:t>
      </w:r>
      <w:r w:rsidR="00F70C76">
        <w:rPr>
          <w:noProof/>
        </w:rPr>
        <w:t xml:space="preserve"> </w:t>
      </w:r>
      <w:r w:rsidR="00F70C76" w:rsidRPr="00C10849">
        <w:rPr>
          <w:b/>
          <w:bCs/>
        </w:rPr>
        <w:t>«</w:t>
      </w:r>
      <w:r w:rsidR="00F70C76" w:rsidRPr="00F70C76">
        <w:t>Хирургическая эндокринология в детской хирургии</w:t>
      </w:r>
      <w:r w:rsidR="00F70C76" w:rsidRPr="00F70C76">
        <w:rPr>
          <w:bCs/>
        </w:rPr>
        <w:t>»</w:t>
      </w:r>
      <w:r w:rsidRPr="009C5E34">
        <w:rPr>
          <w:noProof/>
        </w:rPr>
        <w:t xml:space="preserve"> относится к специальности "детская хирургия"  и относится к  </w:t>
      </w:r>
      <w:r w:rsidR="00F70C76">
        <w:t xml:space="preserve">вариативной </w:t>
      </w:r>
      <w:r w:rsidRPr="009C5E34">
        <w:t>части специальных дисциплин.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зачетны</w:t>
      </w:r>
      <w:r w:rsidR="00F70C7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F70C76">
        <w:rPr>
          <w:rFonts w:ascii="Times New Roman" w:hAnsi="Times New Roman"/>
          <w:sz w:val="24"/>
          <w:szCs w:val="24"/>
        </w:rPr>
        <w:t>ы (7</w:t>
      </w:r>
      <w:r>
        <w:rPr>
          <w:rFonts w:ascii="Times New Roman" w:hAnsi="Times New Roman"/>
          <w:sz w:val="24"/>
          <w:szCs w:val="24"/>
        </w:rPr>
        <w:t>2</w:t>
      </w:r>
      <w:r w:rsidR="00F70C76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), из них аудиторных </w:t>
      </w:r>
      <w:r w:rsidR="00F70C76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8434DB" w:rsidRPr="008331AD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8434DB" w:rsidRPr="00854A25" w:rsidTr="008434DB">
        <w:tc>
          <w:tcPr>
            <w:tcW w:w="828" w:type="dxa"/>
          </w:tcPr>
          <w:p w:rsidR="008434DB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F70C76" w:rsidRPr="00854A25" w:rsidTr="008434DB">
        <w:trPr>
          <w:trHeight w:val="274"/>
        </w:trPr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22.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spacing w:line="240" w:lineRule="auto"/>
              <w:ind w:right="-19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 эндокринной системы у детей. 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эндокринных органов у детей</w:t>
            </w:r>
          </w:p>
          <w:p w:rsidR="00F70C76" w:rsidRPr="00F70C76" w:rsidRDefault="00F70C76" w:rsidP="00F70C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эндокринных органов у детей</w:t>
            </w:r>
          </w:p>
          <w:p w:rsidR="00F70C76" w:rsidRPr="00F70C76" w:rsidRDefault="00F70C76" w:rsidP="00F70C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 у детей</w:t>
            </w:r>
          </w:p>
          <w:p w:rsidR="00F70C76" w:rsidRPr="00F70C76" w:rsidRDefault="00F70C76" w:rsidP="00F70C76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Патофизиологические аспекты развития заболеваний эндокринных органов у детей</w:t>
            </w:r>
          </w:p>
        </w:tc>
      </w:tr>
      <w:tr w:rsidR="00F70C76" w:rsidRPr="00854A25" w:rsidTr="008434DB"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spacing w:line="240" w:lineRule="auto"/>
              <w:ind w:right="-199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диагностика хирургических заболеваний эндокринной системы.      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Ультразвуковая диагностика</w:t>
            </w:r>
            <w:r w:rsidRPr="00F70C76"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хирургических заболеваний эндокринной системы </w:t>
            </w:r>
          </w:p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КТ, МРТ в диагностике хирургических заболеваний эндокринной системы</w:t>
            </w:r>
          </w:p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Радиоизотопная диагностика хирургических заболеваний эндокринной системы</w:t>
            </w:r>
          </w:p>
        </w:tc>
      </w:tr>
      <w:tr w:rsidR="00F70C76" w:rsidRPr="00854A25" w:rsidTr="008434DB"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3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Хирургические </w:t>
            </w:r>
            <w:r w:rsidRPr="00F70C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заболевания щитовидной железы у детей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tabs>
                <w:tab w:val="left" w:pos="338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диагностика хирургических </w:t>
            </w:r>
            <w:r w:rsidRPr="00F7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щитовидной железы </w:t>
            </w:r>
          </w:p>
          <w:p w:rsidR="00F70C76" w:rsidRPr="00F70C76" w:rsidRDefault="00F70C76" w:rsidP="00F70C76">
            <w:pPr>
              <w:spacing w:line="240" w:lineRule="auto"/>
              <w:ind w:right="-199"/>
              <w:contextualSpacing/>
              <w:rPr>
                <w:rFonts w:ascii="Times New Roman" w:hAnsi="Times New Roman" w:cs="Times New Roman"/>
                <w:noProof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тактика при заболеваниях щитовидной железы. Особенности современных методов хирургического лечения.   Рак щитовидной железы. Современные аспекты вопроса. </w:t>
            </w:r>
            <w:proofErr w:type="spellStart"/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Классификация. Алгоритм диагностики и лечебной тактики. Хирургическое лечение. </w:t>
            </w:r>
          </w:p>
        </w:tc>
      </w:tr>
      <w:tr w:rsidR="00F70C76" w:rsidRPr="00854A25" w:rsidTr="008926A1">
        <w:trPr>
          <w:trHeight w:val="2036"/>
        </w:trPr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4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pStyle w:val="a3"/>
              <w:spacing w:line="240" w:lineRule="auto"/>
              <w:contextualSpacing/>
              <w:jc w:val="both"/>
              <w:rPr>
                <w:noProof/>
                <w:lang w:eastAsia="en-US"/>
              </w:rPr>
            </w:pPr>
            <w:r w:rsidRPr="00F70C76">
              <w:rPr>
                <w:noProof/>
                <w:lang w:eastAsia="en-US"/>
              </w:rPr>
              <w:t xml:space="preserve">Хирургическая патология надпочечников. 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 надпочечников у детей. Клиника. Диагностика. Лечебная тактика.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Повреждения надпочечников у детей. Клиника. Диагностика. Лечебная тактика.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Опухоли надпочечников. Классификация. Диагностическая и лечебная тактика.</w:t>
            </w:r>
          </w:p>
        </w:tc>
      </w:tr>
      <w:tr w:rsidR="00F70C76" w:rsidRPr="00854A25" w:rsidTr="008434DB"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pStyle w:val="a3"/>
              <w:spacing w:line="240" w:lineRule="auto"/>
              <w:contextualSpacing/>
              <w:jc w:val="both"/>
              <w:rPr>
                <w:noProof/>
                <w:lang w:eastAsia="en-US"/>
              </w:rPr>
            </w:pPr>
            <w:r w:rsidRPr="00F70C76">
              <w:rPr>
                <w:noProof/>
                <w:lang w:eastAsia="en-US"/>
              </w:rPr>
              <w:t>Андрология детского возраста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Гипоспадия. Классификация. Клиника, диагностика, принципы лечения и диспансерного наблюдения.</w:t>
            </w:r>
          </w:p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. Классификация. Клиника, диагностика, принципы лечения и диспансерного наблюдения.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Крипторхизм. </w:t>
            </w: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Клиника, диагностика, принципы лечения и диспансерного наблюдения.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70C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Варикоцеле</w:t>
            </w:r>
            <w:proofErr w:type="spellEnd"/>
            <w:r w:rsidRPr="00F70C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Клиника, диагностика, принципы лечения и диспансерного наблюдения.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0C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Водянка оболочек яичка.</w:t>
            </w:r>
            <w:r w:rsidRPr="00F70C7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Классификация. Клиника, диагностика, принципы лечения и диспансерного наблюдения.</w:t>
            </w:r>
          </w:p>
          <w:p w:rsidR="00F70C76" w:rsidRPr="00F70C76" w:rsidRDefault="00F70C76" w:rsidP="00F70C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F70C76" w:rsidRPr="00854A25" w:rsidTr="008434DB">
        <w:tc>
          <w:tcPr>
            <w:tcW w:w="828" w:type="dxa"/>
          </w:tcPr>
          <w:p w:rsidR="00F70C76" w:rsidRPr="00854A25" w:rsidRDefault="00F70C76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6</w:t>
            </w:r>
          </w:p>
        </w:tc>
        <w:tc>
          <w:tcPr>
            <w:tcW w:w="1632" w:type="dxa"/>
          </w:tcPr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4, 5, 6</w:t>
            </w:r>
          </w:p>
          <w:p w:rsidR="00F70C76" w:rsidRDefault="00F70C76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2, 3, 4, 5, 6, 8</w:t>
            </w:r>
          </w:p>
          <w:p w:rsidR="00F70C76" w:rsidRPr="00854A25" w:rsidRDefault="00F70C76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25">
              <w:rPr>
                <w:rFonts w:ascii="Times New Roman" w:hAnsi="Times New Roman"/>
                <w:sz w:val="24"/>
                <w:szCs w:val="24"/>
              </w:rPr>
              <w:t>5,6,8, 9, 12</w:t>
            </w:r>
            <w:r>
              <w:rPr>
                <w:rFonts w:ascii="Times New Roman" w:hAnsi="Times New Roman"/>
                <w:sz w:val="24"/>
                <w:szCs w:val="24"/>
              </w:rPr>
              <w:t>, 15, 22</w:t>
            </w:r>
          </w:p>
        </w:tc>
        <w:tc>
          <w:tcPr>
            <w:tcW w:w="2401" w:type="dxa"/>
          </w:tcPr>
          <w:p w:rsidR="00F70C76" w:rsidRPr="00F70C76" w:rsidRDefault="00F70C76" w:rsidP="00F70C76">
            <w:pPr>
              <w:pStyle w:val="a3"/>
              <w:spacing w:line="240" w:lineRule="auto"/>
              <w:contextualSpacing/>
              <w:jc w:val="both"/>
              <w:rPr>
                <w:bCs/>
                <w:snapToGrid w:val="0"/>
                <w:color w:val="000000"/>
                <w:lang w:eastAsia="en-US"/>
              </w:rPr>
            </w:pPr>
            <w:r w:rsidRPr="00F70C76">
              <w:rPr>
                <w:bCs/>
                <w:snapToGrid w:val="0"/>
                <w:color w:val="000000"/>
                <w:lang w:eastAsia="en-US"/>
              </w:rPr>
              <w:t>Диспансеризация и реабилитация детей с хирургической эндокринной патологией</w:t>
            </w:r>
          </w:p>
        </w:tc>
        <w:tc>
          <w:tcPr>
            <w:tcW w:w="4710" w:type="dxa"/>
          </w:tcPr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Принципы диспансерного наблюдения за детьми с </w:t>
            </w:r>
            <w:r w:rsidRPr="00F70C7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en-US"/>
              </w:rPr>
              <w:t>хирургической эндокринной патологией</w:t>
            </w:r>
          </w:p>
          <w:p w:rsidR="00F70C76" w:rsidRPr="00F70C76" w:rsidRDefault="00F70C76" w:rsidP="00F70C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70C7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en-US"/>
              </w:rPr>
              <w:t>Реабилитация детей с хирургической эндокринной патологией</w:t>
            </w:r>
          </w:p>
        </w:tc>
      </w:tr>
    </w:tbl>
    <w:p w:rsidR="008434DB" w:rsidRDefault="008434DB" w:rsidP="008434DB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8434DB" w:rsidRPr="008331AD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8434DB" w:rsidRPr="000A2D4C" w:rsidRDefault="008434DB" w:rsidP="008434DB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lastRenderedPageBreak/>
        <w:t xml:space="preserve">      8. Основные образовательные технологии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8434DB" w:rsidRPr="00AD68AC" w:rsidRDefault="008434DB" w:rsidP="008434DB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Заслушивание реферата 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зачтено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</w:t>
      </w:r>
      <w:r w:rsidR="008926A1">
        <w:rPr>
          <w:rFonts w:ascii="Times New Roman" w:hAnsi="Times New Roman"/>
          <w:b/>
          <w:bCs/>
          <w:sz w:val="24"/>
          <w:szCs w:val="24"/>
        </w:rPr>
        <w:t>и</w:t>
      </w: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926A1" w:rsidRDefault="008926A1" w:rsidP="008434DB"/>
    <w:p w:rsidR="008926A1" w:rsidRDefault="008926A1" w:rsidP="008434DB"/>
    <w:p w:rsidR="008926A1" w:rsidRDefault="008926A1" w:rsidP="008434DB"/>
    <w:p w:rsidR="008926A1" w:rsidRDefault="008926A1" w:rsidP="008434DB"/>
    <w:p w:rsidR="008434DB" w:rsidRDefault="008434DB" w:rsidP="008434DB"/>
    <w:p w:rsidR="008434DB" w:rsidRDefault="008434DB" w:rsidP="008434DB"/>
    <w:p w:rsidR="008434DB" w:rsidRPr="001F262B" w:rsidRDefault="008434DB" w:rsidP="008434DB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lastRenderedPageBreak/>
        <w:t xml:space="preserve">А 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  <w:r w:rsidRPr="001F262B">
        <w:rPr>
          <w:rFonts w:ascii="Times New Roman" w:hAnsi="Times New Roman"/>
          <w:bCs/>
          <w:sz w:val="24"/>
          <w:szCs w:val="24"/>
        </w:rPr>
        <w:t>«</w:t>
      </w:r>
      <w:r w:rsidRPr="009223F4">
        <w:rPr>
          <w:rFonts w:ascii="Times New Roman" w:hAnsi="Times New Roman" w:cs="Times New Roman"/>
          <w:sz w:val="24"/>
          <w:szCs w:val="24"/>
        </w:rPr>
        <w:t>Эндоскопия в детской хирургии</w:t>
      </w:r>
      <w:r w:rsidRPr="001F262B">
        <w:rPr>
          <w:rFonts w:ascii="Times New Roman" w:hAnsi="Times New Roman"/>
          <w:bCs/>
          <w:sz w:val="24"/>
          <w:szCs w:val="24"/>
        </w:rPr>
        <w:t>»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8434DB" w:rsidRPr="001F262B" w:rsidRDefault="008434DB" w:rsidP="008434DB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8434DB" w:rsidRDefault="008434DB" w:rsidP="008434DB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167A4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F70C76">
        <w:rPr>
          <w:rFonts w:ascii="Times New Roman" w:hAnsi="Times New Roman"/>
          <w:b/>
          <w:sz w:val="24"/>
          <w:szCs w:val="24"/>
        </w:rPr>
        <w:t xml:space="preserve"> </w:t>
      </w:r>
      <w:r w:rsidR="00F70C76" w:rsidRPr="00F70C76">
        <w:rPr>
          <w:rFonts w:ascii="Times New Roman" w:hAnsi="Times New Roman"/>
          <w:b/>
          <w:bCs/>
          <w:sz w:val="24"/>
          <w:szCs w:val="24"/>
        </w:rPr>
        <w:t>«</w:t>
      </w:r>
      <w:r w:rsidR="00F70C76" w:rsidRPr="00F70C76">
        <w:rPr>
          <w:rFonts w:ascii="Times New Roman" w:hAnsi="Times New Roman" w:cs="Times New Roman"/>
          <w:b/>
          <w:sz w:val="24"/>
          <w:szCs w:val="24"/>
        </w:rPr>
        <w:t>Эндоскопия в детской хирургии</w:t>
      </w:r>
      <w:r w:rsidR="00F70C76" w:rsidRPr="00F70C76">
        <w:rPr>
          <w:rFonts w:ascii="Times New Roman" w:hAnsi="Times New Roman"/>
          <w:b/>
          <w:bCs/>
          <w:sz w:val="24"/>
          <w:szCs w:val="24"/>
        </w:rPr>
        <w:t>»</w:t>
      </w:r>
      <w:r w:rsidRPr="00F70C76">
        <w:rPr>
          <w:rFonts w:ascii="Times New Roman" w:hAnsi="Times New Roman"/>
          <w:b/>
          <w:sz w:val="24"/>
          <w:szCs w:val="24"/>
        </w:rPr>
        <w:t>:</w:t>
      </w:r>
      <w:r w:rsidRPr="00167A4E">
        <w:rPr>
          <w:rFonts w:ascii="Times New Roman" w:hAnsi="Times New Roman"/>
          <w:b/>
          <w:sz w:val="24"/>
          <w:szCs w:val="24"/>
        </w:rPr>
        <w:t xml:space="preserve">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детской хирургии.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</w:t>
      </w:r>
      <w:r w:rsidR="00F70C76" w:rsidRPr="00F70C7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70C76" w:rsidRPr="00F70C76">
        <w:rPr>
          <w:rFonts w:ascii="Times New Roman" w:hAnsi="Times New Roman" w:cs="Times New Roman"/>
          <w:b/>
          <w:sz w:val="24"/>
          <w:szCs w:val="24"/>
        </w:rPr>
        <w:t>Эндоскопия в детской хирургии</w:t>
      </w:r>
      <w:r w:rsidR="00F70C76" w:rsidRPr="00F70C76">
        <w:rPr>
          <w:rFonts w:ascii="Times New Roman" w:hAnsi="Times New Roman"/>
          <w:b/>
          <w:bCs/>
          <w:sz w:val="24"/>
          <w:szCs w:val="24"/>
        </w:rPr>
        <w:t>»</w:t>
      </w:r>
      <w:r w:rsidR="00F70C7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соотнесенных с планируемыми результатами освоения образовательной программы.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Процесс освоения дисциплины </w:t>
      </w:r>
      <w:r w:rsidR="00F70C76" w:rsidRPr="001F262B">
        <w:rPr>
          <w:rFonts w:ascii="Times New Roman" w:hAnsi="Times New Roman"/>
          <w:bCs/>
          <w:sz w:val="24"/>
          <w:szCs w:val="24"/>
        </w:rPr>
        <w:t>«</w:t>
      </w:r>
      <w:r w:rsidR="00F70C76" w:rsidRPr="009223F4">
        <w:rPr>
          <w:rFonts w:ascii="Times New Roman" w:hAnsi="Times New Roman" w:cs="Times New Roman"/>
          <w:sz w:val="24"/>
          <w:szCs w:val="24"/>
        </w:rPr>
        <w:t>Эндоскопия в детской хирургии</w:t>
      </w:r>
      <w:r w:rsidR="00F70C76" w:rsidRPr="001F262B">
        <w:rPr>
          <w:rFonts w:ascii="Times New Roman" w:hAnsi="Times New Roman"/>
          <w:bCs/>
          <w:sz w:val="24"/>
          <w:szCs w:val="24"/>
        </w:rPr>
        <w:t>»</w:t>
      </w:r>
      <w:r w:rsidR="00F70C7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направлен на формирование следующих компетенций: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E5163" w:rsidRPr="004949DA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1224D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Pr="00F0427E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163" w:rsidRDefault="00AE5163" w:rsidP="00AE5163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AE5163" w:rsidRDefault="00AE5163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результате изучения дисциплины «</w:t>
      </w:r>
      <w:r w:rsidR="00EB5B46" w:rsidRPr="009223F4">
        <w:rPr>
          <w:rFonts w:ascii="Times New Roman" w:hAnsi="Times New Roman" w:cs="Times New Roman"/>
          <w:sz w:val="24"/>
          <w:szCs w:val="24"/>
        </w:rPr>
        <w:t>Эндоскопия в детской хирургии</w:t>
      </w:r>
      <w:r>
        <w:rPr>
          <w:rFonts w:ascii="Times New Roman" w:hAnsi="Times New Roman"/>
          <w:bCs/>
          <w:sz w:val="24"/>
          <w:szCs w:val="24"/>
        </w:rPr>
        <w:t>» ординатор должен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Закономерности течения раневого процесса и принципы его терапии;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Этиологию опухолей, морфологические проявления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предопухолевых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процессов, морфологическую классификацию опухолей, механизмы канцерогенеза на уровне клетки, органа, организма ребенка;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предраковых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состояний и заболеваний детского возраста;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Разновидности доброкачественных и злокачественных опухолей различной локализации, их клиническую симптоматику, принципы диагностики, лечения и профилактики;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эндоскопии и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Основные принципы асептики и антисептики в детской хирургии;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иммунологии и генетики в детской хирургии;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Принципы, приемы и методы обезболивания в детской хирургии, основы интенсивной терапии и реанимации;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фармакотерапии в детской хирургии;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предоперационной подготовки и послеоперационного ведения больных, методы реабилитации;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физиотерапии и лечебной физкультуры в детской хирургии, показания и противопоказания к санаторно-курортному лечению;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рационального питания и принципы диетотерапии в детской хирургической клинике;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Вопросы временной и стойкой </w:t>
      </w:r>
      <w:proofErr w:type="spellStart"/>
      <w:r w:rsidRPr="008331AD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8331AD">
        <w:rPr>
          <w:rFonts w:ascii="Times New Roman" w:hAnsi="Times New Roman"/>
          <w:sz w:val="24"/>
          <w:szCs w:val="24"/>
        </w:rPr>
        <w:t>, основы медико-социальной экспертизы в детской хирургии и смежных областях;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и проведения диспансеризации в детской хирургии;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Оборудование и оснащение операционных и палат интенсивной терапии, технику безопасности при работе с аппаратурой;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Хирургический инструментарий, применяемый при открытых и эндоскопических оперативных вмешательствах;</w:t>
      </w:r>
    </w:p>
    <w:p w:rsidR="008434DB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8434DB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лечебно-профилактические мероприятия;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диспансеризацию и оценивать её эффективность;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анализ основных показателей деятельности лечебно-профилактического учреждения;</w:t>
      </w:r>
    </w:p>
    <w:p w:rsidR="008434DB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Проводить санитарно-просветительную работу в дошкольных и школьных учреждениях, с родителями и опекунами детей. </w:t>
      </w:r>
    </w:p>
    <w:p w:rsidR="008434DB" w:rsidRPr="008331AD" w:rsidRDefault="008434DB" w:rsidP="008434DB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4DB" w:rsidRPr="008331AD" w:rsidRDefault="008434DB" w:rsidP="008434DB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 xml:space="preserve">следующими манипуляциями и операциями:  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Плевральная пункция;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lastRenderedPageBreak/>
        <w:t>Дренирование плевральной полости, создание систем пассивной и активной аспирации;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брюшной полости;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Катетеризация мочевого пузыря;</w:t>
      </w:r>
    </w:p>
    <w:p w:rsidR="008434DB" w:rsidRPr="008331AD" w:rsidRDefault="008434DB" w:rsidP="00FF41CC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Пункционная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8434DB" w:rsidRPr="008331AD" w:rsidRDefault="008434DB" w:rsidP="00FF41CC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8434DB" w:rsidRPr="008331AD" w:rsidRDefault="008434DB" w:rsidP="00FF41CC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Трахеотомия,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8434DB" w:rsidRPr="00B90B29" w:rsidRDefault="008434DB" w:rsidP="008434DB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учебной дисциплины </w:t>
      </w:r>
      <w:r w:rsidR="00FF41CC" w:rsidRPr="00FF41CC">
        <w:rPr>
          <w:b/>
          <w:bCs/>
          <w:sz w:val="24"/>
          <w:szCs w:val="24"/>
        </w:rPr>
        <w:t>«</w:t>
      </w:r>
      <w:r w:rsidR="00FF41CC" w:rsidRPr="00FF41CC">
        <w:rPr>
          <w:b/>
          <w:sz w:val="24"/>
          <w:szCs w:val="24"/>
        </w:rPr>
        <w:t>Эндоскопия в детской хирургии</w:t>
      </w:r>
      <w:r w:rsidR="00FF41CC" w:rsidRPr="00FF41CC">
        <w:rPr>
          <w:b/>
          <w:bCs/>
          <w:sz w:val="24"/>
          <w:szCs w:val="24"/>
        </w:rPr>
        <w:t>»</w:t>
      </w:r>
      <w:r w:rsidRPr="00B90B29">
        <w:rPr>
          <w:b/>
          <w:sz w:val="24"/>
          <w:szCs w:val="24"/>
        </w:rPr>
        <w:t xml:space="preserve"> в структуре ОПОП университета</w:t>
      </w:r>
    </w:p>
    <w:p w:rsidR="008434DB" w:rsidRPr="009C5E34" w:rsidRDefault="00FF41CC" w:rsidP="008434DB">
      <w:pPr>
        <w:pStyle w:val="a3"/>
        <w:tabs>
          <w:tab w:val="left" w:pos="2002"/>
        </w:tabs>
        <w:spacing w:line="240" w:lineRule="auto"/>
        <w:rPr>
          <w:noProof/>
        </w:rPr>
      </w:pPr>
      <w:r>
        <w:rPr>
          <w:noProof/>
        </w:rPr>
        <w:t xml:space="preserve">      Учебная дисциплина </w:t>
      </w:r>
      <w:r w:rsidR="008434DB" w:rsidRPr="009C5E34">
        <w:rPr>
          <w:noProof/>
        </w:rPr>
        <w:t xml:space="preserve"> </w:t>
      </w:r>
      <w:r w:rsidRPr="001F262B">
        <w:rPr>
          <w:bCs/>
        </w:rPr>
        <w:t>«</w:t>
      </w:r>
      <w:r w:rsidRPr="009223F4">
        <w:t>Эндоскопия в детской хирургии</w:t>
      </w:r>
      <w:r w:rsidRPr="001F262B">
        <w:rPr>
          <w:bCs/>
        </w:rPr>
        <w:t>»</w:t>
      </w:r>
      <w:r>
        <w:rPr>
          <w:bCs/>
        </w:rPr>
        <w:t xml:space="preserve"> </w:t>
      </w:r>
      <w:r w:rsidR="008434DB" w:rsidRPr="009C5E34">
        <w:rPr>
          <w:noProof/>
        </w:rPr>
        <w:t xml:space="preserve">относится к специальности "детская хирургия"  и относится к  </w:t>
      </w:r>
      <w:r>
        <w:t xml:space="preserve">вариативной </w:t>
      </w:r>
      <w:r w:rsidR="008434DB" w:rsidRPr="009C5E34">
        <w:t xml:space="preserve"> части специальных дисциплин.</w:t>
      </w:r>
    </w:p>
    <w:p w:rsidR="008434DB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34DB" w:rsidRDefault="00FF41CC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34DB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="008434D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(7</w:t>
      </w:r>
      <w:r w:rsidR="008434DB">
        <w:rPr>
          <w:rFonts w:ascii="Times New Roman" w:hAnsi="Times New Roman"/>
          <w:sz w:val="24"/>
          <w:szCs w:val="24"/>
        </w:rPr>
        <w:t>2 час</w:t>
      </w:r>
      <w:r>
        <w:rPr>
          <w:rFonts w:ascii="Times New Roman" w:hAnsi="Times New Roman"/>
          <w:sz w:val="24"/>
          <w:szCs w:val="24"/>
        </w:rPr>
        <w:t>а</w:t>
      </w:r>
      <w:r w:rsidR="008434DB">
        <w:rPr>
          <w:rFonts w:ascii="Times New Roman" w:hAnsi="Times New Roman"/>
          <w:sz w:val="24"/>
          <w:szCs w:val="24"/>
        </w:rPr>
        <w:t xml:space="preserve">), из них аудиторных </w:t>
      </w:r>
      <w:r>
        <w:rPr>
          <w:rFonts w:ascii="Times New Roman" w:hAnsi="Times New Roman"/>
          <w:sz w:val="24"/>
          <w:szCs w:val="24"/>
        </w:rPr>
        <w:t>48</w:t>
      </w:r>
      <w:r w:rsidR="008434DB">
        <w:rPr>
          <w:rFonts w:ascii="Times New Roman" w:hAnsi="Times New Roman"/>
          <w:sz w:val="24"/>
          <w:szCs w:val="24"/>
        </w:rPr>
        <w:t xml:space="preserve"> час</w:t>
      </w:r>
    </w:p>
    <w:p w:rsidR="008434DB" w:rsidRPr="008331AD" w:rsidRDefault="008434DB" w:rsidP="008434DB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8434DB" w:rsidRPr="00854A25" w:rsidTr="008434DB">
        <w:tc>
          <w:tcPr>
            <w:tcW w:w="828" w:type="dxa"/>
          </w:tcPr>
          <w:p w:rsidR="008434DB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8434DB" w:rsidRPr="00854A25" w:rsidRDefault="008434DB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FF41CC" w:rsidRPr="00854A25" w:rsidTr="008434DB">
        <w:trPr>
          <w:trHeight w:val="274"/>
        </w:trPr>
        <w:tc>
          <w:tcPr>
            <w:tcW w:w="828" w:type="dxa"/>
          </w:tcPr>
          <w:p w:rsidR="00FF41CC" w:rsidRPr="00854A25" w:rsidRDefault="00FF41CC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FF41CC" w:rsidRPr="00854A25" w:rsidRDefault="00FF41CC" w:rsidP="008434DB">
            <w:pPr>
              <w:tabs>
                <w:tab w:val="left" w:pos="20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F41CC" w:rsidRPr="00FF41CC" w:rsidRDefault="00FF41CC" w:rsidP="00FF41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Основы эндоскопического метода исследования, эндоскопическая диагностическая аппаратура</w:t>
            </w:r>
          </w:p>
        </w:tc>
        <w:tc>
          <w:tcPr>
            <w:tcW w:w="4710" w:type="dxa"/>
          </w:tcPr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Физические основы эндоскопии.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Анатомические предпосылки для эндоскопического исследования.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Современная эндоскопическая аппаратура. Техника применения. Уход за аппаратурой.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FF41CC" w:rsidRPr="00854A25" w:rsidTr="008434DB">
        <w:tc>
          <w:tcPr>
            <w:tcW w:w="828" w:type="dxa"/>
          </w:tcPr>
          <w:p w:rsidR="00FF41CC" w:rsidRPr="00854A25" w:rsidRDefault="00FF41CC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FF41CC" w:rsidRPr="00854A25" w:rsidRDefault="00FF41CC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F41CC" w:rsidRPr="00FF41CC" w:rsidRDefault="00FF41CC" w:rsidP="00FF41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Диагностическая эндоскопия желудочно-кишечного тракта</w:t>
            </w:r>
          </w:p>
        </w:tc>
        <w:tc>
          <w:tcPr>
            <w:tcW w:w="4710" w:type="dxa"/>
          </w:tcPr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Эзофагоскопия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Показания к проведению. Подготовка больного к исследованию. Последовательность эндоскопического осмотра. Лечебные манипуляции. Биопсия. Ведение больного после исследования. Осложнения.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Гастроскопия.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Показания к проведению. Подготовка больного к исследованию. Последовательность эндоскопического осмотра. Лечебные манипуляции. Биопсия. Ведение больного после исследования. Осложнения.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Дуоденоскопия.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Показания к проведению. Подготовка больного к исследованию. Последовательность эндоскопического осмотра. Лечебные манипуляции. Биопсия. Ведение больного после исследования. Осложнения.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Ректоскопия и колоноскопия.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Показания к проведению. Подготовка больного к исследованию. Последовательность эндоскопического осмотра. Лечебные манипуляции. Биопсия. Ведение больного после исследования. Осложнения.</w:t>
            </w:r>
          </w:p>
        </w:tc>
      </w:tr>
      <w:tr w:rsidR="00FF41CC" w:rsidRPr="00854A25" w:rsidTr="008434DB">
        <w:tc>
          <w:tcPr>
            <w:tcW w:w="828" w:type="dxa"/>
          </w:tcPr>
          <w:p w:rsidR="00FF41CC" w:rsidRPr="00854A25" w:rsidRDefault="00FF41CC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lastRenderedPageBreak/>
              <w:t>3</w:t>
            </w:r>
          </w:p>
        </w:tc>
        <w:tc>
          <w:tcPr>
            <w:tcW w:w="1632" w:type="dxa"/>
          </w:tcPr>
          <w:p w:rsidR="00FF41CC" w:rsidRPr="00854A25" w:rsidRDefault="00FF41CC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F41CC" w:rsidRPr="00FF41CC" w:rsidRDefault="00FF41CC" w:rsidP="00FF41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Диагностическая эндоскопия органов грудной полости</w:t>
            </w:r>
          </w:p>
        </w:tc>
        <w:tc>
          <w:tcPr>
            <w:tcW w:w="4710" w:type="dxa"/>
          </w:tcPr>
          <w:p w:rsidR="00FF41CC" w:rsidRPr="00FF41CC" w:rsidRDefault="00FF41CC" w:rsidP="00FF41CC">
            <w:pPr>
              <w:pStyle w:val="a3"/>
              <w:spacing w:line="240" w:lineRule="auto"/>
              <w:ind w:left="0"/>
              <w:contextualSpacing/>
              <w:jc w:val="both"/>
              <w:rPr>
                <w:noProof/>
                <w:lang w:eastAsia="en-US"/>
              </w:rPr>
            </w:pPr>
            <w:r w:rsidRPr="00FF41CC">
              <w:rPr>
                <w:noProof/>
                <w:lang w:eastAsia="en-US"/>
              </w:rPr>
              <w:t>Бронхоскопия.</w:t>
            </w:r>
          </w:p>
          <w:p w:rsidR="00FF41CC" w:rsidRPr="00FF41CC" w:rsidRDefault="00FF41CC" w:rsidP="00FF4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Показания к проведению. Подготовка больного к исследованию. Последовательность эндоскопического осмотра. Лечебные манипуляции. Биопсия. Ведение больного после исследования. Осложнения.</w:t>
            </w:r>
          </w:p>
        </w:tc>
      </w:tr>
      <w:tr w:rsidR="00FF41CC" w:rsidRPr="00854A25" w:rsidTr="008434DB">
        <w:trPr>
          <w:trHeight w:val="3534"/>
        </w:trPr>
        <w:tc>
          <w:tcPr>
            <w:tcW w:w="828" w:type="dxa"/>
          </w:tcPr>
          <w:p w:rsidR="00FF41CC" w:rsidRPr="00854A25" w:rsidRDefault="00FF41CC" w:rsidP="008434DB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4</w:t>
            </w:r>
          </w:p>
        </w:tc>
        <w:tc>
          <w:tcPr>
            <w:tcW w:w="1632" w:type="dxa"/>
          </w:tcPr>
          <w:p w:rsidR="00FF41CC" w:rsidRPr="00854A25" w:rsidRDefault="00FF41CC" w:rsidP="008434DB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F41CC" w:rsidRPr="00FF41CC" w:rsidRDefault="00FF41CC" w:rsidP="00FF41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Лечебная и оперативная эндоскопия</w:t>
            </w:r>
          </w:p>
        </w:tc>
        <w:tc>
          <w:tcPr>
            <w:tcW w:w="4710" w:type="dxa"/>
          </w:tcPr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Лечебная эндоскопия при инородных телах дыхательных путей и желудочно-кишечного тракта</w:t>
            </w:r>
          </w:p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Лечебная эндоскопия при желудочно-кишечных кровотечениях</w:t>
            </w:r>
          </w:p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Санационная</w:t>
            </w:r>
            <w:proofErr w:type="spellEnd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 xml:space="preserve"> бронхоскопия</w:t>
            </w:r>
          </w:p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C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внутрипросветная</w:t>
            </w:r>
            <w:proofErr w:type="spellEnd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внутриполостная</w:t>
            </w:r>
          </w:p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 xml:space="preserve"> вен пищевода при синдроме портальной гипертензии</w:t>
            </w:r>
          </w:p>
          <w:p w:rsidR="00FF41CC" w:rsidRPr="00FF41CC" w:rsidRDefault="00FF41CC" w:rsidP="00FF41C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>Полипэктомия</w:t>
            </w:r>
            <w:proofErr w:type="spellEnd"/>
            <w:r w:rsidRPr="00FF41CC">
              <w:rPr>
                <w:rFonts w:ascii="Times New Roman" w:hAnsi="Times New Roman" w:cs="Times New Roman"/>
                <w:sz w:val="24"/>
                <w:szCs w:val="24"/>
              </w:rPr>
              <w:t xml:space="preserve"> из желудочно-кишечного тракта</w:t>
            </w:r>
          </w:p>
        </w:tc>
      </w:tr>
    </w:tbl>
    <w:p w:rsidR="008434DB" w:rsidRDefault="008434DB" w:rsidP="008434DB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8434DB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8434DB" w:rsidRPr="008331AD" w:rsidRDefault="008434DB" w:rsidP="008434DB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8434DB" w:rsidRPr="000A2D4C" w:rsidRDefault="008434DB" w:rsidP="008434DB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8434DB" w:rsidRPr="00AD68AC" w:rsidRDefault="008434DB" w:rsidP="008434DB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8434DB" w:rsidRPr="00AD68AC" w:rsidRDefault="008434DB" w:rsidP="008434DB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Заслушивание реферата 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8434DB" w:rsidRPr="000A2D4C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зачтено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8434D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Составитель</w:t>
      </w:r>
    </w:p>
    <w:p w:rsidR="008434DB" w:rsidRPr="002E631B" w:rsidRDefault="008434DB" w:rsidP="008434DB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434DB" w:rsidRDefault="008434DB" w:rsidP="008434DB">
      <w:pPr>
        <w:tabs>
          <w:tab w:val="left" w:pos="2002"/>
        </w:tabs>
        <w:ind w:left="113"/>
        <w:contextualSpacing/>
        <w:jc w:val="center"/>
        <w:rPr>
          <w:b/>
        </w:rPr>
      </w:pPr>
    </w:p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p w:rsidR="00AE5163" w:rsidRDefault="00AE5163" w:rsidP="008434DB"/>
    <w:p w:rsidR="00AE5163" w:rsidRDefault="00AE5163" w:rsidP="008434DB"/>
    <w:p w:rsidR="00AE5163" w:rsidRDefault="00AE5163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Default="00A02505" w:rsidP="008434DB"/>
    <w:p w:rsidR="00A02505" w:rsidRPr="00A02505" w:rsidRDefault="00A02505" w:rsidP="00A02505">
      <w:pPr>
        <w:tabs>
          <w:tab w:val="left" w:pos="2002"/>
        </w:tabs>
        <w:spacing w:line="240" w:lineRule="auto"/>
        <w:ind w:lef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Н </w:t>
      </w:r>
      <w:proofErr w:type="spellStart"/>
      <w:proofErr w:type="gramStart"/>
      <w:r w:rsidRPr="00A0250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02505">
        <w:rPr>
          <w:rFonts w:ascii="Times New Roman" w:hAnsi="Times New Roman" w:cs="Times New Roman"/>
          <w:b/>
          <w:sz w:val="24"/>
          <w:szCs w:val="24"/>
        </w:rPr>
        <w:t xml:space="preserve"> О Т А Ц И Я</w:t>
      </w:r>
    </w:p>
    <w:p w:rsidR="00A02505" w:rsidRPr="00EB5B46" w:rsidRDefault="00A02505" w:rsidP="00A0250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B46">
        <w:rPr>
          <w:rFonts w:ascii="Times New Roman" w:hAnsi="Times New Roman" w:cs="Times New Roman"/>
          <w:sz w:val="24"/>
          <w:szCs w:val="24"/>
        </w:rPr>
        <w:t xml:space="preserve">к рабочей программе   </w:t>
      </w:r>
      <w:proofErr w:type="spellStart"/>
      <w:r w:rsidRPr="00EB5B46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EB5B46">
        <w:rPr>
          <w:rFonts w:ascii="Times New Roman" w:hAnsi="Times New Roman" w:cs="Times New Roman"/>
          <w:sz w:val="24"/>
          <w:szCs w:val="24"/>
        </w:rPr>
        <w:t xml:space="preserve">  курса  </w:t>
      </w:r>
      <w:r w:rsidRPr="00EB5B4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02505" w:rsidRPr="00EB5B46" w:rsidRDefault="00A02505" w:rsidP="00A0250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B46">
        <w:rPr>
          <w:rFonts w:ascii="Times New Roman" w:hAnsi="Times New Roman" w:cs="Times New Roman"/>
          <w:bCs/>
          <w:sz w:val="24"/>
          <w:szCs w:val="24"/>
        </w:rPr>
        <w:t>основной профессиональной  образовательной программы (ОПОП)</w:t>
      </w:r>
    </w:p>
    <w:p w:rsidR="00A02505" w:rsidRPr="00EB5B46" w:rsidRDefault="00A02505" w:rsidP="00A025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B46">
        <w:rPr>
          <w:rFonts w:ascii="Times New Roman" w:hAnsi="Times New Roman" w:cs="Times New Roman"/>
          <w:sz w:val="24"/>
          <w:szCs w:val="24"/>
        </w:rPr>
        <w:t>специальности  31.08.16 «Детская хирургия»</w:t>
      </w:r>
    </w:p>
    <w:p w:rsidR="00A02505" w:rsidRDefault="00A02505" w:rsidP="00A02505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A02505" w:rsidRPr="00A02505" w:rsidRDefault="00A02505" w:rsidP="00A02505">
      <w:pPr>
        <w:pStyle w:val="Style4"/>
        <w:widowControl/>
        <w:tabs>
          <w:tab w:val="left" w:pos="722"/>
        </w:tabs>
        <w:spacing w:before="96" w:line="240" w:lineRule="auto"/>
        <w:ind w:firstLine="0"/>
        <w:contextualSpacing/>
        <w:jc w:val="both"/>
        <w:rPr>
          <w:rStyle w:val="FontStyle31"/>
          <w:sz w:val="24"/>
          <w:szCs w:val="24"/>
        </w:rPr>
      </w:pPr>
      <w:r>
        <w:rPr>
          <w:b/>
        </w:rPr>
        <w:t xml:space="preserve">       </w:t>
      </w:r>
      <w:r w:rsidRPr="00A02505">
        <w:rPr>
          <w:b/>
        </w:rPr>
        <w:t xml:space="preserve">1. Цель обучения:  </w:t>
      </w:r>
      <w:r w:rsidRPr="00A02505">
        <w:t>п</w:t>
      </w:r>
      <w:r w:rsidRPr="00A02505">
        <w:rPr>
          <w:rStyle w:val="FontStyle30"/>
          <w:sz w:val="24"/>
          <w:szCs w:val="24"/>
        </w:rPr>
        <w:t>риобретение должного объёма практических навыков и умений, позволяющих оказывать лечебно-диагностическую помощь в экстренной, неотложной и плановой хирургии детского возраста при наиболее часто встречающейся патологии.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курса по специальности «Детская хирургия», соотнесенных с планируемыми результатами освоения образовательной программы.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Процесс освоения </w:t>
      </w:r>
      <w:proofErr w:type="spellStart"/>
      <w:r w:rsidR="003A1DEF" w:rsidRPr="003A1DEF">
        <w:rPr>
          <w:rFonts w:ascii="Times New Roman" w:hAnsi="Times New Roman"/>
          <w:bCs/>
          <w:sz w:val="24"/>
          <w:szCs w:val="24"/>
        </w:rPr>
        <w:t>симуляционного</w:t>
      </w:r>
      <w:proofErr w:type="spellEnd"/>
      <w:r w:rsidR="003A1DEF" w:rsidRPr="003A1DEF">
        <w:rPr>
          <w:rFonts w:ascii="Times New Roman" w:hAnsi="Times New Roman"/>
          <w:bCs/>
          <w:sz w:val="24"/>
          <w:szCs w:val="24"/>
        </w:rPr>
        <w:t xml:space="preserve"> курса</w:t>
      </w:r>
      <w:r w:rsidR="003A1D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 на формирование следующих компетенций: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02505" w:rsidRPr="004949DA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02505" w:rsidRDefault="00A02505" w:rsidP="00A02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F0427E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результате изучения </w:t>
      </w:r>
      <w:proofErr w:type="spellStart"/>
      <w:r w:rsidR="003A1DEF">
        <w:rPr>
          <w:rFonts w:ascii="Times New Roman" w:hAnsi="Times New Roman"/>
          <w:bCs/>
          <w:sz w:val="24"/>
          <w:szCs w:val="24"/>
        </w:rPr>
        <w:t>симуляционного</w:t>
      </w:r>
      <w:proofErr w:type="spellEnd"/>
      <w:r w:rsidR="003A1DEF">
        <w:rPr>
          <w:rFonts w:ascii="Times New Roman" w:hAnsi="Times New Roman"/>
          <w:bCs/>
          <w:sz w:val="24"/>
          <w:szCs w:val="24"/>
        </w:rPr>
        <w:t xml:space="preserve"> курса </w:t>
      </w:r>
      <w:r>
        <w:rPr>
          <w:rFonts w:ascii="Times New Roman" w:hAnsi="Times New Roman"/>
          <w:bCs/>
          <w:sz w:val="24"/>
          <w:szCs w:val="24"/>
        </w:rPr>
        <w:t xml:space="preserve"> ординатор должен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Закономерности течения раневого процесса и принципы его терапии;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Этиологию опухолей, морфологические проявления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предопухолевых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процессов, морфологическую классификацию опухолей, механизмы канцерогенеза на уровне клетки, органа, организма ребенка;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предраковых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состояний и заболеваний детского возраста;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Разновидности доброкачественных и злокачественных опухолей различной локализации, их клиническую симптоматику, принципы диагностики, лечения и профилактики;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эндоскопии и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Основные принципы асептики и антисептики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иммунологии и генетики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Принципы, приемы и методы обезболивания в детской хирургии, основы интенсивной терапии и реанимации;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фармакотерапии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>Принципы предоперационной подготовки и послеоперационного ведения больных, методы реабилитации;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физиотерапии и лечебной физкультуры в детской хирургии, показания и противопоказания к санаторно-курортному лечению;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рационального питания и принципы диетотерапии в детской хирургической клинике;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Вопросы временной и стойкой </w:t>
      </w:r>
      <w:proofErr w:type="spellStart"/>
      <w:r w:rsidRPr="008331AD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8331AD">
        <w:rPr>
          <w:rFonts w:ascii="Times New Roman" w:hAnsi="Times New Roman"/>
          <w:sz w:val="24"/>
          <w:szCs w:val="24"/>
        </w:rPr>
        <w:t>, основы медико-социальной экспертизы в детской хирургии и смежных областях;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и проведения диспансеризации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Оборудование и оснащение операционных и палат интенсивной терапии, технику безопасности при работе с аппаратурой;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Хирургический инструментарий, применяемый при открытых и эндоскопических оперативных вмешательствах;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показания к госпитализации больного, определить ее срочность, организовать госпитализацию в соответствии с состоянием пациента;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лечебно-профилактические мероприятия;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критерии выбора адекватного метода обезболивания;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Установить показания для направления больного на МСЭ;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Вести медицинскую документацию, осуществлять преемственность между лечебно-профилактическими учреждениями;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диспансеризацию и оценивать её эффективность;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анализ основных показателей деятельности лечебно-профилактического учреждения;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Проводить санитарно-просветительную работу в дошкольных и школьных учреждениях, с родителями и опекунами детей. 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505" w:rsidRPr="008331AD" w:rsidRDefault="00A02505" w:rsidP="00A02505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 xml:space="preserve">следующими манипуляциями и операциями: 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пункция;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Пункции суставов;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Экскреторная урография;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Эхоэнцефалография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гипсовых повязок;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кожного и скелетного вытяжения;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Плевральная пункция;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Дренирование плевральной полости, создание систем пассивной и активной аспирации;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брюшной полости;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Катетеризация мочевого пузыря;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Пункционная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Транспортная иммобилизация;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Репозиция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переломов костей конечностей;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Вправление вывихов суставов;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Остановка кровотечения, перевязка и тампонада ран;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Массаж сердца, искусственное дыхание;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Санация и дренирование брюшной полости при перитоните;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Вскрытие, санация и дренирование гнойных мягкотканых очагов;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331AD">
        <w:rPr>
          <w:rFonts w:ascii="Times New Roman" w:hAnsi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грыжах передней брюшной стенки;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 ущемленных грыжах передней брюшной стенки;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Устранение тонко- и толстокишечной непроходимости, наложение </w:t>
      </w:r>
      <w:proofErr w:type="spellStart"/>
      <w:r w:rsidRPr="008331AD">
        <w:rPr>
          <w:rFonts w:ascii="Times New Roman" w:hAnsi="Times New Roman"/>
          <w:sz w:val="24"/>
          <w:szCs w:val="24"/>
        </w:rPr>
        <w:t>колостомы</w:t>
      </w:r>
      <w:proofErr w:type="spellEnd"/>
      <w:r w:rsidRPr="008331AD">
        <w:rPr>
          <w:rFonts w:ascii="Times New Roman" w:hAnsi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Остановка внутрибрюшного кровотечения,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спленэктомия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/>
          <w:sz w:val="24"/>
          <w:szCs w:val="24"/>
        </w:rPr>
        <w:t>ушивание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ран печени и селезенки;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Венесекция, внутривенные вливания, трансфузия крови;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Трахеотомия,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 абсцессов и флегмон различной локализации;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Резекция вросшего ногтя;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Первичная хирургическая обработка  ран;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Перевязка сосудов;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Торакоцентез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Остеотонометрия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остеоперфорация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поверхностно расположенных инородных тел;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поверхностных доброкачественных опухолей мягких тканей;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Обработка термических ожогов;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Ампутация конечностей;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эпицистостомы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Зашивание разрыва шейки матки, влагалища, промежности;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внематочной беременности 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кисты яичника;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семенного канатика</w:t>
      </w:r>
      <w:r>
        <w:rPr>
          <w:rFonts w:ascii="Times New Roman" w:hAnsi="Times New Roman" w:cs="Times New Roman"/>
          <w:sz w:val="24"/>
          <w:szCs w:val="24"/>
        </w:rPr>
        <w:t xml:space="preserve">, водянке оболочек яичка и кист </w:t>
      </w:r>
      <w:r w:rsidRPr="008331AD">
        <w:rPr>
          <w:rFonts w:ascii="Times New Roman" w:hAnsi="Times New Roman" w:cs="Times New Roman"/>
          <w:sz w:val="24"/>
          <w:szCs w:val="24"/>
        </w:rPr>
        <w:t>семенного канатика.</w:t>
      </w:r>
    </w:p>
    <w:p w:rsidR="00A02505" w:rsidRPr="00B90B29" w:rsidRDefault="00A02505" w:rsidP="00A02505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</w:t>
      </w:r>
      <w:proofErr w:type="spellStart"/>
      <w:r w:rsidR="003A1DEF">
        <w:rPr>
          <w:b/>
          <w:sz w:val="24"/>
          <w:szCs w:val="24"/>
        </w:rPr>
        <w:t>симуляционного</w:t>
      </w:r>
      <w:proofErr w:type="spellEnd"/>
      <w:r w:rsidR="003A1DEF">
        <w:rPr>
          <w:b/>
          <w:sz w:val="24"/>
          <w:szCs w:val="24"/>
        </w:rPr>
        <w:t xml:space="preserve"> курса </w:t>
      </w:r>
      <w:r w:rsidRPr="00B90B29">
        <w:rPr>
          <w:b/>
          <w:sz w:val="24"/>
          <w:szCs w:val="24"/>
        </w:rPr>
        <w:t>в структуре ОПОП университета</w:t>
      </w:r>
    </w:p>
    <w:p w:rsidR="00A02505" w:rsidRPr="009C5E34" w:rsidRDefault="00A02505" w:rsidP="00A02505">
      <w:pPr>
        <w:pStyle w:val="a3"/>
        <w:tabs>
          <w:tab w:val="left" w:pos="2002"/>
        </w:tabs>
        <w:spacing w:line="240" w:lineRule="auto"/>
        <w:rPr>
          <w:noProof/>
        </w:rPr>
      </w:pPr>
      <w:r w:rsidRPr="009C5E34">
        <w:rPr>
          <w:noProof/>
        </w:rPr>
        <w:t xml:space="preserve">      </w:t>
      </w:r>
      <w:r w:rsidR="00F11A3E">
        <w:rPr>
          <w:noProof/>
        </w:rPr>
        <w:t>Симуляционный курс</w:t>
      </w:r>
      <w:r w:rsidRPr="009C5E34">
        <w:rPr>
          <w:noProof/>
        </w:rPr>
        <w:t xml:space="preserve"> относится к специальности "детская хирургия"  и относится к  </w:t>
      </w:r>
      <w:r w:rsidRPr="009C5E34">
        <w:t>базовой части специальных дисциплин.</w:t>
      </w:r>
    </w:p>
    <w:p w:rsidR="00A02505" w:rsidRDefault="00A02505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lastRenderedPageBreak/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2505" w:rsidRDefault="00F11A3E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250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="00A0250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="00A025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 часов)</w:t>
      </w:r>
    </w:p>
    <w:p w:rsidR="00A02505" w:rsidRPr="008331AD" w:rsidRDefault="00A02505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A02505" w:rsidRPr="00854A25" w:rsidTr="00A02505">
        <w:tc>
          <w:tcPr>
            <w:tcW w:w="828" w:type="dxa"/>
          </w:tcPr>
          <w:p w:rsidR="00A0250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A02505" w:rsidRPr="00854A25" w:rsidTr="00A02505">
        <w:trPr>
          <w:trHeight w:val="274"/>
        </w:trPr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</w:rPr>
              <w:t>ПК-1,2,5,6,8, 9,10,11, 12.</w:t>
            </w:r>
          </w:p>
        </w:tc>
        <w:tc>
          <w:tcPr>
            <w:tcW w:w="2401" w:type="dxa"/>
          </w:tcPr>
          <w:p w:rsidR="00F11A3E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Общие дисциплины (пункции, инъекции, клизмы)</w:t>
            </w:r>
          </w:p>
          <w:p w:rsidR="00F11A3E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505" w:rsidRPr="008304B5" w:rsidRDefault="00A02505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</w:tcPr>
          <w:p w:rsidR="00F11A3E" w:rsidRPr="008304B5" w:rsidRDefault="00F11A3E" w:rsidP="008304B5">
            <w:pPr>
              <w:pStyle w:val="Style18"/>
              <w:widowControl/>
              <w:spacing w:line="264" w:lineRule="exact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Выполнение внутримышечных, внутривенных инъекций. Постановка </w:t>
            </w:r>
            <w:proofErr w:type="gramStart"/>
            <w:r w:rsidRPr="008304B5">
              <w:rPr>
                <w:rStyle w:val="FontStyle30"/>
                <w:sz w:val="24"/>
                <w:szCs w:val="24"/>
              </w:rPr>
              <w:t>внутривенной</w:t>
            </w:r>
            <w:proofErr w:type="gramEnd"/>
          </w:p>
          <w:p w:rsidR="00F11A3E" w:rsidRPr="008304B5" w:rsidRDefault="00F11A3E" w:rsidP="008304B5">
            <w:pPr>
              <w:tabs>
                <w:tab w:val="left" w:pos="20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системы используя </w:t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симуляционный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 xml:space="preserve"> фантом. Проведение очистительной клизмы на фантоме.</w:t>
            </w:r>
          </w:p>
          <w:p w:rsidR="00F11A3E" w:rsidRPr="008304B5" w:rsidRDefault="00F11A3E" w:rsidP="008304B5">
            <w:pPr>
              <w:tabs>
                <w:tab w:val="left" w:pos="20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505" w:rsidRPr="008304B5" w:rsidRDefault="00A02505" w:rsidP="008304B5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5,6,7,8, 10,11, 12.</w:t>
            </w:r>
          </w:p>
        </w:tc>
        <w:tc>
          <w:tcPr>
            <w:tcW w:w="2401" w:type="dxa"/>
          </w:tcPr>
          <w:p w:rsidR="00A02505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Анестезиология- реаниматология. Сердечно-легочная реанимация.</w:t>
            </w:r>
          </w:p>
        </w:tc>
        <w:tc>
          <w:tcPr>
            <w:tcW w:w="4710" w:type="dxa"/>
          </w:tcPr>
          <w:p w:rsidR="00A02505" w:rsidRPr="008304B5" w:rsidRDefault="00F11A3E" w:rsidP="008304B5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Отработка техники проведения сердечно-лёгочной реанимации на фантоме 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3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УК 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</w:p>
          <w:p w:rsidR="00A02505" w:rsidRPr="00854A25" w:rsidRDefault="00A02505" w:rsidP="00A02505">
            <w:pPr>
              <w:tabs>
                <w:tab w:val="left" w:pos="20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5,6,8, 9,10,11, 12</w:t>
            </w:r>
          </w:p>
        </w:tc>
        <w:tc>
          <w:tcPr>
            <w:tcW w:w="2401" w:type="dxa"/>
          </w:tcPr>
          <w:p w:rsidR="00A02505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Анестезиология- реаниматология. </w:t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Дефибриляция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>. Интубация трахеи.</w:t>
            </w:r>
          </w:p>
        </w:tc>
        <w:tc>
          <w:tcPr>
            <w:tcW w:w="4710" w:type="dxa"/>
          </w:tcPr>
          <w:p w:rsidR="00A02505" w:rsidRPr="008304B5" w:rsidRDefault="00F11A3E" w:rsidP="008304B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noProof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Ознакомление с разделом </w:t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дефибриляция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 xml:space="preserve">, теоретическая подготовка. Правила работы с дефибриллятором. Отработка техники проведения </w:t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дефибриляции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 xml:space="preserve"> на дефибрилляторе</w:t>
            </w:r>
            <w:proofErr w:type="gramStart"/>
            <w:r w:rsidRPr="008304B5">
              <w:rPr>
                <w:rStyle w:val="FontStyle30"/>
                <w:sz w:val="24"/>
                <w:szCs w:val="24"/>
              </w:rPr>
              <w:t xml:space="preserve"> .</w:t>
            </w:r>
            <w:proofErr w:type="gramEnd"/>
            <w:r w:rsidRPr="008304B5">
              <w:rPr>
                <w:rStyle w:val="FontStyle30"/>
                <w:sz w:val="24"/>
                <w:szCs w:val="24"/>
              </w:rPr>
              <w:t>Отработка техники интубации трахеи на фантоме.</w:t>
            </w:r>
          </w:p>
        </w:tc>
      </w:tr>
      <w:tr w:rsidR="00A02505" w:rsidRPr="00854A25" w:rsidTr="00F11A3E">
        <w:trPr>
          <w:trHeight w:val="1154"/>
        </w:trPr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4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Специальная часть. Хирургия. Остановка кровотечения.</w:t>
            </w:r>
          </w:p>
        </w:tc>
        <w:tc>
          <w:tcPr>
            <w:tcW w:w="4710" w:type="dxa"/>
          </w:tcPr>
          <w:p w:rsidR="00F11A3E" w:rsidRPr="008304B5" w:rsidRDefault="00F11A3E" w:rsidP="008304B5">
            <w:pPr>
              <w:pStyle w:val="Style14"/>
              <w:widowControl/>
              <w:spacing w:line="266" w:lineRule="exact"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Ознакомление с разделом остановка кровотечения, теоретическая подготовка.</w:t>
            </w:r>
          </w:p>
          <w:p w:rsidR="00A02505" w:rsidRPr="008304B5" w:rsidRDefault="00F11A3E" w:rsidP="008304B5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Отработка техники остановки кровотечения на фантоме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304B5" w:rsidRDefault="00F11A3E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Специальная часть. Хирургия. Изучение хирургического инструментария и шовного материала.</w:t>
            </w:r>
          </w:p>
        </w:tc>
        <w:tc>
          <w:tcPr>
            <w:tcW w:w="4710" w:type="dxa"/>
          </w:tcPr>
          <w:p w:rsidR="00A02505" w:rsidRPr="008304B5" w:rsidRDefault="00F11A3E" w:rsidP="008304B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Изучение хирургического инструментария и шовного материала, который используется врачами в практической деятельности. Отработка приёмов работы с ними.</w:t>
            </w:r>
          </w:p>
        </w:tc>
      </w:tr>
      <w:tr w:rsidR="00A02505" w:rsidRPr="00854A25" w:rsidTr="008304B5">
        <w:trPr>
          <w:trHeight w:val="1106"/>
        </w:trPr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6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304B5" w:rsidRDefault="008304B5" w:rsidP="008304B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Специальная часть. Хирургия. Кишечный шов.</w:t>
            </w:r>
          </w:p>
        </w:tc>
        <w:tc>
          <w:tcPr>
            <w:tcW w:w="4710" w:type="dxa"/>
          </w:tcPr>
          <w:p w:rsidR="00A02505" w:rsidRPr="008304B5" w:rsidRDefault="008304B5" w:rsidP="008304B5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Отработка техники наложение кишечного анастомоза конец в конец и бок в бок;</w:t>
            </w:r>
          </w:p>
        </w:tc>
      </w:tr>
      <w:tr w:rsidR="008304B5" w:rsidRPr="00854A25" w:rsidTr="00A02505">
        <w:tc>
          <w:tcPr>
            <w:tcW w:w="828" w:type="dxa"/>
          </w:tcPr>
          <w:p w:rsidR="008304B5" w:rsidRPr="00854A25" w:rsidRDefault="008304B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t>7</w:t>
            </w:r>
          </w:p>
        </w:tc>
        <w:tc>
          <w:tcPr>
            <w:tcW w:w="1632" w:type="dxa"/>
          </w:tcPr>
          <w:p w:rsidR="008304B5" w:rsidRPr="00287002" w:rsidRDefault="008304B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304B5" w:rsidRPr="00854A25" w:rsidRDefault="008304B5" w:rsidP="00A02505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304B5" w:rsidRPr="008304B5" w:rsidRDefault="008304B5" w:rsidP="008304B5">
            <w:pPr>
              <w:pStyle w:val="Style14"/>
              <w:widowControl/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Специальная часть. Хирургия. Сосудистый шов.</w:t>
            </w:r>
          </w:p>
        </w:tc>
        <w:tc>
          <w:tcPr>
            <w:tcW w:w="4710" w:type="dxa"/>
          </w:tcPr>
          <w:p w:rsidR="008304B5" w:rsidRPr="008304B5" w:rsidRDefault="008304B5" w:rsidP="008304B5">
            <w:pPr>
              <w:pStyle w:val="Style14"/>
              <w:widowControl/>
              <w:ind w:left="17" w:hanging="17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Отработка техники наложения сосудистого шва.</w:t>
            </w:r>
          </w:p>
        </w:tc>
      </w:tr>
      <w:tr w:rsidR="008304B5" w:rsidRPr="00854A25" w:rsidTr="00A02505">
        <w:tc>
          <w:tcPr>
            <w:tcW w:w="828" w:type="dxa"/>
          </w:tcPr>
          <w:p w:rsidR="008304B5" w:rsidRPr="00854A25" w:rsidRDefault="008304B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t>8</w:t>
            </w:r>
          </w:p>
        </w:tc>
        <w:tc>
          <w:tcPr>
            <w:tcW w:w="1632" w:type="dxa"/>
          </w:tcPr>
          <w:p w:rsidR="008304B5" w:rsidRPr="00287002" w:rsidRDefault="008304B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304B5" w:rsidRPr="00854A25" w:rsidRDefault="008304B5" w:rsidP="00A02505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ПК-1,4, 5,6,7,9,10,11, 12.</w:t>
            </w:r>
          </w:p>
        </w:tc>
        <w:tc>
          <w:tcPr>
            <w:tcW w:w="2401" w:type="dxa"/>
          </w:tcPr>
          <w:p w:rsidR="008304B5" w:rsidRPr="008304B5" w:rsidRDefault="008304B5" w:rsidP="008304B5">
            <w:pPr>
              <w:pStyle w:val="Style14"/>
              <w:widowControl/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lastRenderedPageBreak/>
              <w:t xml:space="preserve">Специальная часть. </w:t>
            </w:r>
            <w:r w:rsidRPr="008304B5">
              <w:rPr>
                <w:rStyle w:val="FontStyle30"/>
                <w:sz w:val="24"/>
                <w:szCs w:val="24"/>
              </w:rPr>
              <w:lastRenderedPageBreak/>
              <w:t>Хирургия. Сухожильный шов.</w:t>
            </w:r>
          </w:p>
        </w:tc>
        <w:tc>
          <w:tcPr>
            <w:tcW w:w="4710" w:type="dxa"/>
          </w:tcPr>
          <w:p w:rsidR="008304B5" w:rsidRPr="008304B5" w:rsidRDefault="008304B5" w:rsidP="008304B5">
            <w:pPr>
              <w:pStyle w:val="Style14"/>
              <w:widowControl/>
              <w:spacing w:line="271" w:lineRule="exact"/>
              <w:ind w:left="17" w:hanging="17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lastRenderedPageBreak/>
              <w:t xml:space="preserve">Отработка техники наложения </w:t>
            </w:r>
            <w:r w:rsidRPr="008304B5">
              <w:rPr>
                <w:rStyle w:val="FontStyle30"/>
                <w:sz w:val="24"/>
                <w:szCs w:val="24"/>
              </w:rPr>
              <w:lastRenderedPageBreak/>
              <w:t>сухожильного шва.</w:t>
            </w:r>
          </w:p>
        </w:tc>
      </w:tr>
      <w:tr w:rsidR="008304B5" w:rsidRPr="00854A25" w:rsidTr="00A02505">
        <w:tc>
          <w:tcPr>
            <w:tcW w:w="828" w:type="dxa"/>
          </w:tcPr>
          <w:p w:rsidR="008304B5" w:rsidRPr="00854A25" w:rsidRDefault="008304B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1632" w:type="dxa"/>
          </w:tcPr>
          <w:p w:rsidR="008304B5" w:rsidRPr="00287002" w:rsidRDefault="008304B5" w:rsidP="008304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304B5" w:rsidRPr="00287002" w:rsidRDefault="008304B5" w:rsidP="008304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304B5" w:rsidRPr="008304B5" w:rsidRDefault="008304B5" w:rsidP="008304B5">
            <w:pPr>
              <w:pStyle w:val="Style14"/>
              <w:widowControl/>
              <w:ind w:firstLine="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Специальная часть. </w:t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Хирургия</w:t>
            </w:r>
            <w:proofErr w:type="gramStart"/>
            <w:r w:rsidRPr="008304B5">
              <w:rPr>
                <w:rStyle w:val="FontStyle30"/>
                <w:sz w:val="24"/>
                <w:szCs w:val="24"/>
              </w:rPr>
              <w:t>.Б</w:t>
            </w:r>
            <w:proofErr w:type="gramEnd"/>
            <w:r w:rsidRPr="008304B5">
              <w:rPr>
                <w:rStyle w:val="FontStyle30"/>
                <w:sz w:val="24"/>
                <w:szCs w:val="24"/>
              </w:rPr>
              <w:t>азовые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 xml:space="preserve"> навыки лапароскопии. Наложение швов.</w:t>
            </w:r>
          </w:p>
        </w:tc>
        <w:tc>
          <w:tcPr>
            <w:tcW w:w="4710" w:type="dxa"/>
          </w:tcPr>
          <w:p w:rsidR="008304B5" w:rsidRPr="008304B5" w:rsidRDefault="008304B5" w:rsidP="008304B5">
            <w:pPr>
              <w:pStyle w:val="Style23"/>
              <w:widowControl/>
              <w:tabs>
                <w:tab w:val="left" w:pos="533"/>
              </w:tabs>
              <w:spacing w:line="226" w:lineRule="exact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1.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8304B5">
              <w:rPr>
                <w:rStyle w:val="FontStyle30"/>
                <w:sz w:val="24"/>
                <w:szCs w:val="24"/>
              </w:rPr>
              <w:t xml:space="preserve">  Управление камерой 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33"/>
              </w:tabs>
              <w:spacing w:line="226" w:lineRule="exact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2.</w:t>
            </w:r>
            <w:r>
              <w:rPr>
                <w:rStyle w:val="FontStyle30"/>
                <w:sz w:val="24"/>
                <w:szCs w:val="24"/>
              </w:rPr>
              <w:t xml:space="preserve">   </w:t>
            </w:r>
            <w:r w:rsidRPr="008304B5">
              <w:rPr>
                <w:rStyle w:val="FontStyle30"/>
                <w:sz w:val="24"/>
                <w:szCs w:val="24"/>
              </w:rPr>
              <w:t>Управление камерой 3D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57"/>
              </w:tabs>
              <w:spacing w:line="226" w:lineRule="exact"/>
              <w:ind w:left="44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3.</w:t>
            </w:r>
            <w:r w:rsidRPr="008304B5">
              <w:rPr>
                <w:rStyle w:val="FontStyle30"/>
                <w:sz w:val="24"/>
                <w:szCs w:val="24"/>
              </w:rPr>
              <w:tab/>
              <w:t>Зрительно-моторная</w:t>
            </w:r>
            <w:r w:rsidRPr="008304B5">
              <w:rPr>
                <w:rStyle w:val="FontStyle30"/>
                <w:sz w:val="24"/>
                <w:szCs w:val="24"/>
              </w:rPr>
              <w:br/>
              <w:t>координация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33"/>
              </w:tabs>
              <w:spacing w:line="226" w:lineRule="exact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 4.</w:t>
            </w:r>
            <w:r w:rsidRPr="008304B5">
              <w:rPr>
                <w:rStyle w:val="FontStyle30"/>
                <w:sz w:val="24"/>
                <w:szCs w:val="24"/>
              </w:rPr>
              <w:tab/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Клипирование</w:t>
            </w:r>
            <w:proofErr w:type="spellEnd"/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33"/>
              </w:tabs>
              <w:spacing w:line="226" w:lineRule="exact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 5.</w:t>
            </w:r>
            <w:r w:rsidRPr="008304B5">
              <w:rPr>
                <w:rStyle w:val="FontStyle30"/>
                <w:sz w:val="24"/>
                <w:szCs w:val="24"/>
              </w:rPr>
              <w:tab/>
            </w:r>
            <w:proofErr w:type="spellStart"/>
            <w:r w:rsidRPr="008304B5">
              <w:rPr>
                <w:rStyle w:val="FontStyle30"/>
                <w:sz w:val="24"/>
                <w:szCs w:val="24"/>
              </w:rPr>
              <w:t>Клипирование</w:t>
            </w:r>
            <w:proofErr w:type="spellEnd"/>
            <w:r w:rsidRPr="008304B5">
              <w:rPr>
                <w:rStyle w:val="FontStyle30"/>
                <w:sz w:val="24"/>
                <w:szCs w:val="24"/>
              </w:rPr>
              <w:t xml:space="preserve"> и захват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57"/>
              </w:tabs>
              <w:spacing w:line="226" w:lineRule="exact"/>
              <w:ind w:left="44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 6.</w:t>
            </w:r>
            <w:r w:rsidRPr="008304B5">
              <w:rPr>
                <w:rStyle w:val="FontStyle30"/>
                <w:sz w:val="24"/>
                <w:szCs w:val="24"/>
              </w:rPr>
              <w:tab/>
              <w:t>Выделение и перемещение</w:t>
            </w:r>
            <w:r w:rsidRPr="008304B5">
              <w:rPr>
                <w:rStyle w:val="FontStyle30"/>
                <w:sz w:val="24"/>
                <w:szCs w:val="24"/>
              </w:rPr>
              <w:br/>
              <w:t>объектов обеими руками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33"/>
              </w:tabs>
              <w:spacing w:line="226" w:lineRule="exact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7.</w:t>
            </w:r>
            <w:r w:rsidRPr="008304B5">
              <w:rPr>
                <w:rStyle w:val="FontStyle30"/>
                <w:sz w:val="24"/>
                <w:szCs w:val="24"/>
              </w:rPr>
              <w:tab/>
              <w:t>Разрезание мембраны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57"/>
              </w:tabs>
              <w:spacing w:line="226" w:lineRule="exact"/>
              <w:ind w:left="44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 8.</w:t>
            </w:r>
            <w:r w:rsidRPr="008304B5">
              <w:rPr>
                <w:rStyle w:val="FontStyle30"/>
                <w:sz w:val="24"/>
                <w:szCs w:val="24"/>
              </w:rPr>
              <w:tab/>
              <w:t>Электрокаустика.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57"/>
              </w:tabs>
              <w:spacing w:line="226" w:lineRule="exact"/>
              <w:ind w:left="44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 xml:space="preserve">         Перемещение объектов.</w:t>
            </w:r>
          </w:p>
          <w:p w:rsidR="008304B5" w:rsidRPr="008304B5" w:rsidRDefault="008304B5" w:rsidP="008304B5">
            <w:pPr>
              <w:pStyle w:val="Style23"/>
              <w:widowControl/>
              <w:tabs>
                <w:tab w:val="left" w:pos="557"/>
              </w:tabs>
              <w:spacing w:line="226" w:lineRule="exact"/>
              <w:ind w:left="442"/>
              <w:jc w:val="both"/>
              <w:rPr>
                <w:rStyle w:val="FontStyle30"/>
                <w:sz w:val="24"/>
                <w:szCs w:val="24"/>
              </w:rPr>
            </w:pPr>
            <w:r w:rsidRPr="008304B5">
              <w:rPr>
                <w:rStyle w:val="FontStyle30"/>
                <w:sz w:val="24"/>
                <w:szCs w:val="24"/>
              </w:rPr>
              <w:t>9.</w:t>
            </w:r>
            <w:r w:rsidRPr="008304B5">
              <w:rPr>
                <w:rStyle w:val="FontStyle30"/>
                <w:sz w:val="24"/>
                <w:szCs w:val="24"/>
              </w:rPr>
              <w:tab/>
              <w:t>Наложение швов в</w:t>
            </w:r>
            <w:r w:rsidRPr="008304B5">
              <w:rPr>
                <w:rStyle w:val="FontStyle30"/>
                <w:sz w:val="24"/>
                <w:szCs w:val="24"/>
              </w:rPr>
              <w:br/>
              <w:t>лапароскопии.</w:t>
            </w:r>
          </w:p>
        </w:tc>
      </w:tr>
    </w:tbl>
    <w:p w:rsidR="00A02505" w:rsidRDefault="00A02505" w:rsidP="00A02505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A02505" w:rsidRPr="008331AD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A02505" w:rsidRPr="000A2D4C" w:rsidRDefault="00A02505" w:rsidP="00A02505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A02505" w:rsidRPr="00AD68AC" w:rsidRDefault="00A02505" w:rsidP="00A02505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A02505" w:rsidRPr="00AD68AC" w:rsidRDefault="00A02505" w:rsidP="00A02505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A02505" w:rsidRPr="00AD68AC" w:rsidRDefault="00A02505" w:rsidP="00A02505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t>9. Перечень оценочных средств</w:t>
      </w:r>
    </w:p>
    <w:p w:rsidR="00A02505" w:rsidRPr="000A2D4C" w:rsidRDefault="00A02505" w:rsidP="008304B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</w:t>
      </w:r>
      <w:r w:rsidR="008304B5">
        <w:rPr>
          <w:rFonts w:ascii="Times New Roman" w:hAnsi="Times New Roman"/>
          <w:noProof/>
          <w:sz w:val="24"/>
          <w:szCs w:val="24"/>
        </w:rPr>
        <w:t>Зачет</w:t>
      </w:r>
      <w:r w:rsidRPr="000A2D4C"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зачтено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02505" w:rsidRPr="002E631B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</w:t>
      </w:r>
      <w:r w:rsidR="00EB5B46">
        <w:rPr>
          <w:rFonts w:ascii="Times New Roman" w:hAnsi="Times New Roman"/>
          <w:b/>
          <w:bCs/>
          <w:sz w:val="24"/>
          <w:szCs w:val="24"/>
        </w:rPr>
        <w:t>и</w:t>
      </w:r>
    </w:p>
    <w:p w:rsidR="00A02505" w:rsidRPr="002E631B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AE5163" w:rsidRDefault="00AE5163" w:rsidP="008434DB"/>
    <w:p w:rsidR="00A02505" w:rsidRDefault="00A02505" w:rsidP="008434DB"/>
    <w:p w:rsidR="00A02505" w:rsidRDefault="00A02505" w:rsidP="008434DB"/>
    <w:p w:rsidR="008304B5" w:rsidRDefault="008304B5" w:rsidP="008434DB"/>
    <w:p w:rsidR="008304B5" w:rsidRDefault="008304B5" w:rsidP="008434DB"/>
    <w:p w:rsidR="00A02505" w:rsidRPr="001F262B" w:rsidRDefault="00A02505" w:rsidP="00A02505">
      <w:pPr>
        <w:tabs>
          <w:tab w:val="left" w:pos="2002"/>
        </w:tabs>
        <w:ind w:lef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b/>
          <w:sz w:val="24"/>
          <w:szCs w:val="24"/>
        </w:rPr>
        <w:lastRenderedPageBreak/>
        <w:t xml:space="preserve">А Н </w:t>
      </w:r>
      <w:proofErr w:type="spellStart"/>
      <w:proofErr w:type="gramStart"/>
      <w:r w:rsidRPr="001F262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1F262B">
        <w:rPr>
          <w:rFonts w:ascii="Times New Roman" w:hAnsi="Times New Roman"/>
          <w:b/>
          <w:sz w:val="24"/>
          <w:szCs w:val="24"/>
        </w:rPr>
        <w:t xml:space="preserve"> О Т А Ц И Я</w:t>
      </w:r>
    </w:p>
    <w:p w:rsidR="00A02505" w:rsidRPr="001F262B" w:rsidRDefault="00A02505" w:rsidP="00A02505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к рабочей программе  дисциплины </w:t>
      </w:r>
      <w:r w:rsidRPr="001F262B">
        <w:rPr>
          <w:rFonts w:ascii="Times New Roman" w:hAnsi="Times New Roman"/>
          <w:bCs/>
          <w:sz w:val="24"/>
          <w:szCs w:val="24"/>
        </w:rPr>
        <w:t>«</w:t>
      </w:r>
      <w:r w:rsidR="003A1DEF">
        <w:rPr>
          <w:rFonts w:ascii="Times New Roman" w:hAnsi="Times New Roman"/>
          <w:bCs/>
          <w:sz w:val="24"/>
          <w:szCs w:val="24"/>
        </w:rPr>
        <w:t>Практика</w:t>
      </w:r>
      <w:r w:rsidRPr="001F262B">
        <w:rPr>
          <w:rFonts w:ascii="Times New Roman" w:hAnsi="Times New Roman"/>
          <w:bCs/>
          <w:sz w:val="24"/>
          <w:szCs w:val="24"/>
        </w:rPr>
        <w:t>»</w:t>
      </w:r>
    </w:p>
    <w:p w:rsidR="00A02505" w:rsidRPr="001F262B" w:rsidRDefault="00A02505" w:rsidP="00A02505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sz w:val="24"/>
          <w:szCs w:val="24"/>
        </w:rPr>
      </w:pPr>
      <w:r w:rsidRPr="001F262B">
        <w:rPr>
          <w:rFonts w:ascii="Times New Roman" w:hAnsi="Times New Roman"/>
          <w:bCs/>
          <w:sz w:val="24"/>
          <w:szCs w:val="24"/>
        </w:rPr>
        <w:t xml:space="preserve"> основной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профессиональной</w:t>
      </w:r>
      <w:r w:rsidRPr="001F262B">
        <w:rPr>
          <w:rFonts w:ascii="Times New Roman" w:hAnsi="Times New Roman"/>
          <w:bCs/>
          <w:sz w:val="24"/>
          <w:szCs w:val="24"/>
        </w:rPr>
        <w:t xml:space="preserve">  образовательной программы (О</w:t>
      </w:r>
      <w:r>
        <w:rPr>
          <w:rFonts w:ascii="Times New Roman" w:hAnsi="Times New Roman"/>
          <w:bCs/>
          <w:sz w:val="24"/>
          <w:szCs w:val="24"/>
        </w:rPr>
        <w:t>П</w:t>
      </w:r>
      <w:r w:rsidRPr="001F262B">
        <w:rPr>
          <w:rFonts w:ascii="Times New Roman" w:hAnsi="Times New Roman"/>
          <w:bCs/>
          <w:sz w:val="24"/>
          <w:szCs w:val="24"/>
        </w:rPr>
        <w:t xml:space="preserve">ОП) </w:t>
      </w:r>
    </w:p>
    <w:p w:rsidR="00A02505" w:rsidRPr="001F262B" w:rsidRDefault="00A02505" w:rsidP="00A02505">
      <w:pPr>
        <w:tabs>
          <w:tab w:val="left" w:pos="2002"/>
        </w:tabs>
        <w:autoSpaceDE w:val="0"/>
        <w:autoSpaceDN w:val="0"/>
        <w:adjustRightInd w:val="0"/>
        <w:ind w:left="113" w:firstLine="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62B">
        <w:rPr>
          <w:rFonts w:ascii="Times New Roman" w:hAnsi="Times New Roman"/>
          <w:sz w:val="24"/>
          <w:szCs w:val="24"/>
        </w:rPr>
        <w:t xml:space="preserve"> специальности  31.08.16 «Детская хирургия»</w:t>
      </w:r>
    </w:p>
    <w:p w:rsidR="00A02505" w:rsidRDefault="00A02505" w:rsidP="00A02505">
      <w:pPr>
        <w:tabs>
          <w:tab w:val="left" w:pos="2002"/>
        </w:tabs>
        <w:autoSpaceDE w:val="0"/>
        <w:autoSpaceDN w:val="0"/>
        <w:adjustRightInd w:val="0"/>
        <w:ind w:left="113"/>
        <w:contextualSpacing/>
      </w:pP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sz w:val="24"/>
          <w:szCs w:val="24"/>
        </w:rPr>
        <w:t>1.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167A4E">
        <w:rPr>
          <w:rFonts w:ascii="Times New Roman" w:hAnsi="Times New Roman"/>
          <w:b/>
          <w:sz w:val="24"/>
          <w:szCs w:val="24"/>
        </w:rPr>
        <w:t xml:space="preserve"> дисциплины «</w:t>
      </w:r>
      <w:r w:rsidR="003A1DEF">
        <w:rPr>
          <w:rFonts w:ascii="Times New Roman" w:hAnsi="Times New Roman"/>
          <w:b/>
          <w:sz w:val="24"/>
          <w:szCs w:val="24"/>
        </w:rPr>
        <w:t>Практика</w:t>
      </w:r>
      <w:r w:rsidRPr="00167A4E">
        <w:rPr>
          <w:rFonts w:ascii="Times New Roman" w:hAnsi="Times New Roman"/>
          <w:b/>
          <w:sz w:val="24"/>
          <w:szCs w:val="24"/>
        </w:rPr>
        <w:t xml:space="preserve">»: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A4E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хирурга, обладающего   специальными теоретическими знаниями и практическими умениями, способного и готового к   самостоятельной профессиональной деятельности в области детской хирургии.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планируемых результатов освоения по дисциплине «</w:t>
      </w:r>
      <w:r w:rsidR="003A1DEF">
        <w:rPr>
          <w:rFonts w:ascii="Times New Roman" w:hAnsi="Times New Roman"/>
          <w:b/>
          <w:bCs/>
          <w:sz w:val="24"/>
          <w:szCs w:val="24"/>
        </w:rPr>
        <w:t>Практика</w:t>
      </w:r>
      <w:r>
        <w:rPr>
          <w:rFonts w:ascii="Times New Roman" w:hAnsi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Процесс освоения дисциплины «</w:t>
      </w:r>
      <w:r w:rsidR="003A1DEF">
        <w:rPr>
          <w:rFonts w:ascii="Times New Roman" w:hAnsi="Times New Roman"/>
          <w:bCs/>
          <w:sz w:val="24"/>
          <w:szCs w:val="24"/>
        </w:rPr>
        <w:t>Практика</w:t>
      </w:r>
      <w:r>
        <w:rPr>
          <w:rFonts w:ascii="Times New Roman" w:hAnsi="Times New Roman"/>
          <w:bCs/>
          <w:sz w:val="24"/>
          <w:szCs w:val="24"/>
        </w:rPr>
        <w:t>» направлен на формирование следующих компетенций: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67A4E">
        <w:rPr>
          <w:rFonts w:ascii="Times New Roman" w:hAnsi="Times New Roman"/>
          <w:b/>
          <w:bCs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sz w:val="24"/>
          <w:szCs w:val="24"/>
        </w:rPr>
        <w:t>универсальных (УК):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УК-1 – готовность к абстрактному мышлению анализу, синтезу;</w:t>
      </w:r>
    </w:p>
    <w:p w:rsidR="00A02505" w:rsidRPr="004949DA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49DA">
        <w:rPr>
          <w:rFonts w:ascii="Times New Roman" w:hAnsi="Times New Roman" w:cs="Times New Roman"/>
          <w:sz w:val="24"/>
          <w:szCs w:val="24"/>
        </w:rPr>
        <w:t>УК-2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49D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толерантному  восприятию  социальных, этнических, конфессиональных и культурных различий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949DA">
        <w:rPr>
          <w:rFonts w:ascii="Times New Roman" w:hAnsi="Times New Roman" w:cs="Times New Roman"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  <w:proofErr w:type="gramEnd"/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0165B9">
        <w:rPr>
          <w:rFonts w:ascii="Times New Roman" w:hAnsi="Times New Roman"/>
          <w:b/>
          <w:bCs/>
          <w:sz w:val="24"/>
          <w:szCs w:val="24"/>
        </w:rPr>
        <w:t>) профессиональных (ПК):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ПК-1</w:t>
      </w:r>
      <w:r>
        <w:rPr>
          <w:color w:val="000000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осуществлению комплекса </w:t>
      </w:r>
      <w:proofErr w:type="spell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меро-приятий</w:t>
      </w:r>
      <w:proofErr w:type="spell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49D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proofErr w:type="gramEnd"/>
      <w:r w:rsidRPr="004949DA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 – способность и готовность к проведению профилактических медицинских осмотров и  диспансеризации;</w:t>
      </w:r>
    </w:p>
    <w:p w:rsidR="00A02505" w:rsidRDefault="00A02505" w:rsidP="00A02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949DA">
        <w:rPr>
          <w:rFonts w:ascii="Times New Roman" w:hAnsi="Times New Roman" w:cs="Times New Roman"/>
          <w:color w:val="000000"/>
          <w:sz w:val="24"/>
          <w:szCs w:val="24"/>
        </w:rPr>
        <w:t>ПК-4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детей с хирургической патологией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spacing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ПК-5 – 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болезней и проблем, связанных со здоровьем (МКБ)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– 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готовность к ведению и лечению детей, нуждающихся в оказании хирургической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24D3">
        <w:rPr>
          <w:rFonts w:ascii="Times New Roman" w:hAnsi="Times New Roman" w:cs="Times New Roman"/>
          <w:color w:val="000000"/>
          <w:sz w:val="24"/>
          <w:szCs w:val="24"/>
        </w:rPr>
        <w:t>ПК-7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02505" w:rsidRPr="001224D3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ПК-8 – </w:t>
      </w:r>
      <w:r w:rsidRPr="001224D3">
        <w:rPr>
          <w:rFonts w:ascii="Times New Roman" w:hAnsi="Times New Roman" w:cs="Times New Roman"/>
          <w:bCs/>
          <w:sz w:val="24"/>
          <w:szCs w:val="24"/>
        </w:rPr>
        <w:t>г</w:t>
      </w:r>
      <w:r w:rsidRPr="001224D3">
        <w:rPr>
          <w:rFonts w:ascii="Times New Roman" w:hAnsi="Times New Roman" w:cs="Times New Roman"/>
          <w:color w:val="000000"/>
          <w:sz w:val="24"/>
          <w:szCs w:val="24"/>
        </w:rPr>
        <w:t>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ПК-9 -  г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Pr="00F0427E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427E">
        <w:rPr>
          <w:rFonts w:ascii="Times New Roman" w:hAnsi="Times New Roman" w:cs="Times New Roman"/>
          <w:color w:val="000000"/>
          <w:sz w:val="24"/>
          <w:szCs w:val="24"/>
        </w:rPr>
        <w:t>ПК-11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427E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ПК-12 – готовность к организации медицинской помощи при чрезвычайных ситуациях, в том числе медицинской эвакуации.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результате изучения дисциплины «Детская хирургия» ординатор должен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 w:firstLine="42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395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в России и в Краснодарском крае;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 хирургической помощи  детям;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Топографическую анатомию  передней брюшной стенки и брюшной полости, </w:t>
      </w:r>
      <w:proofErr w:type="spellStart"/>
      <w:r w:rsidRPr="008331AD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пространства, таза, груди, шеи, конечностей у детей различного возраста;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Патологическую анатомию и патологическую физиологию органов пищеварения, дыхания,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331AD">
        <w:rPr>
          <w:rFonts w:ascii="Times New Roman" w:hAnsi="Times New Roman"/>
          <w:sz w:val="24"/>
          <w:szCs w:val="24"/>
        </w:rPr>
        <w:t>мочеполовой</w:t>
      </w:r>
      <w:proofErr w:type="gramEnd"/>
      <w:r w:rsidRPr="008331AD">
        <w:rPr>
          <w:rFonts w:ascii="Times New Roman" w:hAnsi="Times New Roman"/>
          <w:sz w:val="24"/>
          <w:szCs w:val="24"/>
        </w:rPr>
        <w:t xml:space="preserve"> систем у детей при хирургических заболеваниях;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водно-электролитного обмена и регуляции кислотно-основного состояния крови у детей, возможные типы их нарушений и принципы лечения;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Профилактику и терапию шока и кровопотери;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Физиологию и патологию системы гемостаза, показания и противопоказания к переливанию крови и её компонентов;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Закономерности течения раневого процесса и принципы его терапии;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Этиологию опухолей, морфологические проявления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предопухолевых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процессов, морфологическую классификацию опухолей, механизмы канцерогенеза на уровне клетки, органа, организма ребенка;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Разновидности </w:t>
      </w:r>
      <w:proofErr w:type="spellStart"/>
      <w:r w:rsidRPr="008331AD">
        <w:rPr>
          <w:rFonts w:ascii="Times New Roman" w:hAnsi="Times New Roman"/>
          <w:sz w:val="24"/>
          <w:szCs w:val="24"/>
        </w:rPr>
        <w:t>предраковых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состояний и заболеваний детского возраста;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Разновидности доброкачественных и злокачественных опухолей различной локализации, их клиническую симптоматику, принципы диагностики, лечения и профилактики;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Общие и специальные методы исследования в основных разделах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применения эндоскопии и методов лучевой диагностики в различных разделах детской хирургии; различные способы гистологического и цитологического исследования в онкологии;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Основные принципы асептики и антисептики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иммунологии и генетики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Принципы, приемы и методы обезболивания в детской хирургии, основы интенсивной терапии и реанимации;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8331AD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терапии в детской хирургии, характеристику препаратов крови и кровезаменителей;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lastRenderedPageBreak/>
        <w:t>Основы фармакотерапии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предоперационной подготовки и послеоперационного ведения больных, методы реабилитации;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физиотерапии и лечебной физкультуры в детской хирургии, показания и противопоказания к санаторно-курортному лечению;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рационального питания и принципы диетотерапии в детской хирургической клинике;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Вопросы временной и стойкой </w:t>
      </w:r>
      <w:proofErr w:type="spellStart"/>
      <w:r w:rsidRPr="008331AD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8331AD">
        <w:rPr>
          <w:rFonts w:ascii="Times New Roman" w:hAnsi="Times New Roman"/>
          <w:sz w:val="24"/>
          <w:szCs w:val="24"/>
        </w:rPr>
        <w:t>, основы медико-социальной экспертизы в детской хирургии и смежных областях;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Принципы организации и проведения диспансеризации в детской хирургии;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Особенности санитарно - эпидемиологического режима в детских хирургических отделениях общего и специального профиля, в операционном блоке и диагностических кабинетах;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Оборудование и оснащение операционных и палат интенсивной терапии, технику безопасности при работе с аппаратурой;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Хирургический инструментарий, применяемый при открытых и эндоскопических оперативных вмешательствах;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Основы юридического права в детской хирургии.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1A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Грамотно выяснить жалобы больного, получить информацию о развитии и течении заболевания;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Выявить факторы риска развития того или иного детского хирургического заболевания, дать рекомендации в отношении мер профилактики его возникновения и прогрессирования;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Применить объективные методы обследования больного, выявить общие и специфические признаки детского хирургического заболевания;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Оказать необходимую срочную помощь при неотложных состояниях;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Определить показания к госпитализации больного, определить ее срочность, организовать госпитализацию в соответствии с состоянием пациента;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Составить дифференцированный план обследования и лечения больного, проводить его коррекцию в динамике;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Определить группу крови и выполнить внутривенное или внутриартериальное переливание крови, </w:t>
      </w:r>
      <w:proofErr w:type="spellStart"/>
      <w:r w:rsidRPr="008331AD">
        <w:rPr>
          <w:rFonts w:ascii="Times New Roman" w:hAnsi="Times New Roman"/>
          <w:sz w:val="24"/>
          <w:szCs w:val="24"/>
        </w:rPr>
        <w:t>реинфузию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; выявить возможные </w:t>
      </w:r>
      <w:proofErr w:type="spellStart"/>
      <w:r w:rsidRPr="008331AD">
        <w:rPr>
          <w:rFonts w:ascii="Times New Roman" w:hAnsi="Times New Roman"/>
          <w:sz w:val="24"/>
          <w:szCs w:val="24"/>
        </w:rPr>
        <w:t>трансфузионные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осложнения и провести необходимые лечебно-профилактические мероприятия;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Оценить критерии выбора адекватного метода обезболивания;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Установить показания для направления больного на МСЭ;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Вести медицинскую документацию, осуществлять преемственность между лечебно-профилактическими учреждениями;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диспансеризацию и оценивать её эффективность;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Проводить анализ основных показателей деятельности лечебно-профилактического учреждения;</w:t>
      </w:r>
    </w:p>
    <w:p w:rsidR="00A02505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Проводить санитарно-просветительную работу в дошкольных и школьных учреждениях, с родителями и опекунами детей. 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505" w:rsidRPr="008331AD" w:rsidRDefault="00A02505" w:rsidP="00A02505">
      <w:pPr>
        <w:tabs>
          <w:tab w:val="left" w:pos="2002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331AD">
        <w:rPr>
          <w:rFonts w:ascii="Times New Roman" w:hAnsi="Times New Roman"/>
          <w:b/>
          <w:sz w:val="24"/>
          <w:szCs w:val="24"/>
        </w:rPr>
        <w:t>ладет</w:t>
      </w:r>
      <w:r>
        <w:rPr>
          <w:rFonts w:ascii="Times New Roman" w:hAnsi="Times New Roman"/>
          <w:b/>
          <w:sz w:val="24"/>
          <w:szCs w:val="24"/>
        </w:rPr>
        <w:t>ь</w:t>
      </w:r>
      <w:r w:rsidRPr="008331AD">
        <w:rPr>
          <w:rFonts w:ascii="Times New Roman" w:hAnsi="Times New Roman"/>
          <w:sz w:val="24"/>
          <w:szCs w:val="24"/>
        </w:rPr>
        <w:t xml:space="preserve"> </w:t>
      </w:r>
      <w:r w:rsidRPr="008331AD">
        <w:rPr>
          <w:rFonts w:ascii="Times New Roman" w:hAnsi="Times New Roman"/>
          <w:b/>
          <w:sz w:val="24"/>
          <w:szCs w:val="24"/>
        </w:rPr>
        <w:t xml:space="preserve">следующими манипуляциями и операциями:  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Местная анестезия (инфильтрационная, проводниковая, различные виды новокаиновых блокад);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и катетеризация центральных и периферических вен;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пункция;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Пункции суставов;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Экскреторная урография;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Эхоэнцефалография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гипсовых повязок;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Наложение кожного и скелетного вытяжения;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Плевральная пункция;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Дренирование плевральной полости, создание систем пассивной и активной аспирации;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Пункция брюшной полости;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Катетеризация мочевого пузыря;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Пункционная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Транспортная иммобилизация;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Репозиция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переломов костей конечностей;</w:t>
      </w:r>
    </w:p>
    <w:p w:rsidR="00A02505" w:rsidRPr="008331AD" w:rsidRDefault="00A02505" w:rsidP="00A02505">
      <w:pPr>
        <w:pStyle w:val="ConsPlusNormal"/>
        <w:widowControl/>
        <w:tabs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Вправление вывихов суставов;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Остановка кровотечения, перевязка и тампонада ран;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Массаж сердца, искусственное дыхание;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Зондирование желудка;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Санация и дренирование брюшной полости при перитоните;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Вскрытие, санация и дренирование гнойных мягкотканых очагов;</w:t>
      </w:r>
    </w:p>
    <w:p w:rsidR="00A02505" w:rsidRPr="008331AD" w:rsidRDefault="00A02505" w:rsidP="00A02505">
      <w:pPr>
        <w:tabs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331AD">
        <w:rPr>
          <w:rFonts w:ascii="Times New Roman" w:hAnsi="Times New Roman"/>
          <w:sz w:val="24"/>
          <w:szCs w:val="24"/>
        </w:rPr>
        <w:t>неосложненных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грыжах передней брюшной стенки;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1AD">
        <w:rPr>
          <w:rFonts w:ascii="Times New Roman" w:hAnsi="Times New Roman"/>
          <w:sz w:val="24"/>
          <w:szCs w:val="24"/>
        </w:rPr>
        <w:t>Грыжесечение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при  ущемленных грыжах передней брюшной стенки;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Устранение тонко- и толстокишечной непроходимости, наложение </w:t>
      </w:r>
      <w:proofErr w:type="spellStart"/>
      <w:r w:rsidRPr="008331AD">
        <w:rPr>
          <w:rFonts w:ascii="Times New Roman" w:hAnsi="Times New Roman"/>
          <w:sz w:val="24"/>
          <w:szCs w:val="24"/>
        </w:rPr>
        <w:t>колостомы</w:t>
      </w:r>
      <w:proofErr w:type="spellEnd"/>
      <w:r w:rsidRPr="008331AD">
        <w:rPr>
          <w:rFonts w:ascii="Times New Roman" w:hAnsi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 xml:space="preserve">Остановка внутрибрюшного кровотечения, </w:t>
      </w:r>
      <w:proofErr w:type="spellStart"/>
      <w:r w:rsidRPr="008331AD">
        <w:rPr>
          <w:rFonts w:ascii="Times New Roman" w:hAnsi="Times New Roman"/>
          <w:sz w:val="24"/>
          <w:szCs w:val="24"/>
        </w:rPr>
        <w:t>спленэктомия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/>
          <w:sz w:val="24"/>
          <w:szCs w:val="24"/>
        </w:rPr>
        <w:t>ушивание</w:t>
      </w:r>
      <w:proofErr w:type="spellEnd"/>
      <w:r w:rsidRPr="008331AD">
        <w:rPr>
          <w:rFonts w:ascii="Times New Roman" w:hAnsi="Times New Roman"/>
          <w:sz w:val="24"/>
          <w:szCs w:val="24"/>
        </w:rPr>
        <w:t xml:space="preserve"> ран печени и селезенки;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Венесекция, внутривенные вливания, трансфузия крови;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Трахеотомия,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tabs>
          <w:tab w:val="left" w:pos="0"/>
          <w:tab w:val="left" w:pos="2002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31AD">
        <w:rPr>
          <w:rFonts w:ascii="Times New Roman" w:hAnsi="Times New Roman"/>
          <w:sz w:val="24"/>
          <w:szCs w:val="24"/>
        </w:rPr>
        <w:t>Вскрытие абсцессов и флегмон различной локализации;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Резекция вросшего ногтя;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Первичная хирургическая обработка  ран;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Перевязка сосудов;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Торакоцентез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Остеотонометрия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остеоперфорация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поверхностно расположенных инородных тел;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Удаление поверхностных доброкачественных опухолей мягких тканей;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Обработка термических ожогов;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Ампутация конечностей;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эпицистостомы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>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>Зашивание разрыва шейки матки, влагалища, промежности;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внематочной беременности 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кисты яичника;</w:t>
      </w:r>
    </w:p>
    <w:p w:rsidR="00A02505" w:rsidRPr="008331AD" w:rsidRDefault="00A02505" w:rsidP="00A02505">
      <w:pPr>
        <w:pStyle w:val="ConsPlusNormal"/>
        <w:widowControl/>
        <w:tabs>
          <w:tab w:val="left" w:pos="0"/>
          <w:tab w:val="left" w:pos="200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AD">
        <w:rPr>
          <w:rFonts w:ascii="Times New Roman" w:hAnsi="Times New Roman" w:cs="Times New Roman"/>
          <w:sz w:val="24"/>
          <w:szCs w:val="24"/>
        </w:rPr>
        <w:t xml:space="preserve">Операции при </w:t>
      </w:r>
      <w:proofErr w:type="spellStart"/>
      <w:r w:rsidRPr="008331AD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8331AD">
        <w:rPr>
          <w:rFonts w:ascii="Times New Roman" w:hAnsi="Times New Roman" w:cs="Times New Roman"/>
          <w:sz w:val="24"/>
          <w:szCs w:val="24"/>
        </w:rPr>
        <w:t xml:space="preserve"> семенного канатика</w:t>
      </w:r>
      <w:r>
        <w:rPr>
          <w:rFonts w:ascii="Times New Roman" w:hAnsi="Times New Roman" w:cs="Times New Roman"/>
          <w:sz w:val="24"/>
          <w:szCs w:val="24"/>
        </w:rPr>
        <w:t xml:space="preserve">, водянке оболочек яичка и кист </w:t>
      </w:r>
      <w:r w:rsidRPr="008331AD">
        <w:rPr>
          <w:rFonts w:ascii="Times New Roman" w:hAnsi="Times New Roman" w:cs="Times New Roman"/>
          <w:sz w:val="24"/>
          <w:szCs w:val="24"/>
        </w:rPr>
        <w:t>семенного канатика.</w:t>
      </w:r>
    </w:p>
    <w:p w:rsidR="00A02505" w:rsidRPr="00B90B29" w:rsidRDefault="00A02505" w:rsidP="00A02505">
      <w:pPr>
        <w:pStyle w:val="2"/>
        <w:tabs>
          <w:tab w:val="left" w:pos="2002"/>
        </w:tabs>
        <w:spacing w:line="360" w:lineRule="auto"/>
        <w:ind w:firstLine="360"/>
        <w:contextualSpacing/>
        <w:jc w:val="both"/>
        <w:rPr>
          <w:b/>
          <w:sz w:val="24"/>
          <w:szCs w:val="24"/>
        </w:rPr>
      </w:pPr>
      <w:r w:rsidRPr="00B90B29">
        <w:rPr>
          <w:b/>
          <w:sz w:val="24"/>
          <w:szCs w:val="24"/>
        </w:rPr>
        <w:t xml:space="preserve">     4. Место учебной дисциплины «</w:t>
      </w:r>
      <w:r w:rsidR="003A1DEF">
        <w:rPr>
          <w:b/>
          <w:sz w:val="24"/>
          <w:szCs w:val="24"/>
        </w:rPr>
        <w:t>Практика</w:t>
      </w:r>
      <w:r w:rsidRPr="00B90B29">
        <w:rPr>
          <w:b/>
          <w:sz w:val="24"/>
          <w:szCs w:val="24"/>
        </w:rPr>
        <w:t>» в структуре ОПОП университета</w:t>
      </w:r>
    </w:p>
    <w:p w:rsidR="00A02505" w:rsidRPr="009C5E34" w:rsidRDefault="00A02505" w:rsidP="00A02505">
      <w:pPr>
        <w:pStyle w:val="a3"/>
        <w:tabs>
          <w:tab w:val="left" w:pos="2002"/>
        </w:tabs>
        <w:spacing w:line="240" w:lineRule="auto"/>
        <w:rPr>
          <w:noProof/>
        </w:rPr>
      </w:pPr>
      <w:r w:rsidRPr="009C5E34">
        <w:rPr>
          <w:noProof/>
        </w:rPr>
        <w:t xml:space="preserve">      Учебная дисциплина "</w:t>
      </w:r>
      <w:r w:rsidR="003A1DEF">
        <w:rPr>
          <w:noProof/>
        </w:rPr>
        <w:t>Практика</w:t>
      </w:r>
      <w:r w:rsidRPr="009C5E34">
        <w:rPr>
          <w:noProof/>
        </w:rPr>
        <w:t xml:space="preserve">" относится к специальности "детская хирургия"  и относится к  </w:t>
      </w:r>
      <w:r w:rsidRPr="009C5E34">
        <w:t>базовой части специальных дисциплин.</w:t>
      </w:r>
    </w:p>
    <w:p w:rsidR="00A02505" w:rsidRDefault="00A02505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lastRenderedPageBreak/>
        <w:t>5. Общая трудоемкость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1DEF" w:rsidRDefault="003A1DEF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38C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A02505">
        <w:rPr>
          <w:rFonts w:ascii="Times New Roman" w:hAnsi="Times New Roman"/>
          <w:sz w:val="24"/>
          <w:szCs w:val="24"/>
        </w:rPr>
        <w:t>зачетных единиц (</w:t>
      </w:r>
      <w:r w:rsidR="00D338C5">
        <w:rPr>
          <w:rFonts w:ascii="Times New Roman" w:hAnsi="Times New Roman"/>
          <w:sz w:val="24"/>
          <w:szCs w:val="24"/>
        </w:rPr>
        <w:t xml:space="preserve">1620 </w:t>
      </w:r>
      <w:r>
        <w:rPr>
          <w:rFonts w:ascii="Times New Roman" w:hAnsi="Times New Roman"/>
          <w:sz w:val="24"/>
          <w:szCs w:val="24"/>
        </w:rPr>
        <w:t xml:space="preserve"> </w:t>
      </w:r>
      <w:r w:rsidR="00A02505">
        <w:rPr>
          <w:rFonts w:ascii="Times New Roman" w:hAnsi="Times New Roman"/>
          <w:sz w:val="24"/>
          <w:szCs w:val="24"/>
        </w:rPr>
        <w:t>часов)</w:t>
      </w:r>
    </w:p>
    <w:p w:rsidR="00A02505" w:rsidRPr="008331AD" w:rsidRDefault="00A02505" w:rsidP="00A02505">
      <w:pPr>
        <w:tabs>
          <w:tab w:val="left" w:pos="2002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0B2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32"/>
        <w:gridCol w:w="2401"/>
        <w:gridCol w:w="4710"/>
      </w:tblGrid>
      <w:tr w:rsidR="00A02505" w:rsidRPr="00854A25" w:rsidTr="00A02505">
        <w:tc>
          <w:tcPr>
            <w:tcW w:w="828" w:type="dxa"/>
          </w:tcPr>
          <w:p w:rsidR="00A0250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№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632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 xml:space="preserve">   №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Ком-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петен-</w:t>
            </w:r>
          </w:p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ции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Наименование раздела учебной дисциплины (модуля)</w:t>
            </w:r>
          </w:p>
        </w:tc>
        <w:tc>
          <w:tcPr>
            <w:tcW w:w="4710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Содержание раздела в дидактических единицах  (темы разделов, модульные единицы)</w:t>
            </w:r>
          </w:p>
        </w:tc>
      </w:tr>
      <w:tr w:rsidR="008F7F09" w:rsidRPr="00854A25" w:rsidTr="008926A1">
        <w:tc>
          <w:tcPr>
            <w:tcW w:w="9571" w:type="dxa"/>
            <w:gridSpan w:val="4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9602B3">
              <w:rPr>
                <w:b/>
              </w:rPr>
              <w:t>Стационар</w:t>
            </w:r>
          </w:p>
        </w:tc>
      </w:tr>
      <w:tr w:rsidR="00A02505" w:rsidRPr="00854A25" w:rsidTr="00A02505">
        <w:trPr>
          <w:trHeight w:val="274"/>
        </w:trPr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</w:rPr>
              <w:t>ПК-1,2,5,6,8, 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Гнойная детская хирургия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гнойных хирургических заболеваний детского возраста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2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5,6,7,8, 10,11, 12.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Экстренная детская хирургия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экстренных хирургических заболеваний детского возраста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3</w:t>
            </w:r>
          </w:p>
        </w:tc>
        <w:tc>
          <w:tcPr>
            <w:tcW w:w="1632" w:type="dxa"/>
          </w:tcPr>
          <w:p w:rsidR="00A0250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УК 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ПК-1,2,4,</w:t>
            </w:r>
          </w:p>
          <w:p w:rsidR="00A02505" w:rsidRPr="00854A25" w:rsidRDefault="00A02505" w:rsidP="00A02505">
            <w:pPr>
              <w:tabs>
                <w:tab w:val="left" w:pos="200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5,6,8, 9,10,11, 12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Плановая детская хирургия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noProof/>
              </w:rPr>
            </w:pPr>
            <w:r w:rsidRPr="009602B3">
              <w:t>Способность и готовность к диагностике, консервативному и оперативному лечению хирургических заболеваний детского возраста, требующих планового лечения</w:t>
            </w:r>
          </w:p>
        </w:tc>
      </w:tr>
      <w:tr w:rsidR="00A02505" w:rsidRPr="00854A25" w:rsidTr="00EB5B46">
        <w:trPr>
          <w:trHeight w:val="1210"/>
        </w:trPr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4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Хирургия пороков развития у детей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пороков развития, требующих хирургической коррекции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ортопедия и травматология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повреждений и заболеваний опорно-двигательного аппарата у детей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line="240" w:lineRule="auto"/>
              <w:rPr>
                <w:noProof/>
              </w:rPr>
            </w:pPr>
            <w:r w:rsidRPr="00854A25">
              <w:rPr>
                <w:noProof/>
              </w:rPr>
              <w:t>6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урология с андрологией</w:t>
            </w:r>
          </w:p>
        </w:tc>
        <w:tc>
          <w:tcPr>
            <w:tcW w:w="4710" w:type="dxa"/>
          </w:tcPr>
          <w:p w:rsidR="00A02505" w:rsidRPr="00854A25" w:rsidRDefault="00D338C5" w:rsidP="00A02505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патологии мочеполовой системы у детей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t>7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4710" w:type="dxa"/>
          </w:tcPr>
          <w:p w:rsidR="00A02505" w:rsidRPr="00854A25" w:rsidRDefault="008F7F09" w:rsidP="00A02505">
            <w:pPr>
              <w:widowControl w:val="0"/>
              <w:tabs>
                <w:tab w:val="left" w:pos="20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детей с онкологической патологией</w:t>
            </w:r>
          </w:p>
        </w:tc>
      </w:tr>
      <w:tr w:rsidR="00A02505" w:rsidRPr="00854A25" w:rsidTr="00A02505">
        <w:tc>
          <w:tcPr>
            <w:tcW w:w="828" w:type="dxa"/>
          </w:tcPr>
          <w:p w:rsidR="00A02505" w:rsidRPr="00854A25" w:rsidRDefault="00A02505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 w:rsidRPr="00854A25">
              <w:rPr>
                <w:noProof/>
              </w:rPr>
              <w:t>8</w:t>
            </w:r>
          </w:p>
        </w:tc>
        <w:tc>
          <w:tcPr>
            <w:tcW w:w="1632" w:type="dxa"/>
          </w:tcPr>
          <w:p w:rsidR="00A02505" w:rsidRPr="00287002" w:rsidRDefault="00A02505" w:rsidP="00A025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A02505" w:rsidRPr="00854A25" w:rsidRDefault="00A02505" w:rsidP="00A02505">
            <w:pPr>
              <w:tabs>
                <w:tab w:val="left" w:pos="200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A02505" w:rsidRPr="00854A25" w:rsidRDefault="00A02505" w:rsidP="00A02505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4710" w:type="dxa"/>
          </w:tcPr>
          <w:p w:rsidR="00A02505" w:rsidRPr="00854A25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</w:t>
            </w:r>
          </w:p>
        </w:tc>
      </w:tr>
      <w:tr w:rsidR="008F7F09" w:rsidRPr="00854A25" w:rsidTr="008926A1">
        <w:tc>
          <w:tcPr>
            <w:tcW w:w="9571" w:type="dxa"/>
            <w:gridSpan w:val="4"/>
          </w:tcPr>
          <w:p w:rsidR="008F7F09" w:rsidRPr="00EB5B46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46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</w:t>
            </w:r>
            <w:r w:rsidRPr="0028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Гнойная детская хирургия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 xml:space="preserve">Способность и готовность к диагностике, консервативному и оперативному лечению </w:t>
            </w:r>
            <w:r w:rsidRPr="009602B3">
              <w:rPr>
                <w:szCs w:val="24"/>
              </w:rPr>
              <w:lastRenderedPageBreak/>
              <w:t>гнойных хирургических заболеваний детского возраста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Экстренная детская хирургия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экстренных хирургических заболеваний детского возраста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Плановая детская хирургия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хирургических заболеваний детского возраста, требующих планового лечения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 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Хирургия пороков развития у детей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пороков развития, требующих хирургической коррекции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ортопедия и травматология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повреждений и заболеваний опорно-двигательного аппарата у детей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урология с андрологией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патологии мочеполовой системы у детей</w:t>
            </w:r>
          </w:p>
        </w:tc>
      </w:tr>
      <w:tr w:rsidR="008F7F09" w:rsidRPr="00854A25" w:rsidTr="00A02505">
        <w:tc>
          <w:tcPr>
            <w:tcW w:w="828" w:type="dxa"/>
          </w:tcPr>
          <w:p w:rsidR="008F7F09" w:rsidRPr="00854A25" w:rsidRDefault="008F7F09" w:rsidP="00A02505">
            <w:pPr>
              <w:pStyle w:val="a3"/>
              <w:tabs>
                <w:tab w:val="left" w:pos="2002"/>
              </w:tabs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632" w:type="dxa"/>
          </w:tcPr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>УК  1, 2</w:t>
            </w:r>
          </w:p>
          <w:p w:rsidR="008F7F09" w:rsidRPr="00287002" w:rsidRDefault="008F7F09" w:rsidP="008F7F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02">
              <w:rPr>
                <w:rFonts w:ascii="Times New Roman" w:hAnsi="Times New Roman" w:cs="Times New Roman"/>
                <w:sz w:val="24"/>
                <w:szCs w:val="24"/>
              </w:rPr>
              <w:t xml:space="preserve"> ПК-1,4, 5,6,7,9,10,11, 12.</w:t>
            </w:r>
          </w:p>
        </w:tc>
        <w:tc>
          <w:tcPr>
            <w:tcW w:w="2401" w:type="dxa"/>
          </w:tcPr>
          <w:p w:rsidR="008F7F09" w:rsidRPr="00854A25" w:rsidRDefault="008F7F09" w:rsidP="008926A1">
            <w:pPr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4A25">
              <w:rPr>
                <w:rFonts w:ascii="Times New Roman" w:hAnsi="Times New Roman"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4710" w:type="dxa"/>
          </w:tcPr>
          <w:p w:rsidR="008F7F09" w:rsidRPr="009602B3" w:rsidRDefault="008F7F09" w:rsidP="00A02505">
            <w:pPr>
              <w:tabs>
                <w:tab w:val="left" w:pos="2002"/>
              </w:tabs>
              <w:spacing w:after="0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9602B3">
              <w:rPr>
                <w:szCs w:val="24"/>
              </w:rPr>
              <w:t>Способность и готовность к диагностике, консервативному и оперативному лечению детей с онкологической патологией</w:t>
            </w:r>
          </w:p>
        </w:tc>
      </w:tr>
    </w:tbl>
    <w:p w:rsidR="00A02505" w:rsidRDefault="00A02505" w:rsidP="00A02505">
      <w:pPr>
        <w:pStyle w:val="a3"/>
        <w:tabs>
          <w:tab w:val="left" w:pos="2002"/>
        </w:tabs>
        <w:spacing w:after="0" w:line="240" w:lineRule="auto"/>
        <w:contextualSpacing/>
        <w:jc w:val="both"/>
        <w:rPr>
          <w:noProof/>
        </w:rPr>
      </w:pP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b/>
          <w:noProof/>
        </w:rPr>
      </w:pPr>
      <w:r w:rsidRPr="00AD68AC">
        <w:rPr>
          <w:b/>
          <w:noProof/>
        </w:rPr>
        <w:t>7. Виды самостоятельной работы ординаторов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Самоподготовка по учебно-целевым вопросам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Поготовка к практическим занятиям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семинарам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итоговым занятиям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реферативных сообщений</w:t>
      </w:r>
    </w:p>
    <w:p w:rsidR="00A02505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noProof/>
        </w:rPr>
      </w:pPr>
      <w:r>
        <w:rPr>
          <w:noProof/>
        </w:rPr>
        <w:t>Подготовка к зачетному занятию</w:t>
      </w:r>
    </w:p>
    <w:p w:rsidR="00A02505" w:rsidRPr="008331AD" w:rsidRDefault="00A02505" w:rsidP="00A02505">
      <w:pPr>
        <w:pStyle w:val="a3"/>
        <w:tabs>
          <w:tab w:val="left" w:pos="2002"/>
        </w:tabs>
        <w:spacing w:line="240" w:lineRule="auto"/>
        <w:jc w:val="both"/>
        <w:rPr>
          <w:b/>
          <w:bCs/>
        </w:rPr>
      </w:pPr>
      <w:r>
        <w:rPr>
          <w:noProof/>
        </w:rPr>
        <w:t>Подготовка к ИГА</w:t>
      </w:r>
    </w:p>
    <w:p w:rsidR="00A02505" w:rsidRPr="000A2D4C" w:rsidRDefault="00A02505" w:rsidP="00A02505">
      <w:pPr>
        <w:pStyle w:val="2"/>
        <w:tabs>
          <w:tab w:val="left" w:pos="2002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A2D4C">
        <w:rPr>
          <w:b/>
          <w:sz w:val="24"/>
          <w:szCs w:val="24"/>
        </w:rPr>
        <w:t xml:space="preserve">      8. Основные образовательные технологии</w:t>
      </w:r>
    </w:p>
    <w:p w:rsidR="00A02505" w:rsidRPr="00AD68AC" w:rsidRDefault="00A02505" w:rsidP="00A02505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 </w:t>
      </w:r>
      <w:r w:rsidRPr="00AD68AC">
        <w:rPr>
          <w:noProof/>
        </w:rPr>
        <w:t>Используемые образовательные технологии при изучении данной дисциплины: имитационные (деловые игры, ситуационные задачи, компьютерная симуляция) и неимитационные (проблемные лекции, дискуссии в ходе семинарских занятий, анализ ошибок в лечении конкретных больных, программированное обучение).</w:t>
      </w:r>
    </w:p>
    <w:p w:rsidR="00A02505" w:rsidRPr="00AD68AC" w:rsidRDefault="00A02505" w:rsidP="00A02505">
      <w:pPr>
        <w:pStyle w:val="a3"/>
        <w:tabs>
          <w:tab w:val="left" w:pos="2002"/>
        </w:tabs>
        <w:spacing w:line="240" w:lineRule="auto"/>
        <w:ind w:left="-180"/>
        <w:jc w:val="both"/>
        <w:rPr>
          <w:noProof/>
        </w:rPr>
      </w:pPr>
      <w:r>
        <w:rPr>
          <w:noProof/>
        </w:rPr>
        <w:t xml:space="preserve">     </w:t>
      </w:r>
      <w:r w:rsidRPr="00AD68AC">
        <w:rPr>
          <w:noProof/>
        </w:rPr>
        <w:t xml:space="preserve">На долю интерактивных занятий приходится  24 % от объема аудиторных занятий. </w:t>
      </w:r>
    </w:p>
    <w:p w:rsidR="00A02505" w:rsidRPr="00AD68AC" w:rsidRDefault="00A02505" w:rsidP="00A02505">
      <w:pPr>
        <w:tabs>
          <w:tab w:val="left" w:pos="2002"/>
        </w:tabs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AD68AC">
        <w:rPr>
          <w:rFonts w:ascii="Times New Roman" w:hAnsi="Times New Roman"/>
          <w:noProof/>
          <w:sz w:val="24"/>
          <w:szCs w:val="24"/>
        </w:rPr>
        <w:t xml:space="preserve">Примеры интерактивных форм и методов проведения занятий: </w:t>
      </w:r>
      <w:r w:rsidRPr="00AD68AC">
        <w:rPr>
          <w:rFonts w:ascii="Times New Roman" w:hAnsi="Times New Roman"/>
          <w:sz w:val="24"/>
          <w:szCs w:val="24"/>
        </w:rPr>
        <w:t xml:space="preserve">проблемное изложение, презентации, дискуссии, </w:t>
      </w:r>
      <w:r w:rsidRPr="00AD68AC">
        <w:rPr>
          <w:rFonts w:ascii="Times New Roman" w:hAnsi="Times New Roman"/>
          <w:sz w:val="24"/>
          <w:szCs w:val="24"/>
          <w:lang w:val="en-US"/>
        </w:rPr>
        <w:t>case</w:t>
      </w:r>
      <w:r w:rsidRPr="00AD68AC">
        <w:rPr>
          <w:rFonts w:ascii="Times New Roman" w:hAnsi="Times New Roman"/>
          <w:sz w:val="24"/>
          <w:szCs w:val="24"/>
        </w:rPr>
        <w:t>-</w:t>
      </w:r>
      <w:r w:rsidRPr="00AD68AC">
        <w:rPr>
          <w:rFonts w:ascii="Times New Roman" w:hAnsi="Times New Roman"/>
          <w:sz w:val="24"/>
          <w:szCs w:val="24"/>
          <w:lang w:val="en-US"/>
        </w:rPr>
        <w:t>study</w:t>
      </w:r>
      <w:r w:rsidRPr="00AD68AC">
        <w:rPr>
          <w:rFonts w:ascii="Times New Roman" w:hAnsi="Times New Roman"/>
          <w:sz w:val="24"/>
          <w:szCs w:val="24"/>
        </w:rPr>
        <w:t>, критическое мышление, мини-исследования, деловые игры, блиц-опрос, работа в группах.</w:t>
      </w:r>
    </w:p>
    <w:p w:rsidR="00A02505" w:rsidRPr="000A2D4C" w:rsidRDefault="00A02505" w:rsidP="00EB5B46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b/>
          <w:bCs/>
          <w:sz w:val="24"/>
          <w:szCs w:val="24"/>
        </w:rPr>
        <w:lastRenderedPageBreak/>
        <w:t>9. Перечень оценочных средств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A2D4C">
        <w:rPr>
          <w:rFonts w:ascii="Times New Roman" w:hAnsi="Times New Roman"/>
          <w:noProof/>
          <w:sz w:val="24"/>
          <w:szCs w:val="24"/>
        </w:rPr>
        <w:t>Собеседование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Тесты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Заслушивание реферата 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Итоговое занятие</w:t>
      </w:r>
    </w:p>
    <w:p w:rsidR="00A02505" w:rsidRPr="000A2D4C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2D4C">
        <w:rPr>
          <w:rFonts w:ascii="Times New Roman" w:hAnsi="Times New Roman"/>
          <w:noProof/>
          <w:sz w:val="24"/>
          <w:szCs w:val="24"/>
        </w:rPr>
        <w:t xml:space="preserve">     Экзамен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Формы контроля.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E631B">
        <w:rPr>
          <w:rFonts w:ascii="Times New Roman" w:hAnsi="Times New Roman"/>
          <w:bCs/>
          <w:sz w:val="24"/>
          <w:szCs w:val="24"/>
        </w:rPr>
        <w:t>Промежуточная аттестация: зачтено</w:t>
      </w:r>
      <w:r>
        <w:rPr>
          <w:rFonts w:ascii="Times New Roman" w:hAnsi="Times New Roman"/>
          <w:bCs/>
          <w:sz w:val="24"/>
          <w:szCs w:val="24"/>
        </w:rPr>
        <w:t>, переводной экзамен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Итоговая аттестация: экзамен</w:t>
      </w:r>
    </w:p>
    <w:p w:rsidR="00A02505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02505" w:rsidRPr="002E631B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31B">
        <w:rPr>
          <w:rFonts w:ascii="Times New Roman" w:hAnsi="Times New Roman"/>
          <w:b/>
          <w:bCs/>
          <w:sz w:val="24"/>
          <w:szCs w:val="24"/>
        </w:rPr>
        <w:t>11. Составител</w:t>
      </w:r>
      <w:r w:rsidR="00EB5B46">
        <w:rPr>
          <w:rFonts w:ascii="Times New Roman" w:hAnsi="Times New Roman"/>
          <w:b/>
          <w:bCs/>
          <w:sz w:val="24"/>
          <w:szCs w:val="24"/>
        </w:rPr>
        <w:t>и</w:t>
      </w:r>
    </w:p>
    <w:p w:rsidR="00A02505" w:rsidRPr="002E631B" w:rsidRDefault="00A02505" w:rsidP="00A02505">
      <w:pPr>
        <w:widowControl w:val="0"/>
        <w:tabs>
          <w:tab w:val="left" w:pos="0"/>
          <w:tab w:val="left" w:pos="993"/>
          <w:tab w:val="left" w:pos="2002"/>
          <w:tab w:val="right" w:leader="underscore" w:pos="9639"/>
        </w:tabs>
        <w:ind w:left="11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Тараканов В.А., </w:t>
      </w:r>
      <w:proofErr w:type="spellStart"/>
      <w:r>
        <w:rPr>
          <w:rFonts w:ascii="Times New Roman" w:hAnsi="Times New Roman"/>
          <w:bCs/>
          <w:sz w:val="24"/>
          <w:szCs w:val="24"/>
        </w:rPr>
        <w:t>Надгериев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A02505" w:rsidRDefault="00A02505" w:rsidP="008434DB"/>
    <w:p w:rsidR="008434DB" w:rsidRDefault="008434DB" w:rsidP="008434DB"/>
    <w:p w:rsidR="008434DB" w:rsidRDefault="008434DB" w:rsidP="008434DB"/>
    <w:p w:rsidR="008434DB" w:rsidRDefault="008434DB" w:rsidP="008434DB"/>
    <w:p w:rsidR="008434DB" w:rsidRDefault="008434DB" w:rsidP="008434DB"/>
    <w:sectPr w:rsidR="008434DB" w:rsidSect="002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A1" w:rsidRDefault="008926A1" w:rsidP="00AE5163">
      <w:pPr>
        <w:spacing w:after="0" w:line="240" w:lineRule="auto"/>
      </w:pPr>
      <w:r>
        <w:separator/>
      </w:r>
    </w:p>
  </w:endnote>
  <w:endnote w:type="continuationSeparator" w:id="1">
    <w:p w:rsidR="008926A1" w:rsidRDefault="008926A1" w:rsidP="00A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A1" w:rsidRDefault="008926A1" w:rsidP="00AE5163">
      <w:pPr>
        <w:spacing w:after="0" w:line="240" w:lineRule="auto"/>
      </w:pPr>
      <w:r>
        <w:separator/>
      </w:r>
    </w:p>
  </w:footnote>
  <w:footnote w:type="continuationSeparator" w:id="1">
    <w:p w:rsidR="008926A1" w:rsidRDefault="008926A1" w:rsidP="00AE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5B"/>
    <w:multiLevelType w:val="hybridMultilevel"/>
    <w:tmpl w:val="3C50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15B"/>
    <w:multiLevelType w:val="hybridMultilevel"/>
    <w:tmpl w:val="59A8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106BA"/>
    <w:multiLevelType w:val="hybridMultilevel"/>
    <w:tmpl w:val="58B2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79A"/>
    <w:rsid w:val="001224D3"/>
    <w:rsid w:val="0020625E"/>
    <w:rsid w:val="00287002"/>
    <w:rsid w:val="002C051E"/>
    <w:rsid w:val="00324217"/>
    <w:rsid w:val="003A1DEF"/>
    <w:rsid w:val="003E57A6"/>
    <w:rsid w:val="003F1EEF"/>
    <w:rsid w:val="00431815"/>
    <w:rsid w:val="004949DA"/>
    <w:rsid w:val="004D1878"/>
    <w:rsid w:val="008304B5"/>
    <w:rsid w:val="008434DB"/>
    <w:rsid w:val="008908E1"/>
    <w:rsid w:val="008926A1"/>
    <w:rsid w:val="008F7F09"/>
    <w:rsid w:val="009223F4"/>
    <w:rsid w:val="0096220D"/>
    <w:rsid w:val="00A02505"/>
    <w:rsid w:val="00A621BD"/>
    <w:rsid w:val="00AE5163"/>
    <w:rsid w:val="00B2028C"/>
    <w:rsid w:val="00C10849"/>
    <w:rsid w:val="00C1279A"/>
    <w:rsid w:val="00D338C5"/>
    <w:rsid w:val="00D62B56"/>
    <w:rsid w:val="00D6446A"/>
    <w:rsid w:val="00EB5B46"/>
    <w:rsid w:val="00F0427E"/>
    <w:rsid w:val="00F11A3E"/>
    <w:rsid w:val="00F70C76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E"/>
  </w:style>
  <w:style w:type="paragraph" w:styleId="2">
    <w:name w:val="heading 2"/>
    <w:basedOn w:val="a"/>
    <w:next w:val="a"/>
    <w:link w:val="20"/>
    <w:uiPriority w:val="99"/>
    <w:qFormat/>
    <w:rsid w:val="00C127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279A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екст_стандарт"/>
    <w:basedOn w:val="21"/>
    <w:uiPriority w:val="99"/>
    <w:rsid w:val="00C127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27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12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1279A"/>
  </w:style>
  <w:style w:type="paragraph" w:styleId="a4">
    <w:name w:val="Body Text"/>
    <w:basedOn w:val="a"/>
    <w:link w:val="a5"/>
    <w:uiPriority w:val="99"/>
    <w:unhideWhenUsed/>
    <w:rsid w:val="003E57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E57A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E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163"/>
  </w:style>
  <w:style w:type="paragraph" w:styleId="a8">
    <w:name w:val="footer"/>
    <w:basedOn w:val="a"/>
    <w:link w:val="a9"/>
    <w:uiPriority w:val="99"/>
    <w:semiHidden/>
    <w:unhideWhenUsed/>
    <w:rsid w:val="00AE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163"/>
  </w:style>
  <w:style w:type="paragraph" w:customStyle="1" w:styleId="Style4">
    <w:name w:val="Style4"/>
    <w:basedOn w:val="a"/>
    <w:uiPriority w:val="99"/>
    <w:rsid w:val="00A02505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A0250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A025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11A3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1A3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304B5"/>
    <w:pPr>
      <w:widowControl w:val="0"/>
      <w:autoSpaceDE w:val="0"/>
      <w:autoSpaceDN w:val="0"/>
      <w:adjustRightInd w:val="0"/>
      <w:spacing w:after="0" w:line="233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9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32B-1077-4E48-B8F5-8503E93D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47</Pages>
  <Words>14643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2018-09-11T13:07:00Z</cp:lastPrinted>
  <dcterms:created xsi:type="dcterms:W3CDTF">2018-09-11T04:30:00Z</dcterms:created>
  <dcterms:modified xsi:type="dcterms:W3CDTF">2018-09-13T04:44:00Z</dcterms:modified>
</cp:coreProperties>
</file>