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99" w:rsidRPr="00C23A99" w:rsidRDefault="00C23A99" w:rsidP="00C23A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A99">
        <w:rPr>
          <w:rFonts w:ascii="Times New Roman" w:hAnsi="Times New Roman" w:cs="Times New Roman"/>
          <w:b/>
          <w:sz w:val="28"/>
          <w:szCs w:val="28"/>
        </w:rPr>
        <w:t>Информация о праве на прием на о</w:t>
      </w:r>
      <w:bookmarkStart w:id="0" w:name="_GoBack"/>
      <w:bookmarkEnd w:id="0"/>
      <w:r w:rsidRPr="00C23A99">
        <w:rPr>
          <w:rFonts w:ascii="Times New Roman" w:hAnsi="Times New Roman" w:cs="Times New Roman"/>
          <w:b/>
          <w:sz w:val="28"/>
          <w:szCs w:val="28"/>
        </w:rPr>
        <w:t>бучение в пределах особой квоты</w:t>
      </w:r>
    </w:p>
    <w:p w:rsidR="00C23A99" w:rsidRDefault="00C23A99" w:rsidP="00C23A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A24" w:rsidRPr="00C23A99" w:rsidRDefault="00C23A99" w:rsidP="00C23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23A99">
        <w:rPr>
          <w:rFonts w:ascii="Times New Roman" w:hAnsi="Times New Roman" w:cs="Times New Roman"/>
          <w:sz w:val="28"/>
          <w:szCs w:val="28"/>
        </w:rPr>
        <w:t xml:space="preserve">Прием иностранных граждан и лиц без гражданства, имеющих высшее медицинское и (или) высшее фармацевтическое образование, на обучение по программам ординатуры за счет бюджетных ассигнований федерального бюджета Российской Федерации осуществляется на конкурсной основе в соответствии действующим законодательством, международными договорами Российской </w:t>
      </w:r>
      <w:proofErr w:type="gramStart"/>
      <w:r w:rsidRPr="00C23A99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C23A99">
        <w:rPr>
          <w:rFonts w:ascii="Times New Roman" w:hAnsi="Times New Roman" w:cs="Times New Roman"/>
          <w:sz w:val="28"/>
          <w:szCs w:val="28"/>
        </w:rPr>
        <w:t xml:space="preserve"> в рамках установленной Правительством Российской Федерации квоты на образование иностранных граждан  и лиц без гражданства</w:t>
      </w:r>
    </w:p>
    <w:sectPr w:rsidR="008C3A24" w:rsidRPr="00C23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4C"/>
    <w:rsid w:val="00780E7D"/>
    <w:rsid w:val="008C3A24"/>
    <w:rsid w:val="0092214C"/>
    <w:rsid w:val="00C2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Половная Елена Михайловна</dc:creator>
  <cp:keywords/>
  <dc:description/>
  <cp:lastModifiedBy>Половная Елена Михайловна</cp:lastModifiedBy>
  <cp:revision>2</cp:revision>
  <dcterms:created xsi:type="dcterms:W3CDTF">2020-10-01T10:51:00Z</dcterms:created>
  <dcterms:modified xsi:type="dcterms:W3CDTF">2020-10-01T12:04:00Z</dcterms:modified>
</cp:coreProperties>
</file>