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18" w:rsidRPr="005604A0" w:rsidRDefault="00FF6818" w:rsidP="005604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5604A0" w:rsidRDefault="00CF4472" w:rsidP="005604A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5604A0" w:rsidRDefault="00994797" w:rsidP="005604A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5B65F6" w:rsidRPr="005604A0">
        <w:rPr>
          <w:rFonts w:ascii="Times New Roman" w:hAnsi="Times New Roman" w:cs="Times New Roman"/>
          <w:b/>
          <w:bCs/>
          <w:sz w:val="24"/>
          <w:szCs w:val="24"/>
        </w:rPr>
        <w:t>«Общая и частная неврология»</w:t>
      </w:r>
    </w:p>
    <w:p w:rsidR="00037FDB" w:rsidRPr="005604A0" w:rsidRDefault="00994797" w:rsidP="005604A0">
      <w:pPr>
        <w:tabs>
          <w:tab w:val="left" w:pos="70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B919EE" w:rsidRDefault="00994797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5604A0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5B65F6" w:rsidRPr="005604A0">
        <w:rPr>
          <w:rFonts w:ascii="Times New Roman" w:hAnsi="Times New Roman" w:cs="Times New Roman"/>
          <w:b/>
          <w:bCs/>
          <w:sz w:val="24"/>
          <w:szCs w:val="24"/>
        </w:rPr>
        <w:t xml:space="preserve">31.08.42 «НЕВРОЛОГИЯ» </w:t>
      </w:r>
    </w:p>
    <w:p w:rsidR="005604A0" w:rsidRPr="005604A0" w:rsidRDefault="005604A0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F6818" w:rsidRPr="005604A0" w:rsidRDefault="00DA154B" w:rsidP="005604A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>Цели</w:t>
      </w:r>
      <w:r w:rsidR="00B73814" w:rsidRPr="0056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18" w:rsidRPr="005604A0"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="00B73814" w:rsidRPr="005604A0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604A0">
        <w:rPr>
          <w:rFonts w:ascii="Times New Roman" w:hAnsi="Times New Roman" w:cs="Times New Roman"/>
          <w:b/>
          <w:sz w:val="24"/>
          <w:szCs w:val="24"/>
        </w:rPr>
        <w:t>:</w:t>
      </w:r>
      <w:r w:rsidR="00B73814" w:rsidRPr="0056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18" w:rsidRPr="005604A0">
        <w:rPr>
          <w:rFonts w:ascii="Times New Roman" w:hAnsi="Times New Roman" w:cs="Times New Roman"/>
          <w:sz w:val="24"/>
          <w:szCs w:val="24"/>
        </w:rPr>
        <w:t>подготовка квалифицированного врача-</w:t>
      </w:r>
      <w:r w:rsidR="005B65F6" w:rsidRPr="005604A0">
        <w:rPr>
          <w:rFonts w:ascii="Times New Roman" w:hAnsi="Times New Roman" w:cs="Times New Roman"/>
          <w:sz w:val="24"/>
          <w:szCs w:val="24"/>
        </w:rPr>
        <w:t>невролога</w:t>
      </w:r>
      <w:r w:rsidR="00FF6818" w:rsidRPr="005604A0">
        <w:rPr>
          <w:rFonts w:ascii="Times New Roman" w:hAnsi="Times New Roman" w:cs="Times New Roman"/>
          <w:sz w:val="24"/>
          <w:szCs w:val="24"/>
        </w:rPr>
        <w:t xml:space="preserve">, обладающего системой общекультурных и профессиональных компетенций, </w:t>
      </w:r>
      <w:r w:rsidR="00FF6818" w:rsidRPr="005604A0">
        <w:rPr>
          <w:rFonts w:ascii="Times New Roman" w:eastAsia="Times New Roman" w:hAnsi="Times New Roman" w:cs="Times New Roman"/>
          <w:sz w:val="24"/>
          <w:szCs w:val="24"/>
        </w:rPr>
        <w:t>способного и готового к самостоятельной профессиональной деятельности в условиях первичной мед</w:t>
      </w:r>
      <w:r w:rsidR="00FF6818" w:rsidRPr="005604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6818" w:rsidRPr="005604A0">
        <w:rPr>
          <w:rFonts w:ascii="Times New Roman" w:eastAsia="Times New Roman" w:hAnsi="Times New Roman" w:cs="Times New Roman"/>
          <w:sz w:val="24"/>
          <w:szCs w:val="24"/>
        </w:rPr>
        <w:t>ко-санитарной, неотложной, скорой, а так же специализированной и высокотехнологи</w:t>
      </w:r>
      <w:r w:rsidR="00FF6818" w:rsidRPr="005604A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FF6818" w:rsidRPr="005604A0">
        <w:rPr>
          <w:rFonts w:ascii="Times New Roman" w:eastAsia="Times New Roman" w:hAnsi="Times New Roman" w:cs="Times New Roman"/>
          <w:sz w:val="24"/>
          <w:szCs w:val="24"/>
        </w:rPr>
        <w:t xml:space="preserve">ной медицинской помощи </w:t>
      </w:r>
      <w:r w:rsidR="00FF6818" w:rsidRPr="005604A0">
        <w:rPr>
          <w:rFonts w:ascii="Times New Roman" w:hAnsi="Times New Roman" w:cs="Times New Roman"/>
          <w:sz w:val="24"/>
          <w:szCs w:val="24"/>
        </w:rPr>
        <w:t>в специализированной области «</w:t>
      </w:r>
      <w:r w:rsidR="005B65F6" w:rsidRPr="005604A0">
        <w:rPr>
          <w:rFonts w:ascii="Times New Roman" w:hAnsi="Times New Roman" w:cs="Times New Roman"/>
          <w:bCs/>
          <w:sz w:val="24"/>
          <w:szCs w:val="24"/>
        </w:rPr>
        <w:t>Общая и частная неврология</w:t>
      </w:r>
      <w:r w:rsidR="00FF6818" w:rsidRPr="005604A0">
        <w:rPr>
          <w:rFonts w:ascii="Times New Roman" w:hAnsi="Times New Roman" w:cs="Times New Roman"/>
          <w:sz w:val="24"/>
          <w:szCs w:val="24"/>
        </w:rPr>
        <w:t>»</w:t>
      </w:r>
    </w:p>
    <w:p w:rsidR="00B73814" w:rsidRPr="005604A0" w:rsidRDefault="00B73814" w:rsidP="005604A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0D54" w:rsidRPr="005604A0" w:rsidRDefault="00DA0D54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4A0">
        <w:rPr>
          <w:rFonts w:ascii="Times New Roman" w:hAnsi="Times New Roman" w:cs="Times New Roman"/>
          <w:i/>
          <w:sz w:val="24"/>
          <w:szCs w:val="24"/>
        </w:rPr>
        <w:t>Профилактическая деятельность: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</w:t>
      </w:r>
      <w:r w:rsidRPr="005604A0">
        <w:rPr>
          <w:rFonts w:ascii="Times New Roman" w:hAnsi="Times New Roman" w:cs="Times New Roman"/>
          <w:sz w:val="24"/>
          <w:szCs w:val="24"/>
        </w:rPr>
        <w:t>н</w:t>
      </w:r>
      <w:r w:rsidRPr="005604A0">
        <w:rPr>
          <w:rFonts w:ascii="Times New Roman" w:hAnsi="Times New Roman" w:cs="Times New Roman"/>
          <w:sz w:val="24"/>
          <w:szCs w:val="24"/>
        </w:rPr>
        <w:t>серного наблюдения;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A0D54" w:rsidRPr="005604A0" w:rsidRDefault="00DA0D54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4A0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</w:t>
      </w:r>
      <w:r w:rsidRPr="005604A0">
        <w:rPr>
          <w:rFonts w:ascii="Times New Roman" w:hAnsi="Times New Roman" w:cs="Times New Roman"/>
          <w:sz w:val="24"/>
          <w:szCs w:val="24"/>
        </w:rPr>
        <w:t>е</w:t>
      </w:r>
      <w:r w:rsidRPr="005604A0">
        <w:rPr>
          <w:rFonts w:ascii="Times New Roman" w:hAnsi="Times New Roman" w:cs="Times New Roman"/>
          <w:sz w:val="24"/>
          <w:szCs w:val="24"/>
        </w:rPr>
        <w:t>ния пропедевтическими, лабораторными, инструментальными и иными методами иссл</w:t>
      </w:r>
      <w:r w:rsidRPr="005604A0">
        <w:rPr>
          <w:rFonts w:ascii="Times New Roman" w:hAnsi="Times New Roman" w:cs="Times New Roman"/>
          <w:sz w:val="24"/>
          <w:szCs w:val="24"/>
        </w:rPr>
        <w:t>е</w:t>
      </w:r>
      <w:r w:rsidRPr="005604A0">
        <w:rPr>
          <w:rFonts w:ascii="Times New Roman" w:hAnsi="Times New Roman" w:cs="Times New Roman"/>
          <w:sz w:val="24"/>
          <w:szCs w:val="24"/>
        </w:rPr>
        <w:t>дования;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DA0D54" w:rsidRPr="005604A0" w:rsidRDefault="00DA0D54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4A0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A0D54" w:rsidRPr="005604A0" w:rsidRDefault="00DA0D54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4A0">
        <w:rPr>
          <w:rFonts w:ascii="Times New Roman" w:hAnsi="Times New Roman" w:cs="Times New Roman"/>
          <w:i/>
          <w:sz w:val="24"/>
          <w:szCs w:val="24"/>
        </w:rPr>
        <w:t>Реабилитационная деятельность: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у невр</w:t>
      </w:r>
      <w:r w:rsidRPr="005604A0">
        <w:rPr>
          <w:rFonts w:ascii="Times New Roman" w:hAnsi="Times New Roman" w:cs="Times New Roman"/>
          <w:sz w:val="24"/>
          <w:szCs w:val="24"/>
        </w:rPr>
        <w:t>о</w:t>
      </w:r>
      <w:r w:rsidRPr="005604A0">
        <w:rPr>
          <w:rFonts w:ascii="Times New Roman" w:hAnsi="Times New Roman" w:cs="Times New Roman"/>
          <w:sz w:val="24"/>
          <w:szCs w:val="24"/>
        </w:rPr>
        <w:t>логических пациентов;</w:t>
      </w:r>
    </w:p>
    <w:p w:rsidR="00DA0D54" w:rsidRPr="005604A0" w:rsidRDefault="00DA0D54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4A0">
        <w:rPr>
          <w:rFonts w:ascii="Times New Roman" w:hAnsi="Times New Roman" w:cs="Times New Roman"/>
          <w:i/>
          <w:sz w:val="24"/>
          <w:szCs w:val="24"/>
        </w:rPr>
        <w:t>Психолого-педагогическая деятельность: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A0D54" w:rsidRPr="005604A0" w:rsidRDefault="00DA0D54" w:rsidP="005604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</w:t>
      </w:r>
      <w:r w:rsidRPr="005604A0">
        <w:rPr>
          <w:rFonts w:ascii="Times New Roman" w:hAnsi="Times New Roman" w:cs="Times New Roman"/>
          <w:sz w:val="24"/>
          <w:szCs w:val="24"/>
        </w:rPr>
        <w:t>к</w:t>
      </w:r>
      <w:r w:rsidRPr="005604A0">
        <w:rPr>
          <w:rFonts w:ascii="Times New Roman" w:hAnsi="Times New Roman" w:cs="Times New Roman"/>
          <w:sz w:val="24"/>
          <w:szCs w:val="24"/>
        </w:rPr>
        <w:t>турных подразделений;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организации и ее структу</w:t>
      </w:r>
      <w:r w:rsidRPr="005604A0">
        <w:rPr>
          <w:rFonts w:ascii="Times New Roman" w:hAnsi="Times New Roman" w:cs="Times New Roman"/>
          <w:sz w:val="24"/>
          <w:szCs w:val="24"/>
        </w:rPr>
        <w:t>р</w:t>
      </w:r>
      <w:r w:rsidRPr="005604A0">
        <w:rPr>
          <w:rFonts w:ascii="Times New Roman" w:hAnsi="Times New Roman" w:cs="Times New Roman"/>
          <w:sz w:val="24"/>
          <w:szCs w:val="24"/>
        </w:rPr>
        <w:t>ных подразделениях;</w:t>
      </w:r>
    </w:p>
    <w:p w:rsidR="00DA0D54" w:rsidRPr="005604A0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</w:t>
      </w:r>
      <w:r w:rsidRPr="005604A0">
        <w:rPr>
          <w:rFonts w:ascii="Times New Roman" w:hAnsi="Times New Roman" w:cs="Times New Roman"/>
          <w:sz w:val="24"/>
          <w:szCs w:val="24"/>
        </w:rPr>
        <w:t>о</w:t>
      </w:r>
      <w:r w:rsidRPr="005604A0">
        <w:rPr>
          <w:rFonts w:ascii="Times New Roman" w:hAnsi="Times New Roman" w:cs="Times New Roman"/>
          <w:sz w:val="24"/>
          <w:szCs w:val="24"/>
        </w:rPr>
        <w:t>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A0D54" w:rsidRDefault="00DA0D54" w:rsidP="005604A0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FD3CB7" w:rsidRPr="00FD3CB7" w:rsidRDefault="00FD3CB7" w:rsidP="00FD3CB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E6065" w:rsidRPr="00A76095" w:rsidRDefault="006E6065" w:rsidP="006E606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095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освоения дисциплин</w:t>
      </w:r>
      <w:r w:rsidR="00FD3CB7">
        <w:rPr>
          <w:rFonts w:ascii="Times New Roman" w:hAnsi="Times New Roman"/>
          <w:b/>
          <w:sz w:val="24"/>
          <w:szCs w:val="24"/>
        </w:rPr>
        <w:t>ы</w:t>
      </w:r>
      <w:r w:rsidRPr="00A76095">
        <w:rPr>
          <w:rFonts w:ascii="Times New Roman" w:hAnsi="Times New Roman"/>
          <w:b/>
          <w:sz w:val="24"/>
          <w:szCs w:val="24"/>
        </w:rPr>
        <w:t xml:space="preserve"> 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«Функци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нальная диагностика»</w:t>
      </w:r>
      <w:r w:rsidRPr="00A7609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</w:t>
      </w:r>
      <w:r w:rsidRPr="00A76095">
        <w:rPr>
          <w:rFonts w:ascii="Times New Roman" w:hAnsi="Times New Roman"/>
          <w:b/>
          <w:sz w:val="24"/>
          <w:szCs w:val="24"/>
        </w:rPr>
        <w:t>а</w:t>
      </w:r>
      <w:r w:rsidRPr="00A76095">
        <w:rPr>
          <w:rFonts w:ascii="Times New Roman" w:hAnsi="Times New Roman"/>
          <w:b/>
          <w:sz w:val="24"/>
          <w:szCs w:val="24"/>
        </w:rPr>
        <w:t>зовательной программы</w:t>
      </w:r>
    </w:p>
    <w:p w:rsidR="006E6065" w:rsidRPr="00A02601" w:rsidRDefault="006E6065" w:rsidP="006E606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5604A0">
        <w:rPr>
          <w:rFonts w:ascii="Times New Roman" w:hAnsi="Times New Roman" w:cs="Times New Roman"/>
          <w:b/>
          <w:bCs/>
          <w:sz w:val="24"/>
          <w:szCs w:val="24"/>
        </w:rPr>
        <w:t xml:space="preserve">«Общая и частная неврология»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6E6065" w:rsidRPr="00A02601" w:rsidRDefault="006E6065" w:rsidP="006E6065">
      <w:pPr>
        <w:numPr>
          <w:ilvl w:val="0"/>
          <w:numId w:val="22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601">
        <w:rPr>
          <w:rFonts w:ascii="Times New Roman" w:hAnsi="Times New Roman"/>
          <w:b/>
          <w:sz w:val="24"/>
          <w:szCs w:val="24"/>
        </w:rPr>
        <w:t>общекультурных (ОК)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6E6065" w:rsidRDefault="006E6065" w:rsidP="006E6065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Pr="00A02601">
        <w:rPr>
          <w:color w:val="000000"/>
          <w:sz w:val="24"/>
          <w:szCs w:val="24"/>
          <w:lang w:bidi="ru-RU"/>
        </w:rPr>
        <w:t>К-</w:t>
      </w:r>
      <w:r>
        <w:rPr>
          <w:color w:val="000000"/>
          <w:sz w:val="24"/>
          <w:szCs w:val="24"/>
          <w:lang w:bidi="ru-RU"/>
        </w:rPr>
        <w:t>1</w:t>
      </w:r>
      <w:r w:rsidRPr="00A02601">
        <w:rPr>
          <w:color w:val="000000"/>
          <w:sz w:val="24"/>
          <w:szCs w:val="24"/>
          <w:lang w:bidi="ru-RU"/>
        </w:rPr>
        <w:t xml:space="preserve"> - </w:t>
      </w:r>
      <w:r w:rsidRPr="00DF140F">
        <w:rPr>
          <w:sz w:val="24"/>
          <w:szCs w:val="24"/>
        </w:rPr>
        <w:t>готовностью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3A6E64" w:rsidRDefault="003A6E64" w:rsidP="003A6E64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ОК-2 - </w:t>
      </w:r>
      <w:r w:rsidRPr="00835B15">
        <w:rPr>
          <w:rFonts w:ascii="Times New Roman" w:hAnsi="Times New Roman"/>
          <w:sz w:val="24"/>
          <w:szCs w:val="24"/>
        </w:rPr>
        <w:t>готовностью к управлению коллективом, толерантно воспринимать соц</w:t>
      </w:r>
      <w:r w:rsidRPr="00835B15">
        <w:rPr>
          <w:rFonts w:ascii="Times New Roman" w:hAnsi="Times New Roman"/>
          <w:sz w:val="24"/>
          <w:szCs w:val="24"/>
        </w:rPr>
        <w:t>и</w:t>
      </w:r>
      <w:r w:rsidRPr="00835B15">
        <w:rPr>
          <w:rFonts w:ascii="Times New Roman" w:hAnsi="Times New Roman"/>
          <w:sz w:val="24"/>
          <w:szCs w:val="24"/>
        </w:rPr>
        <w:t xml:space="preserve">альные, этнические, конфессиональные и культурные различия </w:t>
      </w:r>
    </w:p>
    <w:p w:rsidR="003A6E64" w:rsidRPr="00835B15" w:rsidRDefault="003A6E64" w:rsidP="003A6E64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ОК-3 - </w:t>
      </w:r>
      <w:r w:rsidRPr="00E73BEA">
        <w:rPr>
          <w:rFonts w:ascii="Times New Roman" w:hAnsi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образования, а также по дополнительным професси</w:t>
      </w:r>
      <w:r w:rsidRPr="00E73BEA">
        <w:rPr>
          <w:rFonts w:ascii="Times New Roman" w:hAnsi="Times New Roman"/>
          <w:sz w:val="24"/>
          <w:szCs w:val="24"/>
        </w:rPr>
        <w:t>о</w:t>
      </w:r>
      <w:r w:rsidRPr="00E73BEA">
        <w:rPr>
          <w:rFonts w:ascii="Times New Roman" w:hAnsi="Times New Roman"/>
          <w:sz w:val="24"/>
          <w:szCs w:val="24"/>
        </w:rPr>
        <w:t>нальным программам для лиц, имеющих среднее профессиональное или высшее образ</w:t>
      </w:r>
      <w:r w:rsidRPr="00E73BEA">
        <w:rPr>
          <w:rFonts w:ascii="Times New Roman" w:hAnsi="Times New Roman"/>
          <w:sz w:val="24"/>
          <w:szCs w:val="24"/>
        </w:rPr>
        <w:t>о</w:t>
      </w:r>
      <w:r w:rsidRPr="00E73BEA">
        <w:rPr>
          <w:rFonts w:ascii="Times New Roman" w:hAnsi="Times New Roman"/>
          <w:sz w:val="24"/>
          <w:szCs w:val="24"/>
        </w:rPr>
        <w:t>вание, в порядке, установленном федеральным органом исполнительной власти, осущес</w:t>
      </w:r>
      <w:r w:rsidRPr="00E73BEA">
        <w:rPr>
          <w:rFonts w:ascii="Times New Roman" w:hAnsi="Times New Roman"/>
          <w:sz w:val="24"/>
          <w:szCs w:val="24"/>
        </w:rPr>
        <w:t>т</w:t>
      </w:r>
      <w:r w:rsidRPr="00E73BEA">
        <w:rPr>
          <w:rFonts w:ascii="Times New Roman" w:hAnsi="Times New Roman"/>
          <w:sz w:val="24"/>
          <w:szCs w:val="24"/>
        </w:rPr>
        <w:t>вляющим функции по выработке государственной политики и нормативно-правовому р</w:t>
      </w:r>
      <w:r w:rsidRPr="00E73BEA">
        <w:rPr>
          <w:rFonts w:ascii="Times New Roman" w:hAnsi="Times New Roman"/>
          <w:sz w:val="24"/>
          <w:szCs w:val="24"/>
        </w:rPr>
        <w:t>е</w:t>
      </w:r>
      <w:r w:rsidRPr="00E73BEA">
        <w:rPr>
          <w:rFonts w:ascii="Times New Roman" w:hAnsi="Times New Roman"/>
          <w:sz w:val="24"/>
          <w:szCs w:val="24"/>
        </w:rPr>
        <w:t>гулированию в сфере здравоохранения</w:t>
      </w:r>
    </w:p>
    <w:p w:rsidR="006E6065" w:rsidRPr="00A02601" w:rsidRDefault="006E6065" w:rsidP="006E606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</w:t>
      </w:r>
      <w:r w:rsidRPr="00A02601">
        <w:rPr>
          <w:color w:val="000000"/>
          <w:sz w:val="24"/>
          <w:szCs w:val="24"/>
          <w:lang w:bidi="ru-RU"/>
        </w:rPr>
        <w:t>К-8 - готовность к самостоятельной, индивидуальной работе, способность к сам</w:t>
      </w:r>
      <w:r w:rsidRPr="00A02601">
        <w:rPr>
          <w:color w:val="000000"/>
          <w:sz w:val="24"/>
          <w:szCs w:val="24"/>
          <w:lang w:bidi="ru-RU"/>
        </w:rPr>
        <w:t>о</w:t>
      </w:r>
      <w:r w:rsidRPr="00A02601">
        <w:rPr>
          <w:color w:val="000000"/>
          <w:sz w:val="24"/>
          <w:szCs w:val="24"/>
          <w:lang w:bidi="ru-RU"/>
        </w:rPr>
        <w:t>совершенствованию, саморегулированию, самореализации.</w:t>
      </w:r>
    </w:p>
    <w:p w:rsidR="006E6065" w:rsidRPr="004E519B" w:rsidRDefault="006E6065" w:rsidP="006E6065">
      <w:pPr>
        <w:numPr>
          <w:ilvl w:val="0"/>
          <w:numId w:val="22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общепрофессиональных (ОПК)</w:t>
      </w:r>
      <w:r w:rsidRPr="004E519B">
        <w:rPr>
          <w:rFonts w:ascii="Times New Roman" w:hAnsi="Times New Roman"/>
          <w:sz w:val="24"/>
          <w:szCs w:val="24"/>
        </w:rPr>
        <w:t>:</w:t>
      </w:r>
    </w:p>
    <w:p w:rsidR="006E6065" w:rsidRPr="0076281D" w:rsidRDefault="006E6065" w:rsidP="006E606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628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ОПК-3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76281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способность в условиях развития науки и изменяющейся социальной практики к переоценке накопленного опыта, анализу своих возможностей, приобретению новых знаний, использованию различных форм обучения, информационно-образовательных техно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логий</w:t>
      </w:r>
      <w:r w:rsidRPr="0076281D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6E6065" w:rsidRPr="00F17E1C" w:rsidRDefault="006E6065" w:rsidP="006E6065">
      <w:pPr>
        <w:numPr>
          <w:ilvl w:val="0"/>
          <w:numId w:val="22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E64" w:rsidRPr="003A6E64" w:rsidRDefault="00FD3CB7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A6E64" w:rsidRPr="003A6E64">
        <w:rPr>
          <w:rFonts w:ascii="Times New Roman" w:hAnsi="Times New Roman"/>
          <w:b/>
          <w:sz w:val="24"/>
          <w:szCs w:val="24"/>
        </w:rPr>
        <w:t>Профилактическая деятельность:</w:t>
      </w:r>
    </w:p>
    <w:p w:rsidR="003A6E64" w:rsidRPr="003A6E64" w:rsidRDefault="00FD3CB7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A6E64">
        <w:rPr>
          <w:rFonts w:ascii="Times New Roman" w:hAnsi="Times New Roman"/>
          <w:sz w:val="24"/>
          <w:szCs w:val="24"/>
        </w:rPr>
        <w:t>ПК</w:t>
      </w:r>
      <w:r w:rsidR="0036729D">
        <w:rPr>
          <w:rFonts w:ascii="Times New Roman" w:hAnsi="Times New Roman"/>
          <w:sz w:val="24"/>
          <w:szCs w:val="24"/>
        </w:rPr>
        <w:t xml:space="preserve"> </w:t>
      </w:r>
      <w:r w:rsidR="003A6E64">
        <w:rPr>
          <w:rFonts w:ascii="Times New Roman" w:hAnsi="Times New Roman"/>
          <w:sz w:val="24"/>
          <w:szCs w:val="24"/>
        </w:rPr>
        <w:t>-</w:t>
      </w:r>
      <w:r w:rsidR="0036729D">
        <w:rPr>
          <w:rFonts w:ascii="Times New Roman" w:hAnsi="Times New Roman"/>
          <w:sz w:val="24"/>
          <w:szCs w:val="24"/>
        </w:rPr>
        <w:t xml:space="preserve"> </w:t>
      </w:r>
      <w:r w:rsidR="003A6E64">
        <w:rPr>
          <w:rFonts w:ascii="Times New Roman" w:hAnsi="Times New Roman"/>
          <w:sz w:val="24"/>
          <w:szCs w:val="24"/>
        </w:rPr>
        <w:t xml:space="preserve">1 - </w:t>
      </w:r>
      <w:r w:rsidR="003A6E64" w:rsidRPr="003A6E64">
        <w:rPr>
          <w:rFonts w:ascii="Times New Roman" w:hAnsi="Times New Roman"/>
          <w:sz w:val="24"/>
          <w:szCs w:val="24"/>
        </w:rPr>
        <w:t>готовность к осуществлению комплекса мероприятий, направленных на с</w:t>
      </w:r>
      <w:r w:rsidR="003A6E64" w:rsidRPr="003A6E64">
        <w:rPr>
          <w:rFonts w:ascii="Times New Roman" w:hAnsi="Times New Roman"/>
          <w:sz w:val="24"/>
          <w:szCs w:val="24"/>
        </w:rPr>
        <w:t>о</w:t>
      </w:r>
      <w:r w:rsidR="003A6E64" w:rsidRPr="003A6E64">
        <w:rPr>
          <w:rFonts w:ascii="Times New Roman" w:hAnsi="Times New Roman"/>
          <w:sz w:val="24"/>
          <w:szCs w:val="24"/>
        </w:rPr>
        <w:t>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</w:t>
      </w:r>
      <w:r w:rsidR="003A6E64" w:rsidRPr="003A6E64">
        <w:rPr>
          <w:rFonts w:ascii="Times New Roman" w:hAnsi="Times New Roman"/>
          <w:sz w:val="24"/>
          <w:szCs w:val="24"/>
        </w:rPr>
        <w:t>в</w:t>
      </w:r>
      <w:r w:rsidR="003A6E64" w:rsidRPr="003A6E64">
        <w:rPr>
          <w:rFonts w:ascii="Times New Roman" w:hAnsi="Times New Roman"/>
          <w:sz w:val="24"/>
          <w:szCs w:val="24"/>
        </w:rPr>
        <w:t xml:space="preserve">ленных на устранение вредного </w:t>
      </w:r>
      <w:proofErr w:type="gramStart"/>
      <w:r w:rsidR="003A6E64" w:rsidRPr="003A6E64">
        <w:rPr>
          <w:rFonts w:ascii="Times New Roman" w:hAnsi="Times New Roman"/>
          <w:sz w:val="24"/>
          <w:szCs w:val="24"/>
        </w:rPr>
        <w:t>влияния</w:t>
      </w:r>
      <w:proofErr w:type="gramEnd"/>
      <w:r w:rsidR="003A6E64" w:rsidRPr="003A6E64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</w:t>
      </w:r>
      <w:r w:rsidR="003A6E64" w:rsidRPr="003A6E64">
        <w:rPr>
          <w:rFonts w:ascii="Times New Roman" w:hAnsi="Times New Roman"/>
          <w:sz w:val="24"/>
          <w:szCs w:val="24"/>
        </w:rPr>
        <w:t>а</w:t>
      </w:r>
      <w:r w:rsidR="003A6E64" w:rsidRPr="003A6E64">
        <w:rPr>
          <w:rFonts w:ascii="Times New Roman" w:hAnsi="Times New Roman"/>
          <w:sz w:val="24"/>
          <w:szCs w:val="24"/>
        </w:rPr>
        <w:t>ния</w:t>
      </w:r>
      <w:r w:rsidR="003A6E64">
        <w:rPr>
          <w:rFonts w:ascii="Times New Roman" w:hAnsi="Times New Roman"/>
          <w:sz w:val="24"/>
          <w:szCs w:val="24"/>
        </w:rPr>
        <w:t>;</w:t>
      </w:r>
      <w:r w:rsidR="003A6E64" w:rsidRPr="003A6E64">
        <w:rPr>
          <w:rFonts w:ascii="Times New Roman" w:hAnsi="Times New Roman"/>
          <w:sz w:val="24"/>
          <w:szCs w:val="24"/>
        </w:rPr>
        <w:t xml:space="preserve"> </w:t>
      </w:r>
    </w:p>
    <w:p w:rsidR="003A6E64" w:rsidRDefault="003A6E64" w:rsidP="0036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 -2 - </w:t>
      </w:r>
      <w:r w:rsidRPr="009710B7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</w:t>
      </w:r>
      <w:r w:rsidRPr="009710B7">
        <w:rPr>
          <w:rFonts w:ascii="Times New Roman" w:hAnsi="Times New Roman"/>
          <w:sz w:val="24"/>
          <w:szCs w:val="24"/>
        </w:rPr>
        <w:t>с</w:t>
      </w:r>
      <w:r w:rsidRPr="009710B7">
        <w:rPr>
          <w:rFonts w:ascii="Times New Roman" w:hAnsi="Times New Roman"/>
          <w:sz w:val="24"/>
          <w:szCs w:val="24"/>
        </w:rPr>
        <w:t>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/>
          <w:sz w:val="24"/>
          <w:szCs w:val="24"/>
        </w:rPr>
        <w:t>;</w:t>
      </w:r>
    </w:p>
    <w:p w:rsidR="003A6E64" w:rsidRDefault="003A6E64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ПК-3 - </w:t>
      </w:r>
      <w:r w:rsidRPr="004A1A88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</w:t>
      </w:r>
      <w:r w:rsidRPr="004A1A88">
        <w:rPr>
          <w:rFonts w:ascii="Times New Roman" w:hAnsi="Times New Roman"/>
          <w:sz w:val="24"/>
          <w:szCs w:val="24"/>
        </w:rPr>
        <w:t>б</w:t>
      </w:r>
      <w:r w:rsidRPr="004A1A88">
        <w:rPr>
          <w:rFonts w:ascii="Times New Roman" w:hAnsi="Times New Roman"/>
          <w:sz w:val="24"/>
          <w:szCs w:val="24"/>
        </w:rPr>
        <w:t>становки, стихийных бедствиях и иных чрезвычайных ситуациях;</w:t>
      </w:r>
    </w:p>
    <w:p w:rsidR="003A6E64" w:rsidRPr="004A1A88" w:rsidRDefault="003A6E64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 - 4 -  </w:t>
      </w:r>
      <w:r w:rsidRPr="00642120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</w:t>
      </w:r>
      <w:r w:rsidRPr="00642120">
        <w:rPr>
          <w:rFonts w:ascii="Times New Roman" w:hAnsi="Times New Roman"/>
          <w:sz w:val="24"/>
          <w:szCs w:val="24"/>
        </w:rPr>
        <w:t>е</w:t>
      </w:r>
      <w:r w:rsidRPr="00642120">
        <w:rPr>
          <w:rFonts w:ascii="Times New Roman" w:hAnsi="Times New Roman"/>
          <w:sz w:val="24"/>
          <w:szCs w:val="24"/>
        </w:rPr>
        <w:t>дико-статистического анализа информации о показателях здоровья взрослых и подростков</w:t>
      </w:r>
    </w:p>
    <w:p w:rsidR="006E6065" w:rsidRDefault="00135CA2" w:rsidP="00367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 </w:t>
      </w:r>
      <w:r w:rsidR="006E60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E6065">
        <w:rPr>
          <w:rFonts w:ascii="Times New Roman" w:hAnsi="Times New Roman"/>
          <w:sz w:val="24"/>
          <w:szCs w:val="24"/>
        </w:rPr>
        <w:t xml:space="preserve">5 - </w:t>
      </w:r>
      <w:r w:rsidR="006E6065" w:rsidRPr="006E7E74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</w:t>
      </w:r>
      <w:r w:rsidR="006E6065" w:rsidRPr="006E7E74">
        <w:rPr>
          <w:rFonts w:ascii="Times New Roman" w:hAnsi="Times New Roman"/>
          <w:sz w:val="24"/>
          <w:szCs w:val="24"/>
        </w:rPr>
        <w:t>м</w:t>
      </w:r>
      <w:r w:rsidR="006E6065" w:rsidRPr="006E7E74">
        <w:rPr>
          <w:rFonts w:ascii="Times New Roman" w:hAnsi="Times New Roman"/>
          <w:sz w:val="24"/>
          <w:szCs w:val="24"/>
        </w:rPr>
        <w:t xml:space="preserve">птомов, синдромов заболеваний, нозологических форм в соответствии с Международной статистической </w:t>
      </w:r>
      <w:hyperlink r:id="rId8" w:history="1">
        <w:r w:rsidR="006E6065" w:rsidRPr="00783612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="006E6065" w:rsidRPr="006E7E74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</w:t>
      </w:r>
      <w:r>
        <w:rPr>
          <w:rFonts w:ascii="Times New Roman" w:hAnsi="Times New Roman"/>
          <w:sz w:val="24"/>
          <w:szCs w:val="24"/>
        </w:rPr>
        <w:t>;</w:t>
      </w:r>
    </w:p>
    <w:p w:rsidR="00135CA2" w:rsidRDefault="00135CA2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Л</w:t>
      </w:r>
      <w:r w:rsidRPr="00E80538">
        <w:rPr>
          <w:rFonts w:ascii="Times New Roman" w:hAnsi="Times New Roman"/>
          <w:b/>
          <w:sz w:val="24"/>
          <w:szCs w:val="24"/>
        </w:rPr>
        <w:t>ечебная деятельность</w:t>
      </w:r>
      <w:r w:rsidRPr="00324D06">
        <w:rPr>
          <w:rFonts w:ascii="Times New Roman" w:hAnsi="Times New Roman"/>
          <w:sz w:val="24"/>
          <w:szCs w:val="24"/>
        </w:rPr>
        <w:t>:</w:t>
      </w:r>
    </w:p>
    <w:p w:rsidR="0036729D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ПК -6- </w:t>
      </w:r>
      <w:r w:rsidRPr="00324D06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не</w:t>
      </w:r>
      <w:r w:rsidRPr="00324D06">
        <w:rPr>
          <w:rFonts w:ascii="Times New Roman" w:hAnsi="Times New Roman"/>
          <w:sz w:val="24"/>
          <w:szCs w:val="24"/>
        </w:rPr>
        <w:t>в</w:t>
      </w:r>
      <w:r w:rsidRPr="00324D06">
        <w:rPr>
          <w:rFonts w:ascii="Times New Roman" w:hAnsi="Times New Roman"/>
          <w:sz w:val="24"/>
          <w:szCs w:val="24"/>
        </w:rPr>
        <w:t>рологической медицинской помощи</w:t>
      </w:r>
    </w:p>
    <w:p w:rsidR="0036729D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ПК- 7 - </w:t>
      </w:r>
      <w:r w:rsidRPr="00E80538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эвакуации;</w:t>
      </w:r>
    </w:p>
    <w:p w:rsidR="0036729D" w:rsidRPr="00C30DE9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Р</w:t>
      </w:r>
      <w:r w:rsidRPr="00C30DE9">
        <w:rPr>
          <w:rFonts w:ascii="Times New Roman" w:hAnsi="Times New Roman"/>
          <w:b/>
        </w:rPr>
        <w:t>еабилитационная деятельность:</w:t>
      </w:r>
    </w:p>
    <w:p w:rsidR="0036729D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3CB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ПК-8- </w:t>
      </w:r>
      <w:r w:rsidRPr="00E00431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</w:t>
      </w:r>
      <w:r w:rsidRPr="00E00431">
        <w:rPr>
          <w:rFonts w:ascii="Times New Roman" w:hAnsi="Times New Roman"/>
          <w:sz w:val="24"/>
          <w:szCs w:val="24"/>
        </w:rPr>
        <w:t>е</w:t>
      </w:r>
      <w:r w:rsidRPr="00E00431">
        <w:rPr>
          <w:rFonts w:ascii="Times New Roman" w:hAnsi="Times New Roman"/>
          <w:sz w:val="24"/>
          <w:szCs w:val="24"/>
        </w:rPr>
        <w:t xml:space="preserve">медикаментозной терапии и других методов у пациентов, нуждающихся </w:t>
      </w:r>
      <w:proofErr w:type="gramStart"/>
      <w:r w:rsidRPr="00E00431">
        <w:rPr>
          <w:rFonts w:ascii="Times New Roman" w:hAnsi="Times New Roman"/>
          <w:sz w:val="24"/>
          <w:szCs w:val="24"/>
        </w:rPr>
        <w:t>в</w:t>
      </w:r>
      <w:proofErr w:type="gramEnd"/>
      <w:r w:rsidRPr="00E00431">
        <w:rPr>
          <w:rFonts w:ascii="Times New Roman" w:hAnsi="Times New Roman"/>
          <w:sz w:val="24"/>
          <w:szCs w:val="24"/>
        </w:rPr>
        <w:t xml:space="preserve"> медицинской </w:t>
      </w:r>
      <w:proofErr w:type="spellStart"/>
      <w:r w:rsidRPr="00E00431">
        <w:rPr>
          <w:rFonts w:ascii="Times New Roman" w:hAnsi="Times New Roman"/>
          <w:sz w:val="24"/>
          <w:szCs w:val="24"/>
        </w:rPr>
        <w:t>реабилита</w:t>
      </w:r>
      <w:proofErr w:type="spellEnd"/>
      <w:r w:rsidRPr="0036729D">
        <w:rPr>
          <w:rFonts w:ascii="Times New Roman" w:hAnsi="Times New Roman"/>
          <w:sz w:val="24"/>
          <w:szCs w:val="24"/>
        </w:rPr>
        <w:t xml:space="preserve"> </w:t>
      </w:r>
    </w:p>
    <w:p w:rsidR="0036729D" w:rsidRPr="0036729D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6729D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36729D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3C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ПК-9 - </w:t>
      </w:r>
      <w:r w:rsidRPr="009D1DF9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</w:t>
      </w:r>
      <w:r w:rsidRPr="009D1DF9">
        <w:rPr>
          <w:rFonts w:ascii="Times New Roman" w:hAnsi="Times New Roman"/>
          <w:sz w:val="24"/>
          <w:szCs w:val="24"/>
        </w:rPr>
        <w:t>о</w:t>
      </w:r>
      <w:r w:rsidRPr="009D1DF9">
        <w:rPr>
          <w:rFonts w:ascii="Times New Roman" w:hAnsi="Times New Roman"/>
          <w:sz w:val="24"/>
          <w:szCs w:val="24"/>
        </w:rPr>
        <w:t>тивации, направленной на сохранение и укрепление своего здоровья и здоровья окр</w:t>
      </w:r>
      <w:r w:rsidRPr="009D1DF9">
        <w:rPr>
          <w:rFonts w:ascii="Times New Roman" w:hAnsi="Times New Roman"/>
          <w:sz w:val="24"/>
          <w:szCs w:val="24"/>
        </w:rPr>
        <w:t>у</w:t>
      </w:r>
      <w:r w:rsidRPr="009D1DF9">
        <w:rPr>
          <w:rFonts w:ascii="Times New Roman" w:hAnsi="Times New Roman"/>
          <w:sz w:val="24"/>
          <w:szCs w:val="24"/>
        </w:rPr>
        <w:t>жающих;</w:t>
      </w:r>
    </w:p>
    <w:p w:rsidR="0036729D" w:rsidRPr="00D50522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</w:t>
      </w:r>
      <w:r w:rsidRPr="00D50522">
        <w:rPr>
          <w:rFonts w:ascii="Times New Roman" w:hAnsi="Times New Roman"/>
          <w:b/>
          <w:sz w:val="24"/>
          <w:szCs w:val="24"/>
        </w:rPr>
        <w:t>рганизационно-управленческая деятельность:</w:t>
      </w:r>
    </w:p>
    <w:p w:rsidR="0036729D" w:rsidRPr="00D50522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D3CB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ПК- 10 - </w:t>
      </w:r>
      <w:r w:rsidRPr="00D50522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</w:t>
      </w:r>
      <w:r w:rsidRPr="00D50522">
        <w:rPr>
          <w:rFonts w:ascii="Times New Roman" w:hAnsi="Times New Roman"/>
          <w:sz w:val="24"/>
          <w:szCs w:val="24"/>
        </w:rPr>
        <w:t>з</w:t>
      </w:r>
      <w:r w:rsidRPr="00D50522">
        <w:rPr>
          <w:rFonts w:ascii="Times New Roman" w:hAnsi="Times New Roman"/>
          <w:sz w:val="24"/>
          <w:szCs w:val="24"/>
        </w:rPr>
        <w:t>делениях;</w:t>
      </w:r>
    </w:p>
    <w:p w:rsidR="0036729D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D3CB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ПК – 11 - </w:t>
      </w:r>
      <w:r w:rsidRPr="00D50522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</w:t>
      </w:r>
      <w:r w:rsidRPr="00D50522">
        <w:rPr>
          <w:rFonts w:ascii="Times New Roman" w:hAnsi="Times New Roman"/>
          <w:sz w:val="24"/>
          <w:szCs w:val="24"/>
        </w:rPr>
        <w:t>с</w:t>
      </w:r>
      <w:r w:rsidRPr="00D50522">
        <w:rPr>
          <w:rFonts w:ascii="Times New Roman" w:hAnsi="Times New Roman"/>
          <w:sz w:val="24"/>
          <w:szCs w:val="24"/>
        </w:rPr>
        <w:t>пользованием основных медико-статистических показателей;</w:t>
      </w:r>
    </w:p>
    <w:p w:rsidR="0036729D" w:rsidRPr="00D50522" w:rsidRDefault="0036729D" w:rsidP="00367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FD3CB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ПК -12 - </w:t>
      </w:r>
      <w:r w:rsidRPr="005372A6">
        <w:rPr>
          <w:rFonts w:ascii="Times New Roman" w:hAnsi="Times New Roman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36729D" w:rsidRPr="009D1DF9" w:rsidRDefault="0036729D" w:rsidP="003672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37FDB" w:rsidRPr="005604A0" w:rsidRDefault="00037FDB" w:rsidP="005604A0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A0">
        <w:rPr>
          <w:rFonts w:ascii="Times New Roman" w:hAnsi="Times New Roman" w:cs="Times New Roman"/>
          <w:b/>
          <w:sz w:val="24"/>
          <w:szCs w:val="24"/>
        </w:rPr>
        <w:t>Требования к уровню усвоения дисциплины</w:t>
      </w:r>
    </w:p>
    <w:p w:rsidR="003B0917" w:rsidRPr="005604A0" w:rsidRDefault="003B0917" w:rsidP="005604A0">
      <w:pPr>
        <w:widowControl w:val="0"/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bCs/>
          <w:sz w:val="24"/>
          <w:szCs w:val="24"/>
        </w:rPr>
        <w:t>В основе преподавания данной дисциплины лежат</w:t>
      </w:r>
      <w:r w:rsidRPr="00560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4A0">
        <w:rPr>
          <w:rFonts w:ascii="Times New Roman" w:hAnsi="Times New Roman" w:cs="Times New Roman"/>
          <w:bCs/>
          <w:sz w:val="24"/>
          <w:szCs w:val="24"/>
        </w:rPr>
        <w:t>профилактическая, лечебно-диагностическая</w:t>
      </w:r>
      <w:r w:rsidR="00082E9B" w:rsidRPr="005604A0">
        <w:rPr>
          <w:rFonts w:ascii="Times New Roman" w:hAnsi="Times New Roman" w:cs="Times New Roman"/>
          <w:bCs/>
          <w:sz w:val="24"/>
          <w:szCs w:val="24"/>
        </w:rPr>
        <w:t>,</w:t>
      </w:r>
      <w:r w:rsidRPr="005604A0">
        <w:rPr>
          <w:rFonts w:ascii="Times New Roman" w:hAnsi="Times New Roman" w:cs="Times New Roman"/>
          <w:bCs/>
          <w:sz w:val="24"/>
          <w:szCs w:val="24"/>
        </w:rPr>
        <w:t xml:space="preserve"> реабилитационная</w:t>
      </w:r>
      <w:r w:rsidR="00082E9B" w:rsidRPr="005604A0">
        <w:rPr>
          <w:rFonts w:ascii="Times New Roman" w:hAnsi="Times New Roman" w:cs="Times New Roman"/>
          <w:bCs/>
          <w:sz w:val="24"/>
          <w:szCs w:val="24"/>
        </w:rPr>
        <w:t>,</w:t>
      </w:r>
      <w:r w:rsidR="00560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E9B" w:rsidRPr="005604A0">
        <w:rPr>
          <w:rFonts w:ascii="Times New Roman" w:hAnsi="Times New Roman" w:cs="Times New Roman"/>
          <w:bCs/>
          <w:sz w:val="24"/>
          <w:szCs w:val="24"/>
        </w:rPr>
        <w:t>психолого-педагогическая и организационно-управленческая</w:t>
      </w:r>
      <w:r w:rsidRPr="005604A0">
        <w:rPr>
          <w:rFonts w:ascii="Times New Roman" w:hAnsi="Times New Roman" w:cs="Times New Roman"/>
          <w:bCs/>
          <w:sz w:val="24"/>
          <w:szCs w:val="24"/>
        </w:rPr>
        <w:t xml:space="preserve"> виды профессиональной деятельности,</w:t>
      </w:r>
      <w:r w:rsidR="00082E9B" w:rsidRPr="005604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4A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5604A0">
        <w:rPr>
          <w:rFonts w:ascii="Times New Roman" w:hAnsi="Times New Roman" w:cs="Times New Roman"/>
          <w:bCs/>
          <w:sz w:val="24"/>
          <w:szCs w:val="24"/>
        </w:rPr>
        <w:t>результатам</w:t>
      </w:r>
      <w:proofErr w:type="gramEnd"/>
      <w:r w:rsidRPr="005604A0">
        <w:rPr>
          <w:rFonts w:ascii="Times New Roman" w:hAnsi="Times New Roman" w:cs="Times New Roman"/>
          <w:bCs/>
          <w:sz w:val="24"/>
          <w:szCs w:val="24"/>
        </w:rPr>
        <w:t xml:space="preserve"> изучения которых ординатор должен получить з</w:t>
      </w:r>
      <w:r w:rsidRPr="005604A0">
        <w:rPr>
          <w:rFonts w:ascii="Times New Roman" w:hAnsi="Times New Roman" w:cs="Times New Roman"/>
          <w:sz w:val="24"/>
          <w:szCs w:val="24"/>
        </w:rPr>
        <w:t>нание:</w:t>
      </w:r>
    </w:p>
    <w:p w:rsidR="003B0917" w:rsidRPr="005604A0" w:rsidRDefault="003B0917" w:rsidP="005604A0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 xml:space="preserve">принципов организации и структуры </w:t>
      </w:r>
      <w:r w:rsidR="00F45448" w:rsidRPr="005604A0">
        <w:rPr>
          <w:rFonts w:ascii="Times New Roman" w:hAnsi="Times New Roman" w:cs="Times New Roman"/>
          <w:sz w:val="24"/>
          <w:szCs w:val="24"/>
        </w:rPr>
        <w:t xml:space="preserve">неврологической </w:t>
      </w:r>
      <w:r w:rsidRPr="005604A0">
        <w:rPr>
          <w:rFonts w:ascii="Times New Roman" w:hAnsi="Times New Roman" w:cs="Times New Roman"/>
          <w:sz w:val="24"/>
          <w:szCs w:val="24"/>
        </w:rPr>
        <w:t>службы</w:t>
      </w:r>
      <w:r w:rsidR="00F45448" w:rsidRPr="005604A0">
        <w:rPr>
          <w:rFonts w:ascii="Times New Roman" w:hAnsi="Times New Roman" w:cs="Times New Roman"/>
          <w:sz w:val="24"/>
          <w:szCs w:val="24"/>
        </w:rPr>
        <w:t>;</w:t>
      </w:r>
    </w:p>
    <w:p w:rsidR="003B0917" w:rsidRPr="005604A0" w:rsidRDefault="003B0917" w:rsidP="005604A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основ конституционного, гражданского, трудового, административного,  уголовн</w:t>
      </w:r>
      <w:r w:rsidRPr="005604A0">
        <w:rPr>
          <w:rFonts w:ascii="Times New Roman" w:hAnsi="Times New Roman" w:cs="Times New Roman"/>
          <w:sz w:val="24"/>
          <w:szCs w:val="24"/>
        </w:rPr>
        <w:t>о</w:t>
      </w:r>
      <w:r w:rsidRPr="005604A0">
        <w:rPr>
          <w:rFonts w:ascii="Times New Roman" w:hAnsi="Times New Roman" w:cs="Times New Roman"/>
          <w:sz w:val="24"/>
          <w:szCs w:val="24"/>
        </w:rPr>
        <w:t>го, экономического, финансового права</w:t>
      </w:r>
      <w:r w:rsidR="00F45448" w:rsidRPr="005604A0">
        <w:rPr>
          <w:rFonts w:ascii="Times New Roman" w:hAnsi="Times New Roman" w:cs="Times New Roman"/>
          <w:sz w:val="24"/>
          <w:szCs w:val="24"/>
        </w:rPr>
        <w:t>;</w:t>
      </w:r>
    </w:p>
    <w:p w:rsidR="003B0917" w:rsidRPr="005604A0" w:rsidRDefault="003B0917" w:rsidP="005604A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умений и навыков применения положений нормативно-правовых актов, регул</w:t>
      </w:r>
      <w:r w:rsidRPr="005604A0">
        <w:rPr>
          <w:rFonts w:ascii="Times New Roman" w:hAnsi="Times New Roman" w:cs="Times New Roman"/>
          <w:sz w:val="24"/>
          <w:szCs w:val="24"/>
        </w:rPr>
        <w:t>и</w:t>
      </w:r>
      <w:r w:rsidRPr="005604A0">
        <w:rPr>
          <w:rFonts w:ascii="Times New Roman" w:hAnsi="Times New Roman" w:cs="Times New Roman"/>
          <w:sz w:val="24"/>
          <w:szCs w:val="24"/>
        </w:rPr>
        <w:t xml:space="preserve">рующих деятельность медицинских учреждений </w:t>
      </w:r>
      <w:r w:rsidR="00F45448" w:rsidRPr="005604A0">
        <w:rPr>
          <w:rFonts w:ascii="Times New Roman" w:hAnsi="Times New Roman" w:cs="Times New Roman"/>
          <w:sz w:val="24"/>
          <w:szCs w:val="24"/>
        </w:rPr>
        <w:t>неврологического</w:t>
      </w:r>
      <w:r w:rsidRPr="005604A0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="00F45448" w:rsidRPr="005604A0">
        <w:rPr>
          <w:rFonts w:ascii="Times New Roman" w:hAnsi="Times New Roman" w:cs="Times New Roman"/>
          <w:sz w:val="24"/>
          <w:szCs w:val="24"/>
        </w:rPr>
        <w:t>;</w:t>
      </w:r>
    </w:p>
    <w:p w:rsidR="003B0917" w:rsidRPr="005604A0" w:rsidRDefault="003B0917" w:rsidP="005604A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методологии формирования диагноза</w:t>
      </w:r>
      <w:r w:rsidR="00F45448" w:rsidRPr="005604A0">
        <w:rPr>
          <w:rFonts w:ascii="Times New Roman" w:hAnsi="Times New Roman" w:cs="Times New Roman"/>
          <w:sz w:val="24"/>
          <w:szCs w:val="24"/>
        </w:rPr>
        <w:t>;</w:t>
      </w:r>
    </w:p>
    <w:p w:rsidR="003B0917" w:rsidRPr="005604A0" w:rsidRDefault="003B0917" w:rsidP="005604A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 xml:space="preserve">оптимально применить методы обследования и лечения у пациентов с </w:t>
      </w:r>
      <w:r w:rsidR="00F45448" w:rsidRPr="005604A0">
        <w:rPr>
          <w:rFonts w:ascii="Times New Roman" w:hAnsi="Times New Roman" w:cs="Times New Roman"/>
          <w:sz w:val="24"/>
          <w:szCs w:val="24"/>
        </w:rPr>
        <w:t>невролог</w:t>
      </w:r>
      <w:r w:rsidR="00F45448" w:rsidRPr="005604A0">
        <w:rPr>
          <w:rFonts w:ascii="Times New Roman" w:hAnsi="Times New Roman" w:cs="Times New Roman"/>
          <w:sz w:val="24"/>
          <w:szCs w:val="24"/>
        </w:rPr>
        <w:t>и</w:t>
      </w:r>
      <w:r w:rsidR="00F45448" w:rsidRPr="005604A0">
        <w:rPr>
          <w:rFonts w:ascii="Times New Roman" w:hAnsi="Times New Roman" w:cs="Times New Roman"/>
          <w:sz w:val="24"/>
          <w:szCs w:val="24"/>
        </w:rPr>
        <w:t>ческой патологией.</w:t>
      </w:r>
    </w:p>
    <w:p w:rsidR="005604A0" w:rsidRDefault="005604A0" w:rsidP="005604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3814" w:rsidRPr="005604A0" w:rsidRDefault="00B73814" w:rsidP="005604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В результате изучения дисциплины ординатор должен</w:t>
      </w:r>
    </w:p>
    <w:p w:rsidR="00B73814" w:rsidRPr="005604A0" w:rsidRDefault="00B73814" w:rsidP="005604A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B73814" w:rsidRPr="005604A0" w:rsidRDefault="00B73814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 w:rsidRPr="005604A0">
        <w:rPr>
          <w:bCs/>
          <w:sz w:val="24"/>
          <w:szCs w:val="24"/>
        </w:rPr>
        <w:t>основы законодательства о здравоохранении и директивные документы, опред</w:t>
      </w:r>
      <w:r w:rsidRPr="005604A0">
        <w:rPr>
          <w:bCs/>
          <w:sz w:val="24"/>
          <w:szCs w:val="24"/>
        </w:rPr>
        <w:t>е</w:t>
      </w:r>
      <w:r w:rsidRPr="005604A0">
        <w:rPr>
          <w:bCs/>
          <w:sz w:val="24"/>
          <w:szCs w:val="24"/>
        </w:rPr>
        <w:t xml:space="preserve">ляющие деятельность органов и учреждения здравоохранения; </w:t>
      </w:r>
    </w:p>
    <w:p w:rsidR="00B73814" w:rsidRPr="005604A0" w:rsidRDefault="00B73814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 w:rsidRPr="005604A0">
        <w:rPr>
          <w:bCs/>
          <w:sz w:val="24"/>
          <w:szCs w:val="24"/>
        </w:rPr>
        <w:t xml:space="preserve">общие вопросы организации </w:t>
      </w:r>
      <w:r w:rsidR="00F45448" w:rsidRPr="005604A0">
        <w:rPr>
          <w:sz w:val="24"/>
          <w:szCs w:val="24"/>
        </w:rPr>
        <w:t>неврологической</w:t>
      </w:r>
      <w:r w:rsidRPr="005604A0">
        <w:rPr>
          <w:bCs/>
          <w:sz w:val="24"/>
          <w:szCs w:val="24"/>
        </w:rPr>
        <w:t xml:space="preserve"> помощи в стране; работу больнично-поликлинических учреждений, организацию работы скорой и неотложной помощи взро</w:t>
      </w:r>
      <w:r w:rsidRPr="005604A0">
        <w:rPr>
          <w:bCs/>
          <w:sz w:val="24"/>
          <w:szCs w:val="24"/>
        </w:rPr>
        <w:t>с</w:t>
      </w:r>
      <w:r w:rsidRPr="005604A0">
        <w:rPr>
          <w:bCs/>
          <w:sz w:val="24"/>
          <w:szCs w:val="24"/>
        </w:rPr>
        <w:t>лому населению;</w:t>
      </w:r>
    </w:p>
    <w:p w:rsidR="00B73814" w:rsidRPr="005604A0" w:rsidRDefault="00B73814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 w:rsidRPr="005604A0">
        <w:rPr>
          <w:bCs/>
          <w:sz w:val="24"/>
          <w:szCs w:val="24"/>
        </w:rPr>
        <w:t>алгоритмы постановки диагноза, принципы проведения дифференциально-диагностического поиска</w:t>
      </w:r>
      <w:r w:rsidR="0043778A">
        <w:rPr>
          <w:bCs/>
          <w:sz w:val="24"/>
          <w:szCs w:val="24"/>
        </w:rPr>
        <w:t>;</w:t>
      </w:r>
    </w:p>
    <w:p w:rsidR="00B73814" w:rsidRDefault="00B73814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 w:rsidRPr="005604A0">
        <w:rPr>
          <w:bCs/>
          <w:sz w:val="24"/>
          <w:szCs w:val="24"/>
        </w:rPr>
        <w:t xml:space="preserve">основы фармакотерапии в </w:t>
      </w:r>
      <w:r w:rsidR="00F45448" w:rsidRPr="005604A0">
        <w:rPr>
          <w:bCs/>
          <w:sz w:val="24"/>
          <w:szCs w:val="24"/>
        </w:rPr>
        <w:t>неврологии</w:t>
      </w:r>
      <w:r w:rsidRPr="005604A0">
        <w:rPr>
          <w:bCs/>
          <w:sz w:val="24"/>
          <w:szCs w:val="24"/>
        </w:rPr>
        <w:t xml:space="preserve">, </w:t>
      </w:r>
      <w:proofErr w:type="spellStart"/>
      <w:r w:rsidRPr="005604A0">
        <w:rPr>
          <w:bCs/>
          <w:sz w:val="24"/>
          <w:szCs w:val="24"/>
        </w:rPr>
        <w:t>фармакодинамику</w:t>
      </w:r>
      <w:proofErr w:type="spellEnd"/>
      <w:r w:rsidRPr="005604A0">
        <w:rPr>
          <w:bCs/>
          <w:sz w:val="24"/>
          <w:szCs w:val="24"/>
        </w:rPr>
        <w:t xml:space="preserve"> и </w:t>
      </w:r>
      <w:proofErr w:type="spellStart"/>
      <w:r w:rsidRPr="005604A0">
        <w:rPr>
          <w:bCs/>
          <w:sz w:val="24"/>
          <w:szCs w:val="24"/>
        </w:rPr>
        <w:t>фармакокинетику</w:t>
      </w:r>
      <w:proofErr w:type="spellEnd"/>
      <w:r w:rsidRPr="005604A0">
        <w:rPr>
          <w:bCs/>
          <w:sz w:val="24"/>
          <w:szCs w:val="24"/>
        </w:rPr>
        <w:t xml:space="preserve"> о</w:t>
      </w:r>
      <w:r w:rsidRPr="005604A0">
        <w:rPr>
          <w:bCs/>
          <w:sz w:val="24"/>
          <w:szCs w:val="24"/>
        </w:rPr>
        <w:t>с</w:t>
      </w:r>
      <w:r w:rsidRPr="005604A0">
        <w:rPr>
          <w:bCs/>
          <w:sz w:val="24"/>
          <w:szCs w:val="24"/>
        </w:rPr>
        <w:t>новных групп лекарственных средств, осложнения, вызванные применением л</w:t>
      </w:r>
      <w:r w:rsidRPr="005604A0">
        <w:rPr>
          <w:bCs/>
          <w:sz w:val="24"/>
          <w:szCs w:val="24"/>
        </w:rPr>
        <w:t>е</w:t>
      </w:r>
      <w:r w:rsidRPr="005604A0">
        <w:rPr>
          <w:bCs/>
          <w:sz w:val="24"/>
          <w:szCs w:val="24"/>
        </w:rPr>
        <w:t>карств, методы их коррекции;</w:t>
      </w:r>
    </w:p>
    <w:p w:rsidR="00D51BF7" w:rsidRPr="00FD3CB7" w:rsidRDefault="00FD3CB7" w:rsidP="00FD3CB7">
      <w:pPr>
        <w:pStyle w:val="a3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51BF7" w:rsidRPr="00FD3CB7">
        <w:rPr>
          <w:rFonts w:ascii="Times New Roman" w:hAnsi="Times New Roman"/>
          <w:sz w:val="24"/>
          <w:szCs w:val="24"/>
        </w:rPr>
        <w:t>сновы абстрактного мышления, анализа и синтеза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D51BF7" w:rsidRPr="00D51BF7" w:rsidRDefault="00FD3CB7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D51BF7" w:rsidRPr="00E84947">
        <w:rPr>
          <w:bCs/>
          <w:color w:val="000000"/>
          <w:sz w:val="24"/>
          <w:szCs w:val="24"/>
        </w:rPr>
        <w:t>сновные методы, способы и средства получения</w:t>
      </w:r>
      <w:r w:rsidR="00D51BF7">
        <w:rPr>
          <w:bCs/>
          <w:color w:val="000000"/>
          <w:sz w:val="24"/>
          <w:szCs w:val="24"/>
        </w:rPr>
        <w:t>,</w:t>
      </w:r>
      <w:r w:rsidR="00D51BF7" w:rsidRPr="00E84947">
        <w:rPr>
          <w:bCs/>
          <w:color w:val="000000"/>
          <w:sz w:val="24"/>
          <w:szCs w:val="24"/>
        </w:rPr>
        <w:t xml:space="preserve"> обобщения и анализа   научной, справочной, статистической  и иной информации</w:t>
      </w:r>
      <w:r w:rsidR="00D51BF7">
        <w:rPr>
          <w:bCs/>
          <w:color w:val="000000"/>
          <w:sz w:val="24"/>
          <w:szCs w:val="24"/>
        </w:rPr>
        <w:t>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алгоритмы управления   трудовыми  коллективами;</w:t>
      </w:r>
      <w:r w:rsidRPr="00FD3CB7">
        <w:rPr>
          <w:rFonts w:ascii="Times New Roman" w:hAnsi="Times New Roman"/>
          <w:sz w:val="24"/>
          <w:szCs w:val="24"/>
        </w:rPr>
        <w:tab/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современные инструменты формирования команды;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176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линии поведения личностей</w:t>
      </w:r>
      <w:r>
        <w:t>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социальные, этнические аспекты своей профессиональной деятельности;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формы, модели, подходы современного образования;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предмет, задачи, функции медицинской педагогики;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современные подходы к моделированию педагогической деятельности в повс</w:t>
      </w:r>
      <w:r>
        <w:rPr>
          <w:color w:val="000000"/>
        </w:rPr>
        <w:t>е</w:t>
      </w:r>
      <w:r>
        <w:rPr>
          <w:color w:val="000000"/>
        </w:rPr>
        <w:t>дневной работе врача с пациентами и членами их семей;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 нормативно-правового обеспечения образовательного процесса в м</w:t>
      </w:r>
      <w:r>
        <w:rPr>
          <w:color w:val="000000"/>
        </w:rPr>
        <w:t>е</w:t>
      </w:r>
      <w:r>
        <w:rPr>
          <w:color w:val="000000"/>
        </w:rPr>
        <w:t>дицинском вузе;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формы, виды, методы, технологии и средства организации педагогического пр</w:t>
      </w:r>
      <w:r>
        <w:rPr>
          <w:color w:val="000000"/>
        </w:rPr>
        <w:t>о</w:t>
      </w:r>
      <w:r>
        <w:rPr>
          <w:color w:val="000000"/>
        </w:rPr>
        <w:t>цесса в медицинском вузе;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основы педагогического мастерства, психологической и коммуникативной культ</w:t>
      </w:r>
      <w:r>
        <w:rPr>
          <w:color w:val="000000"/>
        </w:rPr>
        <w:t>у</w:t>
      </w:r>
      <w:r>
        <w:rPr>
          <w:color w:val="000000"/>
        </w:rPr>
        <w:t>ры врача-педагога;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0"/>
          <w:tab w:val="left" w:pos="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основы медицинской статистики, учета и анализа основных показателей здоровья населения;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lastRenderedPageBreak/>
        <w:t xml:space="preserve"> основы первичной и вторичной  профилактики неврологических заболеваний и с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нитарно - просветительной работы;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вопросы экспертизы временной и стойкой нетрудоспособности, врачебно - труд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вой экспертизы, в т.ч. инвалидности с детства и основы законодательства по в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просам враче</w:t>
      </w:r>
      <w:r w:rsidRPr="00FD3CB7">
        <w:rPr>
          <w:rFonts w:ascii="Times New Roman" w:hAnsi="Times New Roman"/>
          <w:sz w:val="24"/>
          <w:szCs w:val="24"/>
        </w:rPr>
        <w:t>б</w:t>
      </w:r>
      <w:r w:rsidRPr="00FD3CB7">
        <w:rPr>
          <w:rFonts w:ascii="Times New Roman" w:hAnsi="Times New Roman"/>
          <w:sz w:val="24"/>
          <w:szCs w:val="24"/>
        </w:rPr>
        <w:t>но-трудовой экспертизы и социально-трудовой реабилитации, анализ ее эффе</w:t>
      </w:r>
      <w:r w:rsidRPr="00FD3CB7">
        <w:rPr>
          <w:rFonts w:ascii="Times New Roman" w:hAnsi="Times New Roman"/>
          <w:sz w:val="24"/>
          <w:szCs w:val="24"/>
        </w:rPr>
        <w:t>к</w:t>
      </w:r>
      <w:r w:rsidRPr="00FD3CB7">
        <w:rPr>
          <w:rFonts w:ascii="Times New Roman" w:hAnsi="Times New Roman"/>
          <w:sz w:val="24"/>
          <w:szCs w:val="24"/>
        </w:rPr>
        <w:t>тивности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0B7">
        <w:t>организацию мониторинга по</w:t>
      </w:r>
      <w:r w:rsidRPr="009710B7">
        <w:softHyphen/>
        <w:t>бочных и нежела</w:t>
      </w:r>
      <w:r w:rsidRPr="009710B7">
        <w:softHyphen/>
        <w:t>тель</w:t>
      </w:r>
      <w:r w:rsidRPr="009710B7">
        <w:softHyphen/>
        <w:t>ных эффек</w:t>
      </w:r>
      <w:r w:rsidRPr="009710B7">
        <w:softHyphen/>
        <w:t>тов лекарствен</w:t>
      </w:r>
      <w:r w:rsidRPr="009710B7">
        <w:softHyphen/>
        <w:t>ных средств, слу</w:t>
      </w:r>
      <w:r w:rsidRPr="009710B7">
        <w:softHyphen/>
        <w:t>чаев отсутствия терапевтического эффекта в Россий</w:t>
      </w:r>
      <w:r w:rsidRPr="009710B7">
        <w:softHyphen/>
        <w:t>ской Феде</w:t>
      </w:r>
      <w:r w:rsidRPr="009710B7">
        <w:softHyphen/>
        <w:t>рации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6A45">
        <w:t xml:space="preserve">вопросы </w:t>
      </w:r>
      <w:r>
        <w:t>о</w:t>
      </w:r>
      <w:r w:rsidRPr="006D6A45">
        <w:t>рганизации и проведения диспансерного наблюдения за здо</w:t>
      </w:r>
      <w:r w:rsidRPr="006D6A45">
        <w:softHyphen/>
        <w:t>ровыми и боль</w:t>
      </w:r>
      <w:r w:rsidRPr="006D6A45">
        <w:softHyphen/>
        <w:t>ными</w:t>
      </w:r>
      <w:r w:rsidR="0043778A">
        <w:t>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государственного санитарно-эпидемиологического надзора и организации санитарно-противоэпидемических мероприятий, в том числе при чрезвычайных с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туациях,</w:t>
      </w:r>
      <w:r w:rsidRPr="00FD3CB7">
        <w:rPr>
          <w:rFonts w:ascii="Times New Roman" w:hAnsi="Times New Roman"/>
          <w:sz w:val="24"/>
          <w:szCs w:val="24"/>
        </w:rPr>
        <w:t xml:space="preserve"> в очагах особо опасных инфекций, при ухудшении радиационной обст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новки, стихийных бедствиях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противоэпидеми</w:t>
      </w:r>
      <w:r w:rsidRPr="00FD3CB7">
        <w:rPr>
          <w:rFonts w:ascii="Times New Roman" w:hAnsi="Times New Roman"/>
          <w:sz w:val="24"/>
          <w:szCs w:val="24"/>
        </w:rPr>
        <w:softHyphen/>
        <w:t>ческие мероприя</w:t>
      </w:r>
      <w:r w:rsidRPr="00FD3CB7">
        <w:rPr>
          <w:rFonts w:ascii="Times New Roman" w:hAnsi="Times New Roman"/>
          <w:sz w:val="24"/>
          <w:szCs w:val="24"/>
        </w:rPr>
        <w:softHyphen/>
        <w:t>тия в случае воз</w:t>
      </w:r>
      <w:r w:rsidRPr="00FD3CB7">
        <w:rPr>
          <w:rFonts w:ascii="Times New Roman" w:hAnsi="Times New Roman"/>
          <w:sz w:val="24"/>
          <w:szCs w:val="24"/>
        </w:rPr>
        <w:softHyphen/>
        <w:t>никновения очага инфек</w:t>
      </w:r>
      <w:r w:rsidRPr="00FD3CB7">
        <w:rPr>
          <w:rFonts w:ascii="Times New Roman" w:hAnsi="Times New Roman"/>
          <w:sz w:val="24"/>
          <w:szCs w:val="24"/>
        </w:rPr>
        <w:softHyphen/>
        <w:t>ции, при ухудшении радиационной обстановки, стихийных бедствиях, формы и методы с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ни</w:t>
      </w:r>
      <w:r w:rsidRPr="00FD3CB7">
        <w:rPr>
          <w:rFonts w:ascii="Times New Roman" w:hAnsi="Times New Roman"/>
          <w:sz w:val="24"/>
          <w:szCs w:val="24"/>
        </w:rPr>
        <w:softHyphen/>
        <w:t>тарно-просвети</w:t>
      </w:r>
      <w:r w:rsidRPr="00FD3CB7">
        <w:rPr>
          <w:rFonts w:ascii="Times New Roman" w:hAnsi="Times New Roman"/>
          <w:sz w:val="24"/>
          <w:szCs w:val="24"/>
        </w:rPr>
        <w:softHyphen/>
        <w:t>тельной работы;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 xml:space="preserve">методы </w:t>
      </w:r>
      <w:r w:rsidRPr="004A1A88">
        <w:t>организации защиты населения в очагах особо опасных инфекций, при ухудшении радиационной обстановки, стихийных бедствиях и иных чрезвычайных ситу</w:t>
      </w:r>
      <w:r w:rsidRPr="004A1A88">
        <w:t>а</w:t>
      </w:r>
      <w:r w:rsidRPr="004A1A88">
        <w:t>циях</w:t>
      </w:r>
      <w:r w:rsidR="0043778A">
        <w:t>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принципы осуществления санитарно-гигиенического надзора за объектами окр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жающей среды;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оценки состояния здоровья взрослого и детского населения в связи с сан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тарно-гигиеническими условиями среды обитания;</w:t>
      </w:r>
    </w:p>
    <w:p w:rsidR="00D51BF7" w:rsidRPr="00FD3CB7" w:rsidRDefault="00FD3CB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D51BF7"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анитарно-демографические показатели здоровья населения, </w:t>
      </w:r>
      <w:r w:rsidR="00D51BF7" w:rsidRPr="00FD3CB7">
        <w:rPr>
          <w:rFonts w:ascii="Times New Roman" w:hAnsi="Times New Roman"/>
          <w:sz w:val="24"/>
          <w:szCs w:val="24"/>
        </w:rPr>
        <w:t>взрослых и подрос</w:t>
      </w:r>
      <w:r w:rsidR="00D51BF7" w:rsidRPr="00FD3CB7">
        <w:rPr>
          <w:rFonts w:ascii="Times New Roman" w:hAnsi="Times New Roman"/>
          <w:sz w:val="24"/>
          <w:szCs w:val="24"/>
        </w:rPr>
        <w:t>т</w:t>
      </w:r>
      <w:r w:rsidR="00D51BF7" w:rsidRPr="00FD3CB7">
        <w:rPr>
          <w:rFonts w:ascii="Times New Roman" w:hAnsi="Times New Roman"/>
          <w:sz w:val="24"/>
          <w:szCs w:val="24"/>
        </w:rPr>
        <w:t>ков;</w:t>
      </w:r>
    </w:p>
    <w:p w:rsidR="00D51BF7" w:rsidRDefault="00D51BF7" w:rsidP="00FD3CB7">
      <w:pPr>
        <w:pStyle w:val="msolistparagraphcxspmiddle1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м</w:t>
      </w:r>
      <w:r w:rsidRPr="00642120">
        <w:rPr>
          <w:color w:val="000000"/>
          <w:shd w:val="clear" w:color="auto" w:fill="FFFFFF"/>
        </w:rPr>
        <w:t>етоды анализа и оценки санитарно-демографических показателей, организации лечебно-профилактической помощи населению</w:t>
      </w:r>
      <w:r w:rsidR="0043778A">
        <w:rPr>
          <w:color w:val="000000"/>
          <w:shd w:val="clear" w:color="auto" w:fill="FFFFFF"/>
        </w:rPr>
        <w:t>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основы международной классификации болезней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принципы формули</w:t>
      </w:r>
      <w:r w:rsidRPr="00FD3CB7">
        <w:rPr>
          <w:rFonts w:ascii="Times New Roman" w:hAnsi="Times New Roman"/>
          <w:sz w:val="24"/>
          <w:szCs w:val="24"/>
        </w:rPr>
        <w:softHyphen/>
        <w:t>ровки диагноза  при неврологи</w:t>
      </w:r>
      <w:r w:rsidRPr="00FD3CB7">
        <w:rPr>
          <w:rFonts w:ascii="Times New Roman" w:hAnsi="Times New Roman"/>
          <w:sz w:val="24"/>
          <w:szCs w:val="24"/>
        </w:rPr>
        <w:softHyphen/>
        <w:t>че</w:t>
      </w:r>
      <w:r w:rsidRPr="00FD3CB7">
        <w:rPr>
          <w:rFonts w:ascii="Times New Roman" w:hAnsi="Times New Roman"/>
          <w:sz w:val="24"/>
          <w:szCs w:val="24"/>
        </w:rPr>
        <w:softHyphen/>
        <w:t>ских болезнях;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методики клиниче</w:t>
      </w:r>
      <w:r w:rsidRPr="00FD3CB7">
        <w:rPr>
          <w:rFonts w:ascii="Times New Roman" w:hAnsi="Times New Roman"/>
          <w:sz w:val="24"/>
          <w:szCs w:val="24"/>
        </w:rPr>
        <w:softHyphen/>
        <w:t>ского, инструментального и лабора</w:t>
      </w:r>
      <w:r w:rsidRPr="00FD3CB7">
        <w:rPr>
          <w:rFonts w:ascii="Times New Roman" w:hAnsi="Times New Roman"/>
          <w:sz w:val="24"/>
          <w:szCs w:val="24"/>
        </w:rPr>
        <w:softHyphen/>
        <w:t>торного  обслед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вания и оценки функционального со</w:t>
      </w:r>
      <w:r w:rsidRPr="00FD3CB7">
        <w:rPr>
          <w:rFonts w:ascii="Times New Roman" w:hAnsi="Times New Roman"/>
          <w:sz w:val="24"/>
          <w:szCs w:val="24"/>
        </w:rPr>
        <w:softHyphen/>
        <w:t>стоя</w:t>
      </w:r>
      <w:r w:rsidRPr="00FD3CB7">
        <w:rPr>
          <w:rFonts w:ascii="Times New Roman" w:hAnsi="Times New Roman"/>
          <w:sz w:val="24"/>
          <w:szCs w:val="24"/>
        </w:rPr>
        <w:softHyphen/>
        <w:t>ния организма паци</w:t>
      </w:r>
      <w:r w:rsidRPr="00FD3CB7">
        <w:rPr>
          <w:rFonts w:ascii="Times New Roman" w:hAnsi="Times New Roman"/>
          <w:sz w:val="24"/>
          <w:szCs w:val="24"/>
        </w:rPr>
        <w:softHyphen/>
        <w:t>ен</w:t>
      </w:r>
      <w:r w:rsidRPr="00FD3CB7">
        <w:rPr>
          <w:rFonts w:ascii="Times New Roman" w:hAnsi="Times New Roman"/>
          <w:sz w:val="24"/>
          <w:szCs w:val="24"/>
        </w:rPr>
        <w:softHyphen/>
        <w:t>тов для выявления у пациентов основных патологических симптомов и синдромов неврологических з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болеваний,  своевременной ди</w:t>
      </w:r>
      <w:r w:rsidRPr="00FD3CB7">
        <w:rPr>
          <w:rFonts w:ascii="Times New Roman" w:hAnsi="Times New Roman"/>
          <w:sz w:val="24"/>
          <w:szCs w:val="24"/>
        </w:rPr>
        <w:softHyphen/>
        <w:t>агно</w:t>
      </w:r>
      <w:r w:rsidRPr="00FD3CB7">
        <w:rPr>
          <w:rFonts w:ascii="Times New Roman" w:hAnsi="Times New Roman"/>
          <w:sz w:val="24"/>
          <w:szCs w:val="24"/>
        </w:rPr>
        <w:softHyphen/>
        <w:t>стики неврологи</w:t>
      </w:r>
      <w:r w:rsidRPr="00FD3CB7">
        <w:rPr>
          <w:rFonts w:ascii="Times New Roman" w:hAnsi="Times New Roman"/>
          <w:sz w:val="24"/>
          <w:szCs w:val="24"/>
        </w:rPr>
        <w:softHyphen/>
        <w:t>че</w:t>
      </w:r>
      <w:r w:rsidRPr="00FD3CB7">
        <w:rPr>
          <w:rFonts w:ascii="Times New Roman" w:hAnsi="Times New Roman"/>
          <w:sz w:val="24"/>
          <w:szCs w:val="24"/>
        </w:rPr>
        <w:softHyphen/>
        <w:t>ской группы заболеваний и пато</w:t>
      </w:r>
      <w:r w:rsidRPr="00FD3CB7">
        <w:rPr>
          <w:rFonts w:ascii="Times New Roman" w:hAnsi="Times New Roman"/>
          <w:sz w:val="24"/>
          <w:szCs w:val="24"/>
        </w:rPr>
        <w:softHyphen/>
        <w:t>логических процессов в нерв</w:t>
      </w:r>
      <w:r w:rsidRPr="00FD3CB7">
        <w:rPr>
          <w:rFonts w:ascii="Times New Roman" w:hAnsi="Times New Roman"/>
          <w:sz w:val="24"/>
          <w:szCs w:val="24"/>
        </w:rPr>
        <w:softHyphen/>
        <w:t>ной системе;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диагно</w:t>
      </w:r>
      <w:r w:rsidRPr="00FD3CB7">
        <w:rPr>
          <w:rFonts w:ascii="Times New Roman" w:hAnsi="Times New Roman"/>
          <w:sz w:val="24"/>
          <w:szCs w:val="24"/>
        </w:rPr>
        <w:softHyphen/>
        <w:t>стические мероприя</w:t>
      </w:r>
      <w:r w:rsidRPr="00FD3CB7">
        <w:rPr>
          <w:rFonts w:ascii="Times New Roman" w:hAnsi="Times New Roman"/>
          <w:sz w:val="24"/>
          <w:szCs w:val="24"/>
        </w:rPr>
        <w:softHyphen/>
        <w:t>тия по выявлению неот</w:t>
      </w:r>
      <w:r w:rsidRPr="00FD3CB7">
        <w:rPr>
          <w:rFonts w:ascii="Times New Roman" w:hAnsi="Times New Roman"/>
          <w:sz w:val="24"/>
          <w:szCs w:val="24"/>
        </w:rPr>
        <w:softHyphen/>
        <w:t>лож</w:t>
      </w:r>
      <w:r w:rsidRPr="00FD3CB7">
        <w:rPr>
          <w:rFonts w:ascii="Times New Roman" w:hAnsi="Times New Roman"/>
          <w:sz w:val="24"/>
          <w:szCs w:val="24"/>
        </w:rPr>
        <w:softHyphen/>
        <w:t>ных и угро</w:t>
      </w:r>
      <w:r w:rsidRPr="00FD3CB7">
        <w:rPr>
          <w:rFonts w:ascii="Times New Roman" w:hAnsi="Times New Roman"/>
          <w:sz w:val="24"/>
          <w:szCs w:val="24"/>
        </w:rPr>
        <w:softHyphen/>
        <w:t>жающих жизни со</w:t>
      </w:r>
      <w:r w:rsidRPr="00FD3CB7">
        <w:rPr>
          <w:rFonts w:ascii="Times New Roman" w:hAnsi="Times New Roman"/>
          <w:sz w:val="24"/>
          <w:szCs w:val="24"/>
        </w:rPr>
        <w:softHyphen/>
        <w:t>стояний в неврологиче</w:t>
      </w:r>
      <w:r w:rsidRPr="00FD3CB7">
        <w:rPr>
          <w:rFonts w:ascii="Times New Roman" w:hAnsi="Times New Roman"/>
          <w:sz w:val="24"/>
          <w:szCs w:val="24"/>
        </w:rPr>
        <w:softHyphen/>
        <w:t>ской группе заболе</w:t>
      </w:r>
      <w:r w:rsidRPr="00FD3CB7">
        <w:rPr>
          <w:rFonts w:ascii="Times New Roman" w:hAnsi="Times New Roman"/>
          <w:sz w:val="24"/>
          <w:szCs w:val="24"/>
        </w:rPr>
        <w:softHyphen/>
        <w:t>ваний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pacing w:val="-10"/>
          <w:sz w:val="24"/>
          <w:szCs w:val="24"/>
        </w:rPr>
      </w:pPr>
      <w:r w:rsidRPr="00FD3CB7">
        <w:rPr>
          <w:rFonts w:ascii="Times New Roman" w:hAnsi="Times New Roman"/>
          <w:spacing w:val="-10"/>
          <w:sz w:val="24"/>
          <w:szCs w:val="24"/>
        </w:rPr>
        <w:t>основные вопросы этиологии и патоге</w:t>
      </w:r>
      <w:r w:rsidRPr="00FD3CB7">
        <w:rPr>
          <w:rFonts w:ascii="Times New Roman" w:hAnsi="Times New Roman"/>
          <w:spacing w:val="-10"/>
          <w:sz w:val="24"/>
          <w:szCs w:val="24"/>
        </w:rPr>
        <w:softHyphen/>
        <w:t>неза, клиники и ди</w:t>
      </w:r>
      <w:r w:rsidRPr="00FD3CB7">
        <w:rPr>
          <w:rFonts w:ascii="Times New Roman" w:hAnsi="Times New Roman"/>
          <w:spacing w:val="-10"/>
          <w:sz w:val="24"/>
          <w:szCs w:val="24"/>
        </w:rPr>
        <w:softHyphen/>
        <w:t>агностики неврологических заболе</w:t>
      </w:r>
      <w:r w:rsidRPr="00FD3CB7">
        <w:rPr>
          <w:rFonts w:ascii="Times New Roman" w:hAnsi="Times New Roman"/>
          <w:spacing w:val="-10"/>
          <w:sz w:val="24"/>
          <w:szCs w:val="24"/>
        </w:rPr>
        <w:softHyphen/>
        <w:t xml:space="preserve">ваний; 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анатомию, эмбриологию и топографическую анатомию центральной, периферич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ской и вегетативной нервной системы;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вопросы нормальной и патологической физиологии центральной и пер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>ферической нервной системы; календарь психомоторного развития (с 0 до 12 мес</w:t>
      </w:r>
      <w:r w:rsidRPr="00FD3CB7">
        <w:rPr>
          <w:rFonts w:ascii="Times New Roman" w:hAnsi="Times New Roman"/>
          <w:sz w:val="24"/>
          <w:szCs w:val="24"/>
        </w:rPr>
        <w:t>я</w:t>
      </w:r>
      <w:r w:rsidRPr="00FD3CB7">
        <w:rPr>
          <w:rFonts w:ascii="Times New Roman" w:hAnsi="Times New Roman"/>
          <w:sz w:val="24"/>
          <w:szCs w:val="24"/>
        </w:rPr>
        <w:t>цев и с 12 до 36 месяцев жизни); возрастные аспекты физиологических рефлексов;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современные методы обследования больного;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современные методы лечения неврологических заболеваний;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показания и противопоказания к хирургическому лечению, применению физиотер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пии и лечебной физкультуры, показания и противопоказания к санаторно-курортному леч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нию;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основы перинатальной патологии нервной системы и неврологических заболеваний детск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го возраста;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вы</w:t>
      </w:r>
      <w:r w:rsidRPr="00FD3CB7">
        <w:rPr>
          <w:rFonts w:ascii="Times New Roman" w:hAnsi="Times New Roman"/>
          <w:sz w:val="24"/>
          <w:szCs w:val="24"/>
        </w:rPr>
        <w:softHyphen/>
        <w:t>полнение основных лечебных мероприятий при невроло</w:t>
      </w:r>
      <w:r w:rsidRPr="00FD3CB7">
        <w:rPr>
          <w:rFonts w:ascii="Times New Roman" w:hAnsi="Times New Roman"/>
          <w:sz w:val="24"/>
          <w:szCs w:val="24"/>
        </w:rPr>
        <w:softHyphen/>
        <w:t>гических заболеваниях среди пациентов той или иной группы нозо</w:t>
      </w:r>
      <w:r w:rsidRPr="00FD3CB7">
        <w:rPr>
          <w:rFonts w:ascii="Times New Roman" w:hAnsi="Times New Roman"/>
          <w:sz w:val="24"/>
          <w:szCs w:val="24"/>
        </w:rPr>
        <w:softHyphen/>
        <w:t>логи</w:t>
      </w:r>
      <w:r w:rsidRPr="00FD3CB7">
        <w:rPr>
          <w:rFonts w:ascii="Times New Roman" w:hAnsi="Times New Roman"/>
          <w:sz w:val="24"/>
          <w:szCs w:val="24"/>
        </w:rPr>
        <w:softHyphen/>
        <w:t>ческих форм, способных вызвать т</w:t>
      </w:r>
      <w:r w:rsidRPr="00FD3CB7">
        <w:rPr>
          <w:rFonts w:ascii="Times New Roman" w:hAnsi="Times New Roman"/>
          <w:sz w:val="24"/>
          <w:szCs w:val="24"/>
        </w:rPr>
        <w:t>я</w:t>
      </w:r>
      <w:r w:rsidRPr="00FD3CB7">
        <w:rPr>
          <w:rFonts w:ascii="Times New Roman" w:hAnsi="Times New Roman"/>
          <w:sz w:val="24"/>
          <w:szCs w:val="24"/>
        </w:rPr>
        <w:t>желые осложн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ния и (или) леталь</w:t>
      </w:r>
      <w:r w:rsidRPr="00FD3CB7">
        <w:rPr>
          <w:rFonts w:ascii="Times New Roman" w:hAnsi="Times New Roman"/>
          <w:sz w:val="24"/>
          <w:szCs w:val="24"/>
        </w:rPr>
        <w:softHyphen/>
        <w:t>ный исход;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lastRenderedPageBreak/>
        <w:t>особенности лечения в половозрастных группах;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принципы неотложной терапии;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основы клинической фармакологии;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proofErr w:type="spellStart"/>
      <w:r w:rsidRPr="00FD3CB7"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3CB7">
        <w:rPr>
          <w:rFonts w:ascii="Times New Roman" w:hAnsi="Times New Roman"/>
          <w:sz w:val="24"/>
          <w:szCs w:val="24"/>
        </w:rPr>
        <w:t>фармакокинетику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основных групп лекарственных средств: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проблему совместимости лекарственных средств и  побочное действие лекарстве</w:t>
      </w:r>
      <w:r w:rsidRPr="00FD3CB7">
        <w:rPr>
          <w:rFonts w:ascii="Times New Roman" w:hAnsi="Times New Roman"/>
          <w:sz w:val="24"/>
          <w:szCs w:val="24"/>
        </w:rPr>
        <w:t>н</w:t>
      </w:r>
      <w:r w:rsidRPr="00FD3CB7">
        <w:rPr>
          <w:rFonts w:ascii="Times New Roman" w:hAnsi="Times New Roman"/>
          <w:sz w:val="24"/>
          <w:szCs w:val="24"/>
        </w:rPr>
        <w:t>ных препаратов;</w:t>
      </w:r>
    </w:p>
    <w:p w:rsidR="00D51BF7" w:rsidRPr="00FD3CB7" w:rsidRDefault="0043778A" w:rsidP="00FD3CB7">
      <w:pPr>
        <w:pStyle w:val="a3"/>
        <w:widowControl w:val="0"/>
        <w:numPr>
          <w:ilvl w:val="0"/>
          <w:numId w:val="31"/>
        </w:num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51BF7" w:rsidRPr="00FD3CB7">
        <w:rPr>
          <w:rFonts w:ascii="Times New Roman" w:hAnsi="Times New Roman"/>
          <w:sz w:val="24"/>
          <w:szCs w:val="24"/>
        </w:rPr>
        <w:t>линику, лабораторную, функциональную, инструментальную диагностику, тер</w:t>
      </w:r>
      <w:r w:rsidR="00D51BF7" w:rsidRPr="00FD3CB7">
        <w:rPr>
          <w:rFonts w:ascii="Times New Roman" w:hAnsi="Times New Roman"/>
          <w:sz w:val="24"/>
          <w:szCs w:val="24"/>
        </w:rPr>
        <w:t>а</w:t>
      </w:r>
      <w:r w:rsidR="00D51BF7" w:rsidRPr="00FD3CB7">
        <w:rPr>
          <w:rFonts w:ascii="Times New Roman" w:hAnsi="Times New Roman"/>
          <w:sz w:val="24"/>
          <w:szCs w:val="24"/>
        </w:rPr>
        <w:t xml:space="preserve">пию смежных заболеваний: </w:t>
      </w:r>
      <w:proofErr w:type="gramStart"/>
      <w:r w:rsidR="00D51BF7" w:rsidRPr="00FD3CB7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="00D51BF7" w:rsidRPr="00FD3CB7">
        <w:rPr>
          <w:rFonts w:ascii="Times New Roman" w:hAnsi="Times New Roman"/>
          <w:sz w:val="24"/>
          <w:szCs w:val="24"/>
        </w:rPr>
        <w:t xml:space="preserve">, эндокринных; болезней крови;  </w:t>
      </w:r>
      <w:proofErr w:type="spellStart"/>
      <w:r w:rsidR="00D51BF7" w:rsidRPr="00FD3CB7">
        <w:rPr>
          <w:rFonts w:ascii="Times New Roman" w:hAnsi="Times New Roman"/>
          <w:sz w:val="24"/>
          <w:szCs w:val="24"/>
        </w:rPr>
        <w:t>васк</w:t>
      </w:r>
      <w:r w:rsidR="00D51BF7" w:rsidRPr="00FD3CB7">
        <w:rPr>
          <w:rFonts w:ascii="Times New Roman" w:hAnsi="Times New Roman"/>
          <w:sz w:val="24"/>
          <w:szCs w:val="24"/>
        </w:rPr>
        <w:t>у</w:t>
      </w:r>
      <w:r w:rsidR="00D51BF7" w:rsidRPr="00FD3CB7">
        <w:rPr>
          <w:rFonts w:ascii="Times New Roman" w:hAnsi="Times New Roman"/>
          <w:sz w:val="24"/>
          <w:szCs w:val="24"/>
        </w:rPr>
        <w:t>литов</w:t>
      </w:r>
      <w:proofErr w:type="spellEnd"/>
      <w:r w:rsidR="00D51BF7" w:rsidRPr="00FD3CB7">
        <w:rPr>
          <w:rFonts w:ascii="Times New Roman" w:hAnsi="Times New Roman"/>
          <w:sz w:val="24"/>
          <w:szCs w:val="24"/>
        </w:rPr>
        <w:t xml:space="preserve"> и диффузных заболеваний соединительной ткани,  болезней мочеполовой си</w:t>
      </w:r>
      <w:r w:rsidR="00D51BF7" w:rsidRPr="00FD3CB7">
        <w:rPr>
          <w:rFonts w:ascii="Times New Roman" w:hAnsi="Times New Roman"/>
          <w:sz w:val="24"/>
          <w:szCs w:val="24"/>
        </w:rPr>
        <w:t>с</w:t>
      </w:r>
      <w:r w:rsidR="00D51BF7" w:rsidRPr="00FD3CB7">
        <w:rPr>
          <w:rFonts w:ascii="Times New Roman" w:hAnsi="Times New Roman"/>
          <w:sz w:val="24"/>
          <w:szCs w:val="24"/>
        </w:rPr>
        <w:t>темы и п</w:t>
      </w:r>
      <w:r w:rsidR="00D51BF7" w:rsidRPr="00FD3CB7">
        <w:rPr>
          <w:rFonts w:ascii="Times New Roman" w:hAnsi="Times New Roman"/>
          <w:sz w:val="24"/>
          <w:szCs w:val="24"/>
        </w:rPr>
        <w:t>е</w:t>
      </w:r>
      <w:r w:rsidR="00D51BF7" w:rsidRPr="00FD3CB7">
        <w:rPr>
          <w:rFonts w:ascii="Times New Roman" w:hAnsi="Times New Roman"/>
          <w:sz w:val="24"/>
          <w:szCs w:val="24"/>
        </w:rPr>
        <w:t>чени, лор-органов;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организацию работы неотложной неврологической помощи;</w:t>
      </w:r>
    </w:p>
    <w:p w:rsidR="00D51BF7" w:rsidRPr="00FD3CB7" w:rsidRDefault="00D51BF7" w:rsidP="00FD3CB7">
      <w:pPr>
        <w:pStyle w:val="a3"/>
        <w:widowControl w:val="0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принципы неотложной терапии;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организацию медицинской помощи лицам, подвергшимся радиационному возде</w:t>
      </w:r>
      <w:r w:rsidRPr="00FD3CB7">
        <w:rPr>
          <w:rFonts w:ascii="Times New Roman" w:hAnsi="Times New Roman"/>
          <w:sz w:val="24"/>
          <w:szCs w:val="24"/>
        </w:rPr>
        <w:t>й</w:t>
      </w:r>
      <w:r w:rsidRPr="00FD3CB7">
        <w:rPr>
          <w:rFonts w:ascii="Times New Roman" w:hAnsi="Times New Roman"/>
          <w:sz w:val="24"/>
          <w:szCs w:val="24"/>
        </w:rPr>
        <w:t>ствию в результате радиационных аварий, при чрезвычайных ситуациях;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диагно</w:t>
      </w:r>
      <w:r w:rsidRPr="00FD3CB7">
        <w:rPr>
          <w:rFonts w:ascii="Times New Roman" w:hAnsi="Times New Roman"/>
          <w:sz w:val="24"/>
          <w:szCs w:val="24"/>
        </w:rPr>
        <w:softHyphen/>
        <w:t>стику, клинику и лечение при  неотложных состояниях в неврологии</w:t>
      </w:r>
      <w:r w:rsidR="00F43770" w:rsidRPr="00FD3CB7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орга</w:t>
      </w:r>
      <w:r w:rsidRPr="00FD3CB7">
        <w:rPr>
          <w:rFonts w:ascii="Times New Roman" w:hAnsi="Times New Roman"/>
          <w:sz w:val="24"/>
          <w:szCs w:val="24"/>
        </w:rPr>
        <w:softHyphen/>
        <w:t>низацию службы интенсивной тера</w:t>
      </w:r>
      <w:r w:rsidRPr="00FD3CB7">
        <w:rPr>
          <w:rFonts w:ascii="Times New Roman" w:hAnsi="Times New Roman"/>
          <w:sz w:val="24"/>
          <w:szCs w:val="24"/>
        </w:rPr>
        <w:softHyphen/>
        <w:t>пии и реани</w:t>
      </w:r>
      <w:r w:rsidRPr="00FD3CB7">
        <w:rPr>
          <w:rFonts w:ascii="Times New Roman" w:hAnsi="Times New Roman"/>
          <w:sz w:val="24"/>
          <w:szCs w:val="24"/>
        </w:rPr>
        <w:softHyphen/>
        <w:t>мации, оборудо</w:t>
      </w:r>
      <w:r w:rsidRPr="00FD3CB7">
        <w:rPr>
          <w:rFonts w:ascii="Times New Roman" w:hAnsi="Times New Roman"/>
          <w:sz w:val="24"/>
          <w:szCs w:val="24"/>
        </w:rPr>
        <w:softHyphen/>
        <w:t>ва</w:t>
      </w:r>
      <w:r w:rsidRPr="00FD3CB7">
        <w:rPr>
          <w:rFonts w:ascii="Times New Roman" w:hAnsi="Times New Roman"/>
          <w:sz w:val="24"/>
          <w:szCs w:val="24"/>
        </w:rPr>
        <w:softHyphen/>
        <w:t>ние палат и</w:t>
      </w:r>
      <w:r w:rsidRPr="00FD3CB7">
        <w:rPr>
          <w:rFonts w:ascii="Times New Roman" w:hAnsi="Times New Roman"/>
          <w:sz w:val="24"/>
          <w:szCs w:val="24"/>
        </w:rPr>
        <w:t>н</w:t>
      </w:r>
      <w:r w:rsidRPr="00FD3CB7">
        <w:rPr>
          <w:rFonts w:ascii="Times New Roman" w:hAnsi="Times New Roman"/>
          <w:sz w:val="24"/>
          <w:szCs w:val="24"/>
        </w:rPr>
        <w:t>тен</w:t>
      </w:r>
      <w:r w:rsidRPr="00FD3CB7">
        <w:rPr>
          <w:rFonts w:ascii="Times New Roman" w:hAnsi="Times New Roman"/>
          <w:sz w:val="24"/>
          <w:szCs w:val="24"/>
        </w:rPr>
        <w:softHyphen/>
        <w:t>сивной терапии и реанимации;</w:t>
      </w:r>
    </w:p>
    <w:p w:rsidR="00D51BF7" w:rsidRPr="00050685" w:rsidRDefault="00D51BF7" w:rsidP="00FD3CB7">
      <w:pPr>
        <w:pStyle w:val="1"/>
        <w:numPr>
          <w:ilvl w:val="0"/>
          <w:numId w:val="31"/>
        </w:numPr>
      </w:pPr>
      <w:r w:rsidRPr="00050685">
        <w:t>основы реабилитационных мероприятий при конкретных неврологических за</w:t>
      </w:r>
      <w:r>
        <w:t>б</w:t>
      </w:r>
      <w:r w:rsidRPr="00050685">
        <w:t>ол</w:t>
      </w:r>
      <w:r w:rsidRPr="00050685">
        <w:t>е</w:t>
      </w:r>
      <w:r w:rsidRPr="00050685">
        <w:t>ваниях</w:t>
      </w:r>
      <w:r>
        <w:t>;</w:t>
      </w:r>
    </w:p>
    <w:p w:rsidR="00F43770" w:rsidRDefault="00D51BF7" w:rsidP="00FD3CB7">
      <w:pPr>
        <w:pStyle w:val="1"/>
        <w:numPr>
          <w:ilvl w:val="0"/>
          <w:numId w:val="31"/>
        </w:numPr>
      </w:pPr>
      <w:r w:rsidRPr="00050685">
        <w:t>основы рациональ</w:t>
      </w:r>
      <w:r w:rsidRPr="00050685">
        <w:softHyphen/>
        <w:t>ного пи</w:t>
      </w:r>
      <w:r w:rsidRPr="00050685">
        <w:softHyphen/>
        <w:t>тания здоровых лиц, принципы диетотерапии</w:t>
      </w:r>
      <w:r w:rsidR="0043778A">
        <w:t>;</w:t>
      </w:r>
      <w:r w:rsidRPr="00050685">
        <w:t xml:space="preserve">  </w:t>
      </w:r>
    </w:p>
    <w:p w:rsidR="00D51BF7" w:rsidRPr="00050685" w:rsidRDefault="00D51BF7" w:rsidP="00FD3CB7">
      <w:pPr>
        <w:pStyle w:val="1"/>
        <w:numPr>
          <w:ilvl w:val="0"/>
          <w:numId w:val="31"/>
        </w:numPr>
      </w:pPr>
      <w:r w:rsidRPr="00050685">
        <w:t>основы немедикаментоз</w:t>
      </w:r>
      <w:r w:rsidRPr="00050685">
        <w:softHyphen/>
        <w:t>ной терапии, физиотерапии,  лечеб</w:t>
      </w:r>
      <w:r w:rsidRPr="00050685">
        <w:softHyphen/>
        <w:t>ной физкуль</w:t>
      </w:r>
      <w:r w:rsidRPr="00050685">
        <w:softHyphen/>
        <w:t>туры и вр</w:t>
      </w:r>
      <w:r w:rsidRPr="00050685">
        <w:t>а</w:t>
      </w:r>
      <w:r w:rsidRPr="00050685">
        <w:t>чебного кон</w:t>
      </w:r>
      <w:r w:rsidRPr="00050685">
        <w:softHyphen/>
        <w:t>троля, рефлексоте</w:t>
      </w:r>
      <w:r w:rsidRPr="00050685">
        <w:softHyphen/>
        <w:t>рапии, показания и проти</w:t>
      </w:r>
      <w:r w:rsidRPr="00050685">
        <w:softHyphen/>
        <w:t>вопоказания к санаторн</w:t>
      </w:r>
      <w:proofErr w:type="gramStart"/>
      <w:r w:rsidRPr="00050685">
        <w:t>о-</w:t>
      </w:r>
      <w:proofErr w:type="gramEnd"/>
      <w:r w:rsidRPr="00050685">
        <w:t xml:space="preserve"> курортному лече</w:t>
      </w:r>
      <w:r w:rsidRPr="00050685">
        <w:softHyphen/>
        <w:t>нию;</w:t>
      </w:r>
    </w:p>
    <w:p w:rsidR="00D51BF7" w:rsidRPr="00FD3CB7" w:rsidRDefault="00D51BF7" w:rsidP="00FD3CB7">
      <w:pPr>
        <w:pStyle w:val="a3"/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>основные компоненты здорового образа жизни</w:t>
      </w:r>
      <w:r w:rsidR="00F43770" w:rsidRPr="00FD3CB7">
        <w:rPr>
          <w:rFonts w:ascii="Times New Roman" w:hAnsi="Times New Roman"/>
          <w:color w:val="000000"/>
          <w:sz w:val="24"/>
          <w:szCs w:val="24"/>
        </w:rPr>
        <w:t>;</w:t>
      </w:r>
      <w:r w:rsidRPr="00FD3C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770" w:rsidRDefault="00D51BF7" w:rsidP="00FD3CB7">
      <w:pPr>
        <w:pStyle w:val="3"/>
        <w:widowControl w:val="0"/>
        <w:numPr>
          <w:ilvl w:val="0"/>
          <w:numId w:val="31"/>
        </w:numPr>
        <w:tabs>
          <w:tab w:val="left" w:pos="709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F43770">
        <w:rPr>
          <w:color w:val="000000"/>
          <w:sz w:val="24"/>
          <w:szCs w:val="24"/>
        </w:rPr>
        <w:t xml:space="preserve">методы </w:t>
      </w:r>
      <w:r w:rsidRPr="00F43770">
        <w:rPr>
          <w:sz w:val="24"/>
          <w:szCs w:val="24"/>
        </w:rPr>
        <w:t>пропаганды здорового образа жизни и профилактики заболеваний</w:t>
      </w:r>
      <w:r w:rsidR="00F43770" w:rsidRPr="00F43770">
        <w:rPr>
          <w:sz w:val="24"/>
          <w:szCs w:val="24"/>
        </w:rPr>
        <w:t>;</w:t>
      </w:r>
    </w:p>
    <w:p w:rsidR="00F43770" w:rsidRDefault="00F43770" w:rsidP="00FD3CB7">
      <w:pPr>
        <w:pStyle w:val="3"/>
        <w:widowControl w:val="0"/>
        <w:numPr>
          <w:ilvl w:val="0"/>
          <w:numId w:val="31"/>
        </w:numPr>
        <w:tabs>
          <w:tab w:val="left" w:pos="709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F43770">
        <w:rPr>
          <w:sz w:val="24"/>
          <w:szCs w:val="24"/>
        </w:rPr>
        <w:t>Конституцию Рос</w:t>
      </w:r>
      <w:r w:rsidRPr="00F43770">
        <w:rPr>
          <w:sz w:val="24"/>
          <w:szCs w:val="24"/>
        </w:rPr>
        <w:softHyphen/>
        <w:t>сийской Феде</w:t>
      </w:r>
      <w:r w:rsidRPr="00F43770">
        <w:rPr>
          <w:sz w:val="24"/>
          <w:szCs w:val="24"/>
        </w:rPr>
        <w:softHyphen/>
        <w:t>ра</w:t>
      </w:r>
      <w:r w:rsidRPr="00F43770">
        <w:rPr>
          <w:sz w:val="24"/>
          <w:szCs w:val="24"/>
        </w:rPr>
        <w:softHyphen/>
        <w:t xml:space="preserve">ции; </w:t>
      </w:r>
    </w:p>
    <w:p w:rsidR="00F43770" w:rsidRDefault="00F43770" w:rsidP="00FD3CB7">
      <w:pPr>
        <w:pStyle w:val="3"/>
        <w:widowControl w:val="0"/>
        <w:numPr>
          <w:ilvl w:val="0"/>
          <w:numId w:val="31"/>
        </w:numPr>
        <w:tabs>
          <w:tab w:val="left" w:pos="709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F43770">
        <w:rPr>
          <w:sz w:val="24"/>
          <w:szCs w:val="24"/>
        </w:rPr>
        <w:t>за</w:t>
      </w:r>
      <w:r w:rsidRPr="00F43770">
        <w:rPr>
          <w:sz w:val="24"/>
          <w:szCs w:val="24"/>
        </w:rPr>
        <w:softHyphen/>
        <w:t>коны и иные нор</w:t>
      </w:r>
      <w:r w:rsidRPr="00F43770">
        <w:rPr>
          <w:sz w:val="24"/>
          <w:szCs w:val="24"/>
        </w:rPr>
        <w:softHyphen/>
        <w:t>матив</w:t>
      </w:r>
      <w:r w:rsidRPr="00F43770">
        <w:rPr>
          <w:sz w:val="24"/>
          <w:szCs w:val="24"/>
        </w:rPr>
        <w:softHyphen/>
        <w:t>ные право</w:t>
      </w:r>
      <w:r w:rsidRPr="00F43770">
        <w:rPr>
          <w:sz w:val="24"/>
          <w:szCs w:val="24"/>
        </w:rPr>
        <w:softHyphen/>
        <w:t>вые акты Россий</w:t>
      </w:r>
      <w:r w:rsidRPr="00F43770">
        <w:rPr>
          <w:sz w:val="24"/>
          <w:szCs w:val="24"/>
        </w:rPr>
        <w:softHyphen/>
        <w:t>ской Федерации в сфере здрав</w:t>
      </w:r>
      <w:r w:rsidRPr="00F43770">
        <w:rPr>
          <w:sz w:val="24"/>
          <w:szCs w:val="24"/>
        </w:rPr>
        <w:t>о</w:t>
      </w:r>
      <w:r w:rsidRPr="00F43770">
        <w:rPr>
          <w:sz w:val="24"/>
          <w:szCs w:val="24"/>
        </w:rPr>
        <w:t>охра</w:t>
      </w:r>
      <w:r w:rsidRPr="00F43770">
        <w:rPr>
          <w:sz w:val="24"/>
          <w:szCs w:val="24"/>
        </w:rPr>
        <w:softHyphen/>
        <w:t>нения;</w:t>
      </w:r>
    </w:p>
    <w:p w:rsidR="00F43770" w:rsidRPr="00F43770" w:rsidRDefault="00F43770" w:rsidP="00FD3CB7">
      <w:pPr>
        <w:pStyle w:val="3"/>
        <w:widowControl w:val="0"/>
        <w:numPr>
          <w:ilvl w:val="0"/>
          <w:numId w:val="31"/>
        </w:numPr>
        <w:tabs>
          <w:tab w:val="left" w:pos="709"/>
          <w:tab w:val="right" w:leader="underscore" w:pos="9639"/>
        </w:tabs>
        <w:spacing w:after="0"/>
        <w:jc w:val="both"/>
        <w:rPr>
          <w:sz w:val="24"/>
          <w:szCs w:val="24"/>
        </w:rPr>
      </w:pPr>
      <w:r w:rsidRPr="00F43770">
        <w:rPr>
          <w:sz w:val="24"/>
          <w:szCs w:val="24"/>
        </w:rPr>
        <w:t>основные положе</w:t>
      </w:r>
      <w:r w:rsidRPr="00F43770">
        <w:rPr>
          <w:sz w:val="24"/>
          <w:szCs w:val="24"/>
        </w:rPr>
        <w:softHyphen/>
        <w:t>ния Основ законодательства РФ об ох</w:t>
      </w:r>
      <w:r w:rsidRPr="00F43770">
        <w:rPr>
          <w:sz w:val="24"/>
          <w:szCs w:val="24"/>
        </w:rPr>
        <w:softHyphen/>
        <w:t xml:space="preserve">ране здоровья граждан, 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D3CB7">
        <w:rPr>
          <w:rFonts w:ascii="Times New Roman" w:hAnsi="Times New Roman"/>
          <w:snapToGrid w:val="0"/>
          <w:sz w:val="24"/>
          <w:szCs w:val="24"/>
        </w:rPr>
        <w:t>основные вопросы экономики в здравоохранении;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D3CB7">
        <w:rPr>
          <w:rFonts w:ascii="Times New Roman" w:hAnsi="Times New Roman"/>
          <w:snapToGrid w:val="0"/>
          <w:sz w:val="24"/>
          <w:szCs w:val="24"/>
        </w:rPr>
        <w:t>основы функционирования бюджетно-страховой медицины и добровольного мед</w:t>
      </w:r>
      <w:r w:rsidRPr="00FD3CB7">
        <w:rPr>
          <w:rFonts w:ascii="Times New Roman" w:hAnsi="Times New Roman"/>
          <w:snapToGrid w:val="0"/>
          <w:sz w:val="24"/>
          <w:szCs w:val="24"/>
        </w:rPr>
        <w:t>и</w:t>
      </w:r>
      <w:r w:rsidRPr="00FD3CB7">
        <w:rPr>
          <w:rFonts w:ascii="Times New Roman" w:hAnsi="Times New Roman"/>
          <w:snapToGrid w:val="0"/>
          <w:sz w:val="24"/>
          <w:szCs w:val="24"/>
        </w:rPr>
        <w:t>цинского страхования;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D3CB7">
        <w:rPr>
          <w:rFonts w:ascii="Times New Roman" w:hAnsi="Times New Roman"/>
          <w:snapToGrid w:val="0"/>
          <w:sz w:val="24"/>
          <w:szCs w:val="24"/>
        </w:rPr>
        <w:t>основы трудового законодательства;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D3CB7">
        <w:rPr>
          <w:rFonts w:ascii="Times New Roman" w:hAnsi="Times New Roman"/>
          <w:snapToGrid w:val="0"/>
          <w:sz w:val="24"/>
          <w:szCs w:val="24"/>
        </w:rPr>
        <w:t>права, обязанности и ответственность врачебного персонала, права пациента;</w:t>
      </w:r>
    </w:p>
    <w:p w:rsidR="00F43770" w:rsidRPr="00FD3CB7" w:rsidRDefault="00FD3CB7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</w:t>
      </w:r>
      <w:r w:rsidR="00F43770" w:rsidRPr="00FD3CB7">
        <w:rPr>
          <w:rFonts w:ascii="Times New Roman" w:hAnsi="Times New Roman"/>
          <w:snapToGrid w:val="0"/>
          <w:sz w:val="24"/>
          <w:szCs w:val="24"/>
        </w:rPr>
        <w:t>сновы медицинской этики и деонтологии</w:t>
      </w:r>
      <w:r w:rsidR="0043778A">
        <w:rPr>
          <w:rFonts w:ascii="Times New Roman" w:hAnsi="Times New Roman"/>
          <w:snapToGrid w:val="0"/>
          <w:sz w:val="24"/>
          <w:szCs w:val="24"/>
        </w:rPr>
        <w:t>;</w:t>
      </w:r>
    </w:p>
    <w:p w:rsidR="00F43770" w:rsidRPr="00FD3CB7" w:rsidRDefault="00F43770" w:rsidP="00FD3CB7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положе</w:t>
      </w:r>
      <w:r w:rsidRPr="00FD3CB7">
        <w:rPr>
          <w:rFonts w:ascii="Times New Roman" w:hAnsi="Times New Roman"/>
          <w:sz w:val="24"/>
          <w:szCs w:val="24"/>
        </w:rPr>
        <w:softHyphen/>
        <w:t>ния о тер</w:t>
      </w:r>
      <w:r w:rsidRPr="00FD3CB7">
        <w:rPr>
          <w:rFonts w:ascii="Times New Roman" w:hAnsi="Times New Roman"/>
          <w:sz w:val="24"/>
          <w:szCs w:val="24"/>
        </w:rPr>
        <w:softHyphen/>
        <w:t>ри</w:t>
      </w:r>
      <w:r w:rsidRPr="00FD3CB7">
        <w:rPr>
          <w:rFonts w:ascii="Times New Roman" w:hAnsi="Times New Roman"/>
          <w:sz w:val="24"/>
          <w:szCs w:val="24"/>
        </w:rPr>
        <w:softHyphen/>
        <w:t>ториальной про</w:t>
      </w:r>
      <w:r w:rsidRPr="00FD3CB7">
        <w:rPr>
          <w:rFonts w:ascii="Times New Roman" w:hAnsi="Times New Roman"/>
          <w:sz w:val="24"/>
          <w:szCs w:val="24"/>
        </w:rPr>
        <w:softHyphen/>
        <w:t>грамме госу</w:t>
      </w:r>
      <w:r w:rsidRPr="00FD3CB7">
        <w:rPr>
          <w:rFonts w:ascii="Times New Roman" w:hAnsi="Times New Roman"/>
          <w:sz w:val="24"/>
          <w:szCs w:val="24"/>
        </w:rPr>
        <w:softHyphen/>
        <w:t>дарст</w:t>
      </w:r>
      <w:r w:rsidRPr="00FD3CB7">
        <w:rPr>
          <w:rFonts w:ascii="Times New Roman" w:hAnsi="Times New Roman"/>
          <w:sz w:val="24"/>
          <w:szCs w:val="24"/>
        </w:rPr>
        <w:softHyphen/>
        <w:t>венных гаран</w:t>
      </w:r>
      <w:r w:rsidRPr="00FD3CB7">
        <w:rPr>
          <w:rFonts w:ascii="Times New Roman" w:hAnsi="Times New Roman"/>
          <w:sz w:val="24"/>
          <w:szCs w:val="24"/>
        </w:rPr>
        <w:softHyphen/>
        <w:t>тий бесплат</w:t>
      </w:r>
      <w:r w:rsidRPr="00FD3CB7">
        <w:rPr>
          <w:rFonts w:ascii="Times New Roman" w:hAnsi="Times New Roman"/>
          <w:sz w:val="24"/>
          <w:szCs w:val="24"/>
        </w:rPr>
        <w:softHyphen/>
        <w:t>ной меди</w:t>
      </w:r>
      <w:r w:rsidRPr="00FD3CB7">
        <w:rPr>
          <w:rFonts w:ascii="Times New Roman" w:hAnsi="Times New Roman"/>
          <w:sz w:val="24"/>
          <w:szCs w:val="24"/>
        </w:rPr>
        <w:softHyphen/>
        <w:t>цинской помощи</w:t>
      </w:r>
      <w:r w:rsidR="0043778A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F43770" w:rsidRPr="00F43770" w:rsidRDefault="00F43770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 w:rsidRPr="00050685">
        <w:rPr>
          <w:sz w:val="24"/>
          <w:szCs w:val="24"/>
        </w:rPr>
        <w:t>основания для привлечения врача к различ</w:t>
      </w:r>
      <w:r w:rsidRPr="00050685">
        <w:rPr>
          <w:sz w:val="24"/>
          <w:szCs w:val="24"/>
        </w:rPr>
        <w:softHyphen/>
        <w:t>ным видам ответ</w:t>
      </w:r>
      <w:r w:rsidRPr="00050685">
        <w:rPr>
          <w:sz w:val="24"/>
          <w:szCs w:val="24"/>
        </w:rPr>
        <w:softHyphen/>
        <w:t>ственности (дисци</w:t>
      </w:r>
      <w:r w:rsidRPr="00050685">
        <w:rPr>
          <w:sz w:val="24"/>
          <w:szCs w:val="24"/>
        </w:rPr>
        <w:softHyphen/>
        <w:t>плинар</w:t>
      </w:r>
      <w:r w:rsidRPr="00050685">
        <w:rPr>
          <w:sz w:val="24"/>
          <w:szCs w:val="24"/>
        </w:rPr>
        <w:softHyphen/>
        <w:t>ной, адми</w:t>
      </w:r>
      <w:r w:rsidRPr="00050685">
        <w:rPr>
          <w:sz w:val="24"/>
          <w:szCs w:val="24"/>
        </w:rPr>
        <w:softHyphen/>
        <w:t>нистра</w:t>
      </w:r>
      <w:r w:rsidRPr="00050685">
        <w:rPr>
          <w:sz w:val="24"/>
          <w:szCs w:val="24"/>
        </w:rPr>
        <w:softHyphen/>
        <w:t>тив</w:t>
      </w:r>
      <w:r w:rsidRPr="00050685">
        <w:rPr>
          <w:sz w:val="24"/>
          <w:szCs w:val="24"/>
        </w:rPr>
        <w:softHyphen/>
        <w:t>ной, уголов</w:t>
      </w:r>
      <w:r w:rsidRPr="00050685">
        <w:rPr>
          <w:sz w:val="24"/>
          <w:szCs w:val="24"/>
        </w:rPr>
        <w:softHyphen/>
        <w:t>ной)</w:t>
      </w:r>
      <w:r>
        <w:rPr>
          <w:sz w:val="24"/>
          <w:szCs w:val="24"/>
        </w:rPr>
        <w:t>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принципы органи</w:t>
      </w:r>
      <w:r w:rsidRPr="00FD3CB7">
        <w:rPr>
          <w:rFonts w:ascii="Times New Roman" w:hAnsi="Times New Roman"/>
          <w:sz w:val="24"/>
          <w:szCs w:val="24"/>
        </w:rPr>
        <w:softHyphen/>
        <w:t xml:space="preserve">зации </w:t>
      </w:r>
      <w:r w:rsidRPr="00FD3CB7">
        <w:rPr>
          <w:rFonts w:ascii="Times New Roman" w:hAnsi="Times New Roman"/>
          <w:spacing w:val="-6"/>
          <w:sz w:val="24"/>
          <w:szCs w:val="24"/>
        </w:rPr>
        <w:t>нев</w:t>
      </w:r>
      <w:r w:rsidRPr="00FD3CB7">
        <w:rPr>
          <w:rFonts w:ascii="Times New Roman" w:hAnsi="Times New Roman"/>
          <w:spacing w:val="-6"/>
          <w:sz w:val="24"/>
          <w:szCs w:val="24"/>
        </w:rPr>
        <w:softHyphen/>
        <w:t>рологиче</w:t>
      </w:r>
      <w:r w:rsidRPr="00FD3CB7">
        <w:rPr>
          <w:rFonts w:ascii="Times New Roman" w:hAnsi="Times New Roman"/>
          <w:spacing w:val="-6"/>
          <w:sz w:val="24"/>
          <w:szCs w:val="24"/>
        </w:rPr>
        <w:softHyphen/>
        <w:t>ской помощи</w:t>
      </w:r>
      <w:r w:rsidRPr="00FD3CB7">
        <w:rPr>
          <w:rFonts w:ascii="Times New Roman" w:hAnsi="Times New Roman"/>
          <w:sz w:val="24"/>
          <w:szCs w:val="24"/>
        </w:rPr>
        <w:t xml:space="preserve"> в Рос</w:t>
      </w:r>
      <w:r w:rsidRPr="00FD3CB7">
        <w:rPr>
          <w:rFonts w:ascii="Times New Roman" w:hAnsi="Times New Roman"/>
          <w:sz w:val="24"/>
          <w:szCs w:val="24"/>
        </w:rPr>
        <w:softHyphen/>
        <w:t>сийской Феде</w:t>
      </w:r>
      <w:r w:rsidRPr="00FD3CB7">
        <w:rPr>
          <w:rFonts w:ascii="Times New Roman" w:hAnsi="Times New Roman"/>
          <w:sz w:val="24"/>
          <w:szCs w:val="24"/>
        </w:rPr>
        <w:softHyphen/>
        <w:t>ра</w:t>
      </w:r>
      <w:r w:rsidRPr="00FD3CB7">
        <w:rPr>
          <w:rFonts w:ascii="Times New Roman" w:hAnsi="Times New Roman"/>
          <w:sz w:val="24"/>
          <w:szCs w:val="24"/>
        </w:rPr>
        <w:softHyphen/>
        <w:t>ции, ра</w:t>
      </w:r>
      <w:r w:rsidRPr="00FD3CB7">
        <w:rPr>
          <w:rFonts w:ascii="Times New Roman" w:hAnsi="Times New Roman"/>
          <w:sz w:val="24"/>
          <w:szCs w:val="24"/>
        </w:rPr>
        <w:softHyphen/>
        <w:t>боту больнично-поликлинических учреждений</w:t>
      </w:r>
      <w:r w:rsidR="0043778A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орга</w:t>
      </w:r>
      <w:r w:rsidRPr="00FD3CB7">
        <w:rPr>
          <w:rFonts w:ascii="Times New Roman" w:hAnsi="Times New Roman"/>
          <w:sz w:val="24"/>
          <w:szCs w:val="24"/>
        </w:rPr>
        <w:softHyphen/>
        <w:t>низацию ра</w:t>
      </w:r>
      <w:r w:rsidRPr="00FD3CB7">
        <w:rPr>
          <w:rFonts w:ascii="Times New Roman" w:hAnsi="Times New Roman"/>
          <w:sz w:val="24"/>
          <w:szCs w:val="24"/>
        </w:rPr>
        <w:softHyphen/>
        <w:t>боты скорой и не</w:t>
      </w:r>
      <w:r w:rsidRPr="00FD3CB7">
        <w:rPr>
          <w:rFonts w:ascii="Times New Roman" w:hAnsi="Times New Roman"/>
          <w:sz w:val="24"/>
          <w:szCs w:val="24"/>
        </w:rPr>
        <w:softHyphen/>
        <w:t>отлож</w:t>
      </w:r>
      <w:r w:rsidRPr="00FD3CB7">
        <w:rPr>
          <w:rFonts w:ascii="Times New Roman" w:hAnsi="Times New Roman"/>
          <w:sz w:val="24"/>
          <w:szCs w:val="24"/>
        </w:rPr>
        <w:softHyphen/>
        <w:t>ной по</w:t>
      </w:r>
      <w:r w:rsidRPr="00FD3CB7">
        <w:rPr>
          <w:rFonts w:ascii="Times New Roman" w:hAnsi="Times New Roman"/>
          <w:sz w:val="24"/>
          <w:szCs w:val="24"/>
        </w:rPr>
        <w:softHyphen/>
        <w:t>мощи взрос</w:t>
      </w:r>
      <w:r w:rsidRPr="00FD3CB7">
        <w:rPr>
          <w:rFonts w:ascii="Times New Roman" w:hAnsi="Times New Roman"/>
          <w:sz w:val="24"/>
          <w:szCs w:val="24"/>
        </w:rPr>
        <w:softHyphen/>
        <w:t>лому и дет</w:t>
      </w:r>
      <w:r w:rsidRPr="00FD3CB7">
        <w:rPr>
          <w:rFonts w:ascii="Times New Roman" w:hAnsi="Times New Roman"/>
          <w:sz w:val="24"/>
          <w:szCs w:val="24"/>
        </w:rPr>
        <w:softHyphen/>
        <w:t>скому насе</w:t>
      </w:r>
      <w:r w:rsidRPr="00FD3CB7">
        <w:rPr>
          <w:rFonts w:ascii="Times New Roman" w:hAnsi="Times New Roman"/>
          <w:sz w:val="24"/>
          <w:szCs w:val="24"/>
        </w:rPr>
        <w:softHyphen/>
        <w:t>лению;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медико-статистических показателей, методы их расчета и анализа;</w:t>
      </w:r>
    </w:p>
    <w:p w:rsidR="00F43770" w:rsidRPr="00FD3CB7" w:rsidRDefault="00F43770" w:rsidP="00FD3CB7">
      <w:pPr>
        <w:pStyle w:val="a3"/>
        <w:widowControl w:val="0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организацию работы неотложной неврологической помощи;</w:t>
      </w:r>
    </w:p>
    <w:p w:rsidR="00F43770" w:rsidRPr="00FD3CB7" w:rsidRDefault="00F43770" w:rsidP="00FD3CB7">
      <w:pPr>
        <w:pStyle w:val="a3"/>
        <w:widowControl w:val="0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основные принципы неотложной терапии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организацию медицинской помощи лицам, подвергшимся радиационному возде</w:t>
      </w:r>
      <w:r w:rsidRPr="00FD3CB7">
        <w:rPr>
          <w:rFonts w:ascii="Times New Roman" w:hAnsi="Times New Roman"/>
          <w:sz w:val="24"/>
          <w:szCs w:val="24"/>
        </w:rPr>
        <w:t>й</w:t>
      </w:r>
      <w:r w:rsidRPr="00FD3CB7">
        <w:rPr>
          <w:rFonts w:ascii="Times New Roman" w:hAnsi="Times New Roman"/>
          <w:sz w:val="24"/>
          <w:szCs w:val="24"/>
        </w:rPr>
        <w:t>ствию в результате радиационных аварий, при чрезвычайных ситуациях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F43770" w:rsidRPr="00FD3CB7" w:rsidRDefault="00F43770" w:rsidP="00FD3CB7">
      <w:pPr>
        <w:pStyle w:val="a3"/>
        <w:numPr>
          <w:ilvl w:val="0"/>
          <w:numId w:val="31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диагно</w:t>
      </w:r>
      <w:r w:rsidRPr="00FD3CB7">
        <w:rPr>
          <w:rFonts w:ascii="Times New Roman" w:hAnsi="Times New Roman"/>
          <w:sz w:val="24"/>
          <w:szCs w:val="24"/>
        </w:rPr>
        <w:softHyphen/>
        <w:t>стику, клинику и лечение при  неотложных состояниях в неврологии</w:t>
      </w:r>
      <w:r w:rsidR="0043778A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F43770" w:rsidRPr="00F43770" w:rsidRDefault="00F43770" w:rsidP="00FD3CB7">
      <w:pPr>
        <w:pStyle w:val="3"/>
        <w:numPr>
          <w:ilvl w:val="0"/>
          <w:numId w:val="31"/>
        </w:numPr>
        <w:tabs>
          <w:tab w:val="left" w:pos="709"/>
        </w:tabs>
        <w:spacing w:after="0"/>
        <w:jc w:val="both"/>
        <w:rPr>
          <w:bCs/>
          <w:sz w:val="24"/>
          <w:szCs w:val="24"/>
        </w:rPr>
      </w:pPr>
      <w:r w:rsidRPr="00050685">
        <w:rPr>
          <w:sz w:val="24"/>
          <w:szCs w:val="24"/>
        </w:rPr>
        <w:t>орга</w:t>
      </w:r>
      <w:r w:rsidRPr="00050685">
        <w:rPr>
          <w:sz w:val="24"/>
          <w:szCs w:val="24"/>
        </w:rPr>
        <w:softHyphen/>
        <w:t>низацию службы интенсивной тера</w:t>
      </w:r>
      <w:r w:rsidRPr="00050685">
        <w:rPr>
          <w:sz w:val="24"/>
          <w:szCs w:val="24"/>
        </w:rPr>
        <w:softHyphen/>
        <w:t>пии и реани</w:t>
      </w:r>
      <w:r w:rsidRPr="00050685">
        <w:rPr>
          <w:sz w:val="24"/>
          <w:szCs w:val="24"/>
        </w:rPr>
        <w:softHyphen/>
        <w:t>мации, оборудо</w:t>
      </w:r>
      <w:r w:rsidRPr="00050685">
        <w:rPr>
          <w:sz w:val="24"/>
          <w:szCs w:val="24"/>
        </w:rPr>
        <w:softHyphen/>
        <w:t>ва</w:t>
      </w:r>
      <w:r w:rsidRPr="00050685">
        <w:rPr>
          <w:sz w:val="24"/>
          <w:szCs w:val="24"/>
        </w:rPr>
        <w:softHyphen/>
        <w:t>ние палат и</w:t>
      </w:r>
      <w:r w:rsidRPr="00050685">
        <w:rPr>
          <w:sz w:val="24"/>
          <w:szCs w:val="24"/>
        </w:rPr>
        <w:t>н</w:t>
      </w:r>
      <w:r w:rsidRPr="00050685">
        <w:rPr>
          <w:sz w:val="24"/>
          <w:szCs w:val="24"/>
        </w:rPr>
        <w:t>тен</w:t>
      </w:r>
      <w:r w:rsidRPr="00050685">
        <w:rPr>
          <w:sz w:val="24"/>
          <w:szCs w:val="24"/>
        </w:rPr>
        <w:softHyphen/>
        <w:t>сивной терапии и реанимации;</w:t>
      </w:r>
    </w:p>
    <w:p w:rsidR="00F43770" w:rsidRPr="005604A0" w:rsidRDefault="00F43770" w:rsidP="00F43770">
      <w:pPr>
        <w:pStyle w:val="3"/>
        <w:tabs>
          <w:tab w:val="left" w:pos="709"/>
        </w:tabs>
        <w:spacing w:after="0"/>
        <w:ind w:left="284"/>
        <w:jc w:val="both"/>
        <w:rPr>
          <w:bCs/>
          <w:sz w:val="24"/>
          <w:szCs w:val="24"/>
        </w:rPr>
      </w:pPr>
    </w:p>
    <w:p w:rsidR="00B73814" w:rsidRPr="005604A0" w:rsidRDefault="00B73814" w:rsidP="005604A0">
      <w:pPr>
        <w:pStyle w:val="31"/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b/>
          <w:bCs/>
          <w:i/>
        </w:rPr>
      </w:pPr>
      <w:r w:rsidRPr="005604A0">
        <w:rPr>
          <w:rFonts w:ascii="Times New Roman" w:hAnsi="Times New Roman"/>
          <w:b/>
          <w:bCs/>
          <w:i/>
        </w:rPr>
        <w:t>Уметь: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D3CB7">
        <w:rPr>
          <w:rFonts w:ascii="Times New Roman" w:eastAsia="Times New Roman" w:hAnsi="Times New Roman"/>
          <w:sz w:val="24"/>
          <w:szCs w:val="24"/>
        </w:rPr>
        <w:t>учиться в течение всей жизни;</w:t>
      </w:r>
    </w:p>
    <w:p w:rsidR="005E677B" w:rsidRPr="005E677B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bCs/>
          <w:color w:val="000000"/>
          <w:sz w:val="24"/>
          <w:szCs w:val="24"/>
        </w:rPr>
        <w:lastRenderedPageBreak/>
        <w:t>находить, анализировать, критически оценивать, выбирать и применять информ</w:t>
      </w:r>
      <w:r w:rsidRPr="00FD3CB7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D3CB7">
        <w:rPr>
          <w:rFonts w:ascii="Times New Roman" w:hAnsi="Times New Roman"/>
          <w:bCs/>
          <w:color w:val="000000"/>
          <w:sz w:val="24"/>
          <w:szCs w:val="24"/>
        </w:rPr>
        <w:t>цию в профессиональной   деятельности;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 xml:space="preserve">клинически мыслить;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pacing w:after="0" w:line="240" w:lineRule="auto"/>
        <w:ind w:right="-149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bCs/>
          <w:color w:val="000000"/>
          <w:sz w:val="24"/>
          <w:szCs w:val="24"/>
        </w:rPr>
        <w:t>дать собственную оценку полученным данным, логично и аргументировано обосн</w:t>
      </w:r>
      <w:r w:rsidRPr="00FD3CB7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FD3CB7">
        <w:rPr>
          <w:rFonts w:ascii="Times New Roman" w:hAnsi="Times New Roman"/>
          <w:bCs/>
          <w:color w:val="000000"/>
          <w:sz w:val="24"/>
          <w:szCs w:val="24"/>
        </w:rPr>
        <w:t>вывать свои выводы и умозаключения</w:t>
      </w:r>
      <w:r w:rsidR="005E677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составлять план обследования больного с учетом необходимого и достаточного объема полученных данных, оптимальной последовательности действий и опер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ций обследования;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проводить анализ и оценку данных клинических, лабораторных и инструментал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ных методов обследования;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сравнивать полученные субъективные и объективные данные с основными клин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ческими проявлениями болезни;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 xml:space="preserve">выделить ведущий </w:t>
      </w:r>
      <w:proofErr w:type="spellStart"/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патогномоничный</w:t>
      </w:r>
      <w:proofErr w:type="spellEnd"/>
      <w:r w:rsidRPr="00FD3CB7">
        <w:rPr>
          <w:rFonts w:ascii="Times New Roman" w:eastAsia="Times New Roman" w:hAnsi="Times New Roman"/>
          <w:color w:val="000000"/>
          <w:sz w:val="24"/>
          <w:szCs w:val="24"/>
        </w:rPr>
        <w:t xml:space="preserve"> синдром, характерный для данной патол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гии;</w:t>
      </w:r>
    </w:p>
    <w:p w:rsidR="005604A0" w:rsidRPr="00FD3CB7" w:rsidRDefault="0036684E" w:rsidP="00FD3CB7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eastAsia="Times New Roman" w:hAnsi="Times New Roman"/>
          <w:color w:val="000000"/>
          <w:sz w:val="24"/>
          <w:szCs w:val="24"/>
        </w:rPr>
        <w:t> обосновать предварительный нозологический диагноз;</w:t>
      </w:r>
    </w:p>
    <w:p w:rsidR="0036684E" w:rsidRPr="00835B15" w:rsidRDefault="0036684E" w:rsidP="00FD3CB7">
      <w:pPr>
        <w:pStyle w:val="1"/>
        <w:numPr>
          <w:ilvl w:val="0"/>
          <w:numId w:val="34"/>
        </w:numPr>
        <w:tabs>
          <w:tab w:val="left" w:pos="176"/>
        </w:tabs>
        <w:jc w:val="both"/>
      </w:pPr>
      <w:r w:rsidRPr="00835B15">
        <w:t xml:space="preserve">организовать работу коллектива;   </w:t>
      </w:r>
    </w:p>
    <w:p w:rsidR="0036684E" w:rsidRPr="00835B15" w:rsidRDefault="0036684E" w:rsidP="00FD3CB7">
      <w:pPr>
        <w:pStyle w:val="1"/>
        <w:numPr>
          <w:ilvl w:val="0"/>
          <w:numId w:val="34"/>
        </w:numPr>
        <w:tabs>
          <w:tab w:val="left" w:pos="176"/>
        </w:tabs>
        <w:jc w:val="both"/>
      </w:pPr>
      <w:r w:rsidRPr="00835B15">
        <w:t>налаживать конструктивный диалог;</w:t>
      </w:r>
    </w:p>
    <w:p w:rsidR="0036684E" w:rsidRPr="00835B15" w:rsidRDefault="0036684E" w:rsidP="00FD3CB7">
      <w:pPr>
        <w:pStyle w:val="1"/>
        <w:numPr>
          <w:ilvl w:val="0"/>
          <w:numId w:val="34"/>
        </w:numPr>
        <w:tabs>
          <w:tab w:val="left" w:pos="176"/>
        </w:tabs>
        <w:jc w:val="both"/>
      </w:pPr>
      <w:proofErr w:type="spellStart"/>
      <w:r w:rsidRPr="00835B15">
        <w:t>аргументированно</w:t>
      </w:r>
      <w:proofErr w:type="spellEnd"/>
      <w:r w:rsidRPr="00835B15">
        <w:t xml:space="preserve"> убеждать коллег в правильности предлагаемого решения;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признавать свои ошибки и принимать чужую точку зрения;</w:t>
      </w:r>
    </w:p>
    <w:p w:rsidR="0036684E" w:rsidRPr="00FD3CB7" w:rsidRDefault="005E677B" w:rsidP="00FD3CB7">
      <w:pPr>
        <w:pStyle w:val="a3"/>
        <w:numPr>
          <w:ilvl w:val="0"/>
          <w:numId w:val="34"/>
        </w:numPr>
        <w:tabs>
          <w:tab w:val="left" w:pos="176"/>
          <w:tab w:val="num" w:pos="641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684E" w:rsidRPr="00FD3CB7">
        <w:rPr>
          <w:rFonts w:ascii="Times New Roman" w:hAnsi="Times New Roman"/>
          <w:sz w:val="24"/>
          <w:szCs w:val="24"/>
        </w:rPr>
        <w:t>анализировать и оптимизировать работу в коллективе;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определять линии поведения индивида для оптимизации работы в коллективе;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контролировать деятельность трудового коллектива;</w:t>
      </w:r>
    </w:p>
    <w:p w:rsidR="0036684E" w:rsidRDefault="0036684E" w:rsidP="00FD3CB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</w:rPr>
      </w:pPr>
      <w:r w:rsidRPr="00516A96">
        <w:rPr>
          <w:rFonts w:ascii="Times New Roman" w:hAnsi="Times New Roman" w:cs="Times New Roman"/>
        </w:rPr>
        <w:t>руководить медицинским персоналом и сотрудниками неврологического отдел</w:t>
      </w:r>
      <w:r w:rsidRPr="00516A96">
        <w:rPr>
          <w:rFonts w:ascii="Times New Roman" w:hAnsi="Times New Roman" w:cs="Times New Roman"/>
        </w:rPr>
        <w:t>е</w:t>
      </w:r>
      <w:r w:rsidRPr="00516A96">
        <w:rPr>
          <w:rFonts w:ascii="Times New Roman" w:hAnsi="Times New Roman" w:cs="Times New Roman"/>
        </w:rPr>
        <w:t>ния любого уровня</w:t>
      </w:r>
      <w:r w:rsidR="005E677B">
        <w:rPr>
          <w:rFonts w:ascii="Times New Roman" w:hAnsi="Times New Roman" w:cs="Times New Roman"/>
        </w:rPr>
        <w:t>;</w:t>
      </w:r>
      <w:r w:rsidRPr="00516A96">
        <w:rPr>
          <w:rFonts w:ascii="Times New Roman" w:hAnsi="Times New Roman" w:cs="Times New Roman"/>
        </w:rPr>
        <w:t xml:space="preserve">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в учебном процессе знание фундаментальных основ, современных достижений, тенденций развития медицинской науки; её взаимосвязей с другими науками;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 xml:space="preserve">организовывать педагогическую деятельность по программам среднего </w:t>
      </w:r>
      <w:r w:rsidRPr="00FD3CB7">
        <w:rPr>
          <w:rFonts w:ascii="Times New Roman" w:hAnsi="Times New Roman"/>
          <w:sz w:val="24"/>
          <w:szCs w:val="24"/>
        </w:rPr>
        <w:t xml:space="preserve">и высшего </w:t>
      </w:r>
      <w:r w:rsidRPr="00FD3CB7">
        <w:rPr>
          <w:rFonts w:ascii="Times New Roman" w:hAnsi="Times New Roman"/>
          <w:color w:val="000000"/>
          <w:sz w:val="24"/>
          <w:szCs w:val="24"/>
        </w:rPr>
        <w:t>медицинского образования, основываясь на нормативно-правовом регулировании образовательного процесса в медицинском вузе;</w:t>
      </w:r>
    </w:p>
    <w:p w:rsidR="0036684E" w:rsidRPr="0070159D" w:rsidRDefault="0036684E" w:rsidP="00FD3CB7">
      <w:pPr>
        <w:pStyle w:val="msolistparagraphcxspmiddle1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0159D">
        <w:rPr>
          <w:color w:val="000000"/>
        </w:rPr>
        <w:t>осуществлять инновационные формы, виды, методы, технологии при осуществл</w:t>
      </w:r>
      <w:r w:rsidRPr="0070159D">
        <w:rPr>
          <w:color w:val="000000"/>
        </w:rPr>
        <w:t>е</w:t>
      </w:r>
      <w:r w:rsidRPr="0070159D">
        <w:rPr>
          <w:color w:val="000000"/>
        </w:rPr>
        <w:t>нии педагогического процесса;</w:t>
      </w:r>
    </w:p>
    <w:p w:rsidR="0036684E" w:rsidRDefault="0036684E" w:rsidP="00FD3CB7">
      <w:pPr>
        <w:pStyle w:val="msolistparagraphcxspmiddle1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159D">
        <w:rPr>
          <w:color w:val="000000"/>
        </w:rPr>
        <w:t>применять базовые и специализированные коммуникативные навыки при взаим</w:t>
      </w:r>
      <w:r w:rsidRPr="0070159D">
        <w:rPr>
          <w:color w:val="000000"/>
        </w:rPr>
        <w:t>о</w:t>
      </w:r>
      <w:r w:rsidRPr="0070159D">
        <w:rPr>
          <w:color w:val="000000"/>
        </w:rPr>
        <w:t>действии с населением, пациентами и членами их семей;</w:t>
      </w:r>
    </w:p>
    <w:p w:rsidR="0036684E" w:rsidRPr="005E677B" w:rsidRDefault="0036684E" w:rsidP="00FD3CB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  <w:color w:val="000000"/>
        </w:rPr>
      </w:pPr>
      <w:r w:rsidRPr="005E677B">
        <w:rPr>
          <w:rFonts w:ascii="Times New Roman" w:hAnsi="Times New Roman" w:cs="Times New Roman"/>
          <w:color w:val="000000"/>
        </w:rPr>
        <w:t>использовать знания культуры и искусства в качестве средств воспитания и мот</w:t>
      </w:r>
      <w:r w:rsidRPr="005E677B">
        <w:rPr>
          <w:rFonts w:ascii="Times New Roman" w:hAnsi="Times New Roman" w:cs="Times New Roman"/>
          <w:color w:val="000000"/>
        </w:rPr>
        <w:t>и</w:t>
      </w:r>
      <w:r w:rsidRPr="005E677B">
        <w:rPr>
          <w:rFonts w:ascii="Times New Roman" w:hAnsi="Times New Roman" w:cs="Times New Roman"/>
          <w:color w:val="000000"/>
        </w:rPr>
        <w:t>вации к укреплению своего здоровья и благополучия окружа</w:t>
      </w:r>
      <w:r w:rsidRPr="005E677B">
        <w:rPr>
          <w:rFonts w:ascii="Times New Roman" w:hAnsi="Times New Roman" w:cs="Times New Roman"/>
          <w:color w:val="000000"/>
        </w:rPr>
        <w:t>ю</w:t>
      </w:r>
      <w:r w:rsidRPr="005E677B">
        <w:rPr>
          <w:rFonts w:ascii="Times New Roman" w:hAnsi="Times New Roman" w:cs="Times New Roman"/>
          <w:color w:val="000000"/>
        </w:rPr>
        <w:t>щих</w:t>
      </w:r>
      <w:r w:rsidR="005E677B">
        <w:rPr>
          <w:rFonts w:ascii="Times New Roman" w:hAnsi="Times New Roman" w:cs="Times New Roman"/>
          <w:color w:val="000000"/>
        </w:rPr>
        <w:t>;</w:t>
      </w:r>
    </w:p>
    <w:p w:rsidR="0036684E" w:rsidRPr="005E677B" w:rsidRDefault="0036684E" w:rsidP="00FD3CB7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E677B">
        <w:rPr>
          <w:rFonts w:ascii="Times New Roman" w:hAnsi="Times New Roman" w:cs="Times New Roman"/>
          <w:sz w:val="24"/>
          <w:szCs w:val="24"/>
        </w:rPr>
        <w:t>анализировать основные показатели социальной гигиены;</w:t>
      </w:r>
    </w:p>
    <w:p w:rsidR="005E677B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677B">
        <w:rPr>
          <w:rFonts w:ascii="Times New Roman" w:hAnsi="Times New Roman"/>
          <w:sz w:val="24"/>
          <w:szCs w:val="24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</w:t>
      </w:r>
      <w:r w:rsidRPr="005E677B">
        <w:rPr>
          <w:rFonts w:ascii="Times New Roman" w:hAnsi="Times New Roman"/>
          <w:sz w:val="24"/>
          <w:szCs w:val="24"/>
        </w:rPr>
        <w:t>б</w:t>
      </w:r>
      <w:r w:rsidRPr="005E677B">
        <w:rPr>
          <w:rFonts w:ascii="Times New Roman" w:hAnsi="Times New Roman"/>
          <w:sz w:val="24"/>
          <w:szCs w:val="24"/>
        </w:rPr>
        <w:t>раза жизни;</w:t>
      </w:r>
    </w:p>
    <w:p w:rsidR="0036684E" w:rsidRPr="005E677B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677B">
        <w:rPr>
          <w:rFonts w:ascii="Times New Roman" w:hAnsi="Times New Roman"/>
          <w:sz w:val="24"/>
          <w:szCs w:val="24"/>
        </w:rPr>
        <w:t>своевременно оценить эффективность лечения, разработать и осуществить мер</w:t>
      </w:r>
      <w:r w:rsidRPr="005E677B">
        <w:rPr>
          <w:rFonts w:ascii="Times New Roman" w:hAnsi="Times New Roman"/>
          <w:sz w:val="24"/>
          <w:szCs w:val="24"/>
        </w:rPr>
        <w:t>о</w:t>
      </w:r>
      <w:r w:rsidRPr="005E677B">
        <w:rPr>
          <w:rFonts w:ascii="Times New Roman" w:hAnsi="Times New Roman"/>
          <w:sz w:val="24"/>
          <w:szCs w:val="24"/>
        </w:rPr>
        <w:t>приятия по предупреждению осложнений;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провести анализ неврологической заболеваемости на обслуживаемом участке (о</w:t>
      </w:r>
      <w:r w:rsidRPr="00FD3CB7">
        <w:rPr>
          <w:rFonts w:ascii="Times New Roman" w:hAnsi="Times New Roman"/>
          <w:sz w:val="24"/>
          <w:szCs w:val="24"/>
        </w:rPr>
        <w:t>т</w:t>
      </w:r>
      <w:r w:rsidRPr="00FD3CB7">
        <w:rPr>
          <w:rFonts w:ascii="Times New Roman" w:hAnsi="Times New Roman"/>
          <w:sz w:val="24"/>
          <w:szCs w:val="24"/>
        </w:rPr>
        <w:t>делении, поликлинике, МСЧ, районе, регионе), определить задачи по улучшению неврологической ситуации, решить вопросы прогноза;</w:t>
      </w:r>
    </w:p>
    <w:p w:rsidR="0036684E" w:rsidRDefault="005E677B" w:rsidP="00FD3CB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684E" w:rsidRPr="001716DE">
        <w:rPr>
          <w:rFonts w:ascii="Times New Roman" w:hAnsi="Times New Roman" w:cs="Times New Roman"/>
        </w:rPr>
        <w:t>пределить срок временной потери трудоспособности и направления на КЭК, у</w:t>
      </w:r>
      <w:r w:rsidR="0036684E" w:rsidRPr="001716DE">
        <w:rPr>
          <w:rFonts w:ascii="Times New Roman" w:hAnsi="Times New Roman" w:cs="Times New Roman"/>
        </w:rPr>
        <w:t>с</w:t>
      </w:r>
      <w:r w:rsidR="0036684E" w:rsidRPr="001716DE">
        <w:rPr>
          <w:rFonts w:ascii="Times New Roman" w:hAnsi="Times New Roman" w:cs="Times New Roman"/>
        </w:rPr>
        <w:t>тановить показания для направления на МСЭК</w:t>
      </w:r>
      <w:r w:rsidR="0036684E">
        <w:rPr>
          <w:rFonts w:ascii="Times New Roman" w:hAnsi="Times New Roman" w:cs="Times New Roman"/>
        </w:rPr>
        <w:t>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 xml:space="preserve">провести </w:t>
      </w:r>
      <w:r w:rsidRPr="00FD3CB7">
        <w:rPr>
          <w:rFonts w:ascii="Times New Roman" w:hAnsi="Times New Roman"/>
          <w:sz w:val="24"/>
          <w:szCs w:val="24"/>
        </w:rPr>
        <w:t>противоэпидеми</w:t>
      </w:r>
      <w:r w:rsidRPr="00FD3CB7">
        <w:rPr>
          <w:rFonts w:ascii="Times New Roman" w:hAnsi="Times New Roman"/>
          <w:sz w:val="24"/>
          <w:szCs w:val="24"/>
        </w:rPr>
        <w:softHyphen/>
        <w:t>ческие мероприя</w:t>
      </w:r>
      <w:r w:rsidRPr="00FD3CB7">
        <w:rPr>
          <w:rFonts w:ascii="Times New Roman" w:hAnsi="Times New Roman"/>
          <w:sz w:val="24"/>
          <w:szCs w:val="24"/>
        </w:rPr>
        <w:softHyphen/>
        <w:t>тия в случае воз</w:t>
      </w:r>
      <w:r w:rsidRPr="00FD3CB7">
        <w:rPr>
          <w:rFonts w:ascii="Times New Roman" w:hAnsi="Times New Roman"/>
          <w:sz w:val="24"/>
          <w:szCs w:val="24"/>
        </w:rPr>
        <w:softHyphen/>
        <w:t>никновения очага и</w:t>
      </w:r>
      <w:r w:rsidRPr="00FD3CB7">
        <w:rPr>
          <w:rFonts w:ascii="Times New Roman" w:hAnsi="Times New Roman"/>
          <w:sz w:val="24"/>
          <w:szCs w:val="24"/>
        </w:rPr>
        <w:t>н</w:t>
      </w:r>
      <w:r w:rsidRPr="00FD3CB7">
        <w:rPr>
          <w:rFonts w:ascii="Times New Roman" w:hAnsi="Times New Roman"/>
          <w:sz w:val="24"/>
          <w:szCs w:val="24"/>
        </w:rPr>
        <w:t>фек</w:t>
      </w:r>
      <w:r w:rsidRPr="00FD3CB7">
        <w:rPr>
          <w:rFonts w:ascii="Times New Roman" w:hAnsi="Times New Roman"/>
          <w:sz w:val="24"/>
          <w:szCs w:val="24"/>
        </w:rPr>
        <w:softHyphen/>
        <w:t>ции, при ухудшении радиационной обстановки, стихийных бедствиях и иных чрезвычайных ситуациях;</w:t>
      </w:r>
    </w:p>
    <w:p w:rsidR="0036684E" w:rsidRDefault="0036684E" w:rsidP="00FD3CB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/>
        </w:rPr>
      </w:pPr>
      <w:r w:rsidRPr="004A1A88">
        <w:rPr>
          <w:rFonts w:ascii="Times New Roman" w:hAnsi="Times New Roman"/>
        </w:rPr>
        <w:t>организ</w:t>
      </w:r>
      <w:r>
        <w:rPr>
          <w:rFonts w:ascii="Times New Roman" w:hAnsi="Times New Roman"/>
        </w:rPr>
        <w:t xml:space="preserve">овать </w:t>
      </w:r>
      <w:r w:rsidRPr="004A1A88">
        <w:rPr>
          <w:rFonts w:ascii="Times New Roman" w:hAnsi="Times New Roman"/>
        </w:rPr>
        <w:t>защит</w:t>
      </w:r>
      <w:r>
        <w:rPr>
          <w:rFonts w:ascii="Times New Roman" w:hAnsi="Times New Roman"/>
        </w:rPr>
        <w:t>у</w:t>
      </w:r>
      <w:r w:rsidRPr="004A1A88">
        <w:rPr>
          <w:rFonts w:ascii="Times New Roman" w:hAnsi="Times New Roman"/>
        </w:rPr>
        <w:t xml:space="preserve"> населения в очагах особо опасных инфекций, при ухудш</w:t>
      </w:r>
      <w:r w:rsidRPr="004A1A88">
        <w:rPr>
          <w:rFonts w:ascii="Times New Roman" w:hAnsi="Times New Roman"/>
        </w:rPr>
        <w:t>е</w:t>
      </w:r>
      <w:r w:rsidRPr="004A1A88">
        <w:rPr>
          <w:rFonts w:ascii="Times New Roman" w:hAnsi="Times New Roman"/>
        </w:rPr>
        <w:t>нии радиационной обстановки, стихийных бедствиях и иных чрезвычайных ситу</w:t>
      </w:r>
      <w:r w:rsidRPr="004A1A88">
        <w:rPr>
          <w:rFonts w:ascii="Times New Roman" w:hAnsi="Times New Roman"/>
        </w:rPr>
        <w:t>а</w:t>
      </w:r>
      <w:r w:rsidRPr="004A1A88">
        <w:rPr>
          <w:rFonts w:ascii="Times New Roman" w:hAnsi="Times New Roman"/>
        </w:rPr>
        <w:t>циях</w:t>
      </w:r>
      <w:r>
        <w:rPr>
          <w:rFonts w:ascii="Times New Roman" w:hAnsi="Times New Roman"/>
        </w:rPr>
        <w:t>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оценивать и анализировать состояние здоровья взрослого и детского населения в 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связи с санитарно-гигиеническими условиями среды обитания;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оценивать и анализировать санитарно-демографические показатели здоровья нас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ления, </w:t>
      </w:r>
      <w:r w:rsidRPr="00FD3CB7">
        <w:rPr>
          <w:rFonts w:ascii="Times New Roman" w:hAnsi="Times New Roman"/>
          <w:sz w:val="24"/>
          <w:szCs w:val="24"/>
        </w:rPr>
        <w:t>взрослых и подростков;</w:t>
      </w:r>
    </w:p>
    <w:p w:rsidR="0036684E" w:rsidRDefault="0036684E" w:rsidP="00FD3CB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осуществлять </w:t>
      </w:r>
      <w:r w:rsidRPr="00642120">
        <w:rPr>
          <w:rFonts w:ascii="Times New Roman" w:hAnsi="Times New Roman"/>
          <w:color w:val="000000"/>
          <w:shd w:val="clear" w:color="auto" w:fill="FFFFFF"/>
        </w:rPr>
        <w:t>лечебно-профилактическ</w:t>
      </w:r>
      <w:r>
        <w:rPr>
          <w:rFonts w:ascii="Times New Roman" w:hAnsi="Times New Roman"/>
          <w:color w:val="000000"/>
          <w:shd w:val="clear" w:color="auto" w:fill="FFFFFF"/>
        </w:rPr>
        <w:t>ую</w:t>
      </w:r>
      <w:r w:rsidRPr="00642120">
        <w:rPr>
          <w:rFonts w:ascii="Times New Roman" w:hAnsi="Times New Roman"/>
          <w:color w:val="000000"/>
          <w:shd w:val="clear" w:color="auto" w:fill="FFFFFF"/>
        </w:rPr>
        <w:t xml:space="preserve"> помощ</w:t>
      </w:r>
      <w:r>
        <w:rPr>
          <w:rFonts w:ascii="Times New Roman" w:hAnsi="Times New Roman"/>
          <w:color w:val="000000"/>
          <w:shd w:val="clear" w:color="auto" w:fill="FFFFFF"/>
        </w:rPr>
        <w:t>ь</w:t>
      </w:r>
      <w:r w:rsidRPr="00642120">
        <w:rPr>
          <w:rFonts w:ascii="Times New Roman" w:hAnsi="Times New Roman"/>
          <w:color w:val="000000"/>
          <w:shd w:val="clear" w:color="auto" w:fill="FFFFFF"/>
        </w:rPr>
        <w:t xml:space="preserve"> населению</w:t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получить анамнестическую информацию о неврологическом заболевании</w:t>
      </w:r>
      <w:r w:rsidR="005E677B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выявить общие и специфические признаки неврологического заболевания</w:t>
      </w:r>
      <w:r w:rsidR="005E677B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определить необходимость и применить объективные методы обследования</w:t>
      </w:r>
      <w:r w:rsidR="005E677B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установить топический диагноз и неврологический синдром;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поставить диагноз и провести дифференциальный диагноз, используя клинические и дополнительные методы исследования;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сформулировать диагноз в соответствие с классификацией МКБ-10  с выделением о</w:t>
      </w:r>
      <w:r w:rsidRPr="00FD3CB7">
        <w:rPr>
          <w:rFonts w:ascii="Times New Roman" w:hAnsi="Times New Roman"/>
          <w:sz w:val="24"/>
          <w:szCs w:val="24"/>
        </w:rPr>
        <w:t>с</w:t>
      </w:r>
      <w:r w:rsidRPr="00FD3CB7">
        <w:rPr>
          <w:rFonts w:ascii="Times New Roman" w:hAnsi="Times New Roman"/>
          <w:sz w:val="24"/>
          <w:szCs w:val="24"/>
        </w:rPr>
        <w:t>новного синдрома, сопутствующего и их осложнений;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оформить меди</w:t>
      </w:r>
      <w:r w:rsidRPr="00FD3CB7">
        <w:rPr>
          <w:rFonts w:ascii="Times New Roman" w:hAnsi="Times New Roman"/>
          <w:sz w:val="24"/>
          <w:szCs w:val="24"/>
        </w:rPr>
        <w:softHyphen/>
        <w:t>цинскую докумен</w:t>
      </w:r>
      <w:r w:rsidRPr="00FD3CB7">
        <w:rPr>
          <w:rFonts w:ascii="Times New Roman" w:hAnsi="Times New Roman"/>
          <w:sz w:val="24"/>
          <w:szCs w:val="24"/>
        </w:rPr>
        <w:softHyphen/>
        <w:t>тацию, предусмотренную законодательст</w:t>
      </w:r>
      <w:r w:rsidRPr="00FD3CB7">
        <w:rPr>
          <w:rFonts w:ascii="Times New Roman" w:hAnsi="Times New Roman"/>
          <w:sz w:val="24"/>
          <w:szCs w:val="24"/>
        </w:rPr>
        <w:softHyphen/>
        <w:t>вом по здраво</w:t>
      </w:r>
      <w:r w:rsidRPr="00FD3CB7">
        <w:rPr>
          <w:rFonts w:ascii="Times New Roman" w:hAnsi="Times New Roman"/>
          <w:sz w:val="24"/>
          <w:szCs w:val="24"/>
        </w:rPr>
        <w:softHyphen/>
        <w:t>охране</w:t>
      </w:r>
      <w:r w:rsidRPr="00FD3CB7">
        <w:rPr>
          <w:rFonts w:ascii="Times New Roman" w:hAnsi="Times New Roman"/>
          <w:sz w:val="24"/>
          <w:szCs w:val="24"/>
        </w:rPr>
        <w:softHyphen/>
        <w:t>нию;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264"/>
        </w:tabs>
        <w:spacing w:after="0" w:line="240" w:lineRule="auto"/>
        <w:ind w:right="-10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pacing w:val="-1"/>
          <w:sz w:val="24"/>
          <w:szCs w:val="24"/>
        </w:rPr>
        <w:t>применить объек</w:t>
      </w:r>
      <w:r w:rsidRPr="00FD3CB7">
        <w:rPr>
          <w:rFonts w:ascii="Times New Roman" w:hAnsi="Times New Roman"/>
          <w:spacing w:val="-1"/>
          <w:sz w:val="24"/>
          <w:szCs w:val="24"/>
        </w:rPr>
        <w:softHyphen/>
        <w:t>тивные методы об</w:t>
      </w:r>
      <w:r w:rsidRPr="00FD3CB7">
        <w:rPr>
          <w:rFonts w:ascii="Times New Roman" w:hAnsi="Times New Roman"/>
          <w:spacing w:val="-1"/>
          <w:sz w:val="24"/>
          <w:szCs w:val="24"/>
        </w:rPr>
        <w:softHyphen/>
        <w:t>следования</w:t>
      </w:r>
      <w:r w:rsidR="005E677B">
        <w:rPr>
          <w:rFonts w:ascii="Times New Roman" w:hAnsi="Times New Roman"/>
          <w:spacing w:val="-1"/>
          <w:sz w:val="24"/>
          <w:szCs w:val="24"/>
        </w:rPr>
        <w:t>;</w:t>
      </w:r>
      <w:r w:rsidRPr="00FD3CB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264"/>
        </w:tabs>
        <w:spacing w:after="0" w:line="240" w:lineRule="auto"/>
        <w:ind w:right="-10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определить необходимость специ</w:t>
      </w:r>
      <w:r w:rsidRPr="00FD3CB7">
        <w:rPr>
          <w:rFonts w:ascii="Times New Roman" w:hAnsi="Times New Roman"/>
          <w:sz w:val="24"/>
          <w:szCs w:val="24"/>
        </w:rPr>
        <w:softHyphen/>
        <w:t>альных методов исследования (ла</w:t>
      </w:r>
      <w:r w:rsidRPr="00FD3CB7">
        <w:rPr>
          <w:rFonts w:ascii="Times New Roman" w:hAnsi="Times New Roman"/>
          <w:sz w:val="24"/>
          <w:szCs w:val="24"/>
        </w:rPr>
        <w:softHyphen/>
        <w:t>боратор</w:t>
      </w:r>
      <w:r w:rsidRPr="00FD3CB7">
        <w:rPr>
          <w:rFonts w:ascii="Times New Roman" w:hAnsi="Times New Roman"/>
          <w:sz w:val="24"/>
          <w:szCs w:val="24"/>
        </w:rPr>
        <w:softHyphen/>
        <w:t>ных, рент</w:t>
      </w:r>
      <w:r w:rsidRPr="00FD3CB7">
        <w:rPr>
          <w:rFonts w:ascii="Times New Roman" w:hAnsi="Times New Roman"/>
          <w:sz w:val="24"/>
          <w:szCs w:val="24"/>
        </w:rPr>
        <w:softHyphen/>
        <w:t>генологиче</w:t>
      </w:r>
      <w:r w:rsidRPr="00FD3CB7">
        <w:rPr>
          <w:rFonts w:ascii="Times New Roman" w:hAnsi="Times New Roman"/>
          <w:sz w:val="24"/>
          <w:szCs w:val="24"/>
        </w:rPr>
        <w:softHyphen/>
        <w:t>ских, инструмен</w:t>
      </w:r>
      <w:r w:rsidRPr="00FD3CB7">
        <w:rPr>
          <w:rFonts w:ascii="Times New Roman" w:hAnsi="Times New Roman"/>
          <w:sz w:val="24"/>
          <w:szCs w:val="24"/>
        </w:rPr>
        <w:softHyphen/>
        <w:t>тальных)</w:t>
      </w:r>
      <w:r w:rsidR="005E677B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264"/>
        </w:tabs>
        <w:spacing w:after="0" w:line="240" w:lineRule="auto"/>
        <w:ind w:right="-106"/>
      </w:pPr>
      <w:r w:rsidRPr="00FD3CB7">
        <w:rPr>
          <w:rFonts w:ascii="Times New Roman" w:hAnsi="Times New Roman"/>
          <w:spacing w:val="-7"/>
          <w:sz w:val="24"/>
          <w:szCs w:val="24"/>
        </w:rPr>
        <w:t>дать пра</w:t>
      </w:r>
      <w:r w:rsidRPr="00FD3CB7">
        <w:rPr>
          <w:rFonts w:ascii="Times New Roman" w:hAnsi="Times New Roman"/>
          <w:spacing w:val="-7"/>
          <w:sz w:val="24"/>
          <w:szCs w:val="24"/>
        </w:rPr>
        <w:softHyphen/>
        <w:t>вильную интер</w:t>
      </w:r>
      <w:r w:rsidRPr="00FD3CB7">
        <w:rPr>
          <w:rFonts w:ascii="Times New Roman" w:hAnsi="Times New Roman"/>
          <w:spacing w:val="-7"/>
          <w:sz w:val="24"/>
          <w:szCs w:val="24"/>
        </w:rPr>
        <w:softHyphen/>
        <w:t>претацию и диагностическую оценку результа</w:t>
      </w:r>
      <w:r w:rsidRPr="00FD3CB7">
        <w:rPr>
          <w:rFonts w:ascii="Times New Roman" w:hAnsi="Times New Roman"/>
          <w:spacing w:val="-7"/>
          <w:sz w:val="24"/>
          <w:szCs w:val="24"/>
        </w:rPr>
        <w:softHyphen/>
        <w:t xml:space="preserve">тов </w:t>
      </w:r>
      <w:proofErr w:type="spellStart"/>
      <w:proofErr w:type="gramStart"/>
      <w:r w:rsidRPr="00FD3CB7">
        <w:rPr>
          <w:rFonts w:ascii="Times New Roman" w:hAnsi="Times New Roman"/>
          <w:spacing w:val="-6"/>
          <w:sz w:val="24"/>
          <w:szCs w:val="24"/>
        </w:rPr>
        <w:t>рентгено-ра</w:t>
      </w:r>
      <w:r w:rsidRPr="00FD3CB7">
        <w:rPr>
          <w:rFonts w:ascii="Times New Roman" w:hAnsi="Times New Roman"/>
          <w:spacing w:val="-6"/>
          <w:sz w:val="24"/>
          <w:szCs w:val="24"/>
        </w:rPr>
        <w:softHyphen/>
        <w:t>диологического</w:t>
      </w:r>
      <w:proofErr w:type="spellEnd"/>
      <w:proofErr w:type="gramEnd"/>
      <w:r w:rsidRPr="00FD3CB7">
        <w:rPr>
          <w:rFonts w:ascii="Times New Roman" w:hAnsi="Times New Roman"/>
          <w:spacing w:val="-6"/>
          <w:sz w:val="24"/>
          <w:szCs w:val="24"/>
        </w:rPr>
        <w:t>, инструменталь</w:t>
      </w:r>
      <w:r w:rsidRPr="00FD3CB7">
        <w:rPr>
          <w:rFonts w:ascii="Times New Roman" w:hAnsi="Times New Roman"/>
          <w:spacing w:val="-6"/>
          <w:sz w:val="24"/>
          <w:szCs w:val="24"/>
        </w:rPr>
        <w:softHyphen/>
        <w:t>ного и лаборатор</w:t>
      </w:r>
      <w:r w:rsidRPr="00FD3CB7">
        <w:rPr>
          <w:rFonts w:ascii="Times New Roman" w:hAnsi="Times New Roman"/>
          <w:spacing w:val="-6"/>
          <w:sz w:val="24"/>
          <w:szCs w:val="24"/>
        </w:rPr>
        <w:softHyphen/>
        <w:t>ного исследования;</w:t>
      </w:r>
      <w:r>
        <w:t xml:space="preserve"> </w:t>
      </w:r>
    </w:p>
    <w:p w:rsidR="005E677B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264"/>
        </w:tabs>
        <w:spacing w:after="0" w:line="240" w:lineRule="auto"/>
        <w:ind w:right="-10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дать диагностическую оценку результатам </w:t>
      </w:r>
      <w:proofErr w:type="spellStart"/>
      <w:r w:rsidRPr="00FD3CB7">
        <w:rPr>
          <w:rFonts w:ascii="Times New Roman" w:hAnsi="Times New Roman"/>
          <w:sz w:val="24"/>
          <w:szCs w:val="24"/>
        </w:rPr>
        <w:t>ликворологического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исследования;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shd w:val="clear" w:color="auto" w:fill="FFFFFF"/>
        <w:tabs>
          <w:tab w:val="left" w:pos="264"/>
        </w:tabs>
        <w:spacing w:after="0" w:line="240" w:lineRule="auto"/>
        <w:ind w:right="-10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клинически оценивать результаты рентгенологического исследования черепа и п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звоночника, церебральной ангиографии, электроэнцефалографии, ультразвуковых м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тодов исследования,  электромиографии, компьютерной и магнитно-резонансной томографии, а также картины осмотра глазного дна и исследования полей зрения;</w:t>
      </w:r>
    </w:p>
    <w:p w:rsidR="0036684E" w:rsidRPr="00BA07CF" w:rsidRDefault="0036684E" w:rsidP="00FD3CB7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hAnsi="Times New Roman"/>
        </w:rPr>
      </w:pPr>
      <w:proofErr w:type="spellStart"/>
      <w:r w:rsidRPr="00BA07CF">
        <w:rPr>
          <w:rFonts w:ascii="Times New Roman" w:hAnsi="Times New Roman"/>
        </w:rPr>
        <w:t>азначить</w:t>
      </w:r>
      <w:proofErr w:type="spellEnd"/>
      <w:r w:rsidRPr="00BA07CF">
        <w:rPr>
          <w:rFonts w:ascii="Times New Roman" w:hAnsi="Times New Roman"/>
        </w:rPr>
        <w:t xml:space="preserve"> комплексное лечение (включающее режим, диету, медикаментозные средства, методы неотложной терапии и реанимации, ЛФК, физиотерапию, сан</w:t>
      </w:r>
      <w:r w:rsidRPr="00BA07CF">
        <w:rPr>
          <w:rFonts w:ascii="Times New Roman" w:hAnsi="Times New Roman"/>
        </w:rPr>
        <w:t>а</w:t>
      </w:r>
      <w:r w:rsidRPr="00BA07CF">
        <w:rPr>
          <w:rFonts w:ascii="Times New Roman" w:hAnsi="Times New Roman"/>
        </w:rPr>
        <w:t>торно-курортное лечение, реабилитационные мероприятия и др.);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своевременно оценить эффективность лечения, разработать и осуществить мер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приятия по предупреждению осложнений;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провести симптоматическую терапию с учетом возрастных особенностей, псих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>ческого и соматического статуса больного;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выявить клинические показания для срочной (плановой) консультации, госпитал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>зации или перевода больного на лечение к другому специалисту, определить пр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филь лечебного учреждения или специалиста с учетом особенностей и тяжести з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болевания;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владеть простейшими методами обезболивания, купировать острый болевой си</w:t>
      </w:r>
      <w:r w:rsidRPr="00FD3CB7">
        <w:rPr>
          <w:rFonts w:ascii="Times New Roman" w:hAnsi="Times New Roman"/>
          <w:sz w:val="24"/>
          <w:szCs w:val="24"/>
        </w:rPr>
        <w:t>н</w:t>
      </w:r>
      <w:r w:rsidRPr="00FD3CB7">
        <w:rPr>
          <w:rFonts w:ascii="Times New Roman" w:hAnsi="Times New Roman"/>
          <w:sz w:val="24"/>
          <w:szCs w:val="24"/>
        </w:rPr>
        <w:t>дром;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оказать срочную медицинскую помощь при неотложных состояниях в неврологии, а также при острой сердечной и сосудистой недостаточности (обморок, коллапс), острой дыхательной недостаточности, острой интоксикации (алкогольной, лека</w:t>
      </w:r>
      <w:r w:rsidRPr="00FD3CB7">
        <w:rPr>
          <w:rFonts w:ascii="Times New Roman" w:hAnsi="Times New Roman"/>
          <w:sz w:val="24"/>
          <w:szCs w:val="24"/>
        </w:rPr>
        <w:t>р</w:t>
      </w:r>
      <w:r w:rsidRPr="00FD3CB7">
        <w:rPr>
          <w:rFonts w:ascii="Times New Roman" w:hAnsi="Times New Roman"/>
          <w:sz w:val="24"/>
          <w:szCs w:val="24"/>
        </w:rPr>
        <w:t>ственной и пр.) и острых психозах;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выявить клинические показания для срочной (плановой) консультации, госпитал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>зации или перевода больного на лечение к другому специалисту, определить пр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филь лечебного учреждения или специалиста с учетом особенностей и тяжести з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болевания;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оценить тяжесть состояния больного; определить необходимость реанимационных м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роприятий;</w:t>
      </w:r>
    </w:p>
    <w:p w:rsidR="0036684E" w:rsidRPr="00FD3CB7" w:rsidRDefault="005E677B" w:rsidP="00FD3CB7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684E" w:rsidRPr="00FD3CB7">
        <w:rPr>
          <w:rFonts w:ascii="Times New Roman" w:hAnsi="Times New Roman"/>
          <w:sz w:val="24"/>
          <w:szCs w:val="24"/>
        </w:rPr>
        <w:t>провести комплекс реанимационных мероприятий при клинической смерти и те</w:t>
      </w:r>
      <w:r w:rsidR="0036684E" w:rsidRPr="00FD3CB7">
        <w:rPr>
          <w:rFonts w:ascii="Times New Roman" w:hAnsi="Times New Roman"/>
          <w:sz w:val="24"/>
          <w:szCs w:val="24"/>
        </w:rPr>
        <w:t>р</w:t>
      </w:r>
      <w:r w:rsidR="0036684E" w:rsidRPr="00FD3CB7">
        <w:rPr>
          <w:rFonts w:ascii="Times New Roman" w:hAnsi="Times New Roman"/>
          <w:sz w:val="24"/>
          <w:szCs w:val="24"/>
        </w:rPr>
        <w:t>минальных состояниях;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оказывать медицинской помощи при чрезвычайных ситуациях, в том числе при медицинской эвакуации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уметь оказывать срочную по</w:t>
      </w:r>
      <w:r w:rsidRPr="00FD3CB7">
        <w:rPr>
          <w:rFonts w:ascii="Times New Roman" w:hAnsi="Times New Roman"/>
          <w:sz w:val="24"/>
          <w:szCs w:val="24"/>
        </w:rPr>
        <w:softHyphen/>
        <w:t>мощь при  неотложных состояниях в неврологии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выявить очаговую неврологическую симптоматику у больных с пораже</w:t>
      </w:r>
      <w:r w:rsidRPr="00FD3CB7">
        <w:rPr>
          <w:rFonts w:ascii="Times New Roman" w:hAnsi="Times New Roman"/>
          <w:sz w:val="24"/>
          <w:szCs w:val="24"/>
        </w:rPr>
        <w:softHyphen/>
        <w:t>ниями го</w:t>
      </w:r>
      <w:r w:rsidRPr="00FD3CB7">
        <w:rPr>
          <w:rFonts w:ascii="Times New Roman" w:hAnsi="Times New Roman"/>
          <w:sz w:val="24"/>
          <w:szCs w:val="24"/>
        </w:rPr>
        <w:softHyphen/>
        <w:t>ловного мозга, находящихся в тяжелом, в том числе коматозном состоянии</w:t>
      </w:r>
      <w:r w:rsidR="0043778A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lastRenderedPageBreak/>
        <w:t>оце</w:t>
      </w:r>
      <w:r w:rsidRPr="00FD3CB7">
        <w:rPr>
          <w:rFonts w:ascii="Times New Roman" w:hAnsi="Times New Roman"/>
          <w:sz w:val="24"/>
          <w:szCs w:val="24"/>
        </w:rPr>
        <w:softHyphen/>
        <w:t>нить тяжесть со</w:t>
      </w:r>
      <w:r w:rsidRPr="00FD3CB7">
        <w:rPr>
          <w:rFonts w:ascii="Times New Roman" w:hAnsi="Times New Roman"/>
          <w:sz w:val="24"/>
          <w:szCs w:val="24"/>
        </w:rPr>
        <w:softHyphen/>
        <w:t>стояния больного, принять необхо</w:t>
      </w:r>
      <w:r w:rsidRPr="00FD3CB7">
        <w:rPr>
          <w:rFonts w:ascii="Times New Roman" w:hAnsi="Times New Roman"/>
          <w:sz w:val="24"/>
          <w:szCs w:val="24"/>
        </w:rPr>
        <w:softHyphen/>
        <w:t>димые меры выве</w:t>
      </w:r>
      <w:r w:rsidRPr="00FD3CB7">
        <w:rPr>
          <w:rFonts w:ascii="Times New Roman" w:hAnsi="Times New Roman"/>
          <w:sz w:val="24"/>
          <w:szCs w:val="24"/>
        </w:rPr>
        <w:softHyphen/>
        <w:t>де</w:t>
      </w:r>
      <w:r w:rsidRPr="00FD3CB7">
        <w:rPr>
          <w:rFonts w:ascii="Times New Roman" w:hAnsi="Times New Roman"/>
          <w:sz w:val="24"/>
          <w:szCs w:val="24"/>
        </w:rPr>
        <w:softHyphen/>
        <w:t>ния его из этого со</w:t>
      </w:r>
      <w:r w:rsidRPr="00FD3CB7">
        <w:rPr>
          <w:rFonts w:ascii="Times New Roman" w:hAnsi="Times New Roman"/>
          <w:sz w:val="24"/>
          <w:szCs w:val="24"/>
        </w:rPr>
        <w:softHyphen/>
        <w:t>стояния, в том числе опреде</w:t>
      </w:r>
      <w:r w:rsidRPr="00FD3CB7">
        <w:rPr>
          <w:rFonts w:ascii="Times New Roman" w:hAnsi="Times New Roman"/>
          <w:sz w:val="24"/>
          <w:szCs w:val="24"/>
        </w:rPr>
        <w:softHyphen/>
        <w:t>лить необходи</w:t>
      </w:r>
      <w:r w:rsidRPr="00FD3CB7">
        <w:rPr>
          <w:rFonts w:ascii="Times New Roman" w:hAnsi="Times New Roman"/>
          <w:sz w:val="24"/>
          <w:szCs w:val="24"/>
        </w:rPr>
        <w:softHyphen/>
        <w:t>мость реанимаци</w:t>
      </w:r>
      <w:r w:rsidRPr="00FD3CB7">
        <w:rPr>
          <w:rFonts w:ascii="Times New Roman" w:hAnsi="Times New Roman"/>
          <w:sz w:val="24"/>
          <w:szCs w:val="24"/>
        </w:rPr>
        <w:softHyphen/>
        <w:t>он</w:t>
      </w:r>
      <w:r w:rsidRPr="00FD3CB7">
        <w:rPr>
          <w:rFonts w:ascii="Times New Roman" w:hAnsi="Times New Roman"/>
          <w:sz w:val="24"/>
          <w:szCs w:val="24"/>
        </w:rPr>
        <w:softHyphen/>
        <w:t>ных мер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прия</w:t>
      </w:r>
      <w:r w:rsidRPr="00FD3CB7">
        <w:rPr>
          <w:rFonts w:ascii="Times New Roman" w:hAnsi="Times New Roman"/>
          <w:sz w:val="24"/>
          <w:szCs w:val="24"/>
        </w:rPr>
        <w:softHyphen/>
        <w:t>тий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определить про</w:t>
      </w:r>
      <w:r w:rsidRPr="00FD3CB7">
        <w:rPr>
          <w:rFonts w:ascii="Times New Roman" w:hAnsi="Times New Roman"/>
          <w:sz w:val="24"/>
          <w:szCs w:val="24"/>
        </w:rPr>
        <w:softHyphen/>
        <w:t>грамму реабилита</w:t>
      </w:r>
      <w:r w:rsidRPr="00FD3CB7">
        <w:rPr>
          <w:rFonts w:ascii="Times New Roman" w:hAnsi="Times New Roman"/>
          <w:sz w:val="24"/>
          <w:szCs w:val="24"/>
        </w:rPr>
        <w:softHyphen/>
        <w:t>цион</w:t>
      </w:r>
      <w:r w:rsidRPr="00FD3CB7">
        <w:rPr>
          <w:rFonts w:ascii="Times New Roman" w:hAnsi="Times New Roman"/>
          <w:sz w:val="24"/>
          <w:szCs w:val="24"/>
        </w:rPr>
        <w:softHyphen/>
        <w:t>ных мероприятий</w:t>
      </w:r>
      <w:r w:rsidR="0043778A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дать оценку тече</w:t>
      </w:r>
      <w:r w:rsidRPr="00FD3CB7">
        <w:rPr>
          <w:rFonts w:ascii="Times New Roman" w:hAnsi="Times New Roman"/>
          <w:sz w:val="24"/>
          <w:szCs w:val="24"/>
        </w:rPr>
        <w:softHyphen/>
        <w:t>ния заболевания, предусмотреть возможные ослож</w:t>
      </w:r>
      <w:r w:rsidRPr="00FD3CB7">
        <w:rPr>
          <w:rFonts w:ascii="Times New Roman" w:hAnsi="Times New Roman"/>
          <w:sz w:val="24"/>
          <w:szCs w:val="24"/>
        </w:rPr>
        <w:softHyphen/>
        <w:t>нения и</w:t>
      </w:r>
      <w:r w:rsidRPr="00FD3CB7">
        <w:rPr>
          <w:rFonts w:ascii="Times New Roman" w:hAnsi="Times New Roman"/>
          <w:sz w:val="24"/>
          <w:szCs w:val="24"/>
        </w:rPr>
        <w:br/>
        <w:t>осуществить их профилактику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да</w:t>
      </w:r>
      <w:r w:rsidRPr="00FD3CB7">
        <w:rPr>
          <w:rFonts w:ascii="Times New Roman" w:hAnsi="Times New Roman"/>
          <w:sz w:val="24"/>
          <w:szCs w:val="24"/>
        </w:rPr>
        <w:softHyphen/>
        <w:t>вать рекомендации по вы</w:t>
      </w:r>
      <w:r w:rsidRPr="00FD3CB7">
        <w:rPr>
          <w:rFonts w:ascii="Times New Roman" w:hAnsi="Times New Roman"/>
          <w:sz w:val="24"/>
          <w:szCs w:val="24"/>
        </w:rPr>
        <w:softHyphen/>
        <w:t>бору оптимального ре</w:t>
      </w:r>
      <w:r w:rsidRPr="00FD3CB7">
        <w:rPr>
          <w:rFonts w:ascii="Times New Roman" w:hAnsi="Times New Roman"/>
          <w:sz w:val="24"/>
          <w:szCs w:val="24"/>
        </w:rPr>
        <w:softHyphen/>
        <w:t>жима в пе</w:t>
      </w:r>
      <w:r w:rsidRPr="00FD3CB7">
        <w:rPr>
          <w:rFonts w:ascii="Times New Roman" w:hAnsi="Times New Roman"/>
          <w:sz w:val="24"/>
          <w:szCs w:val="24"/>
        </w:rPr>
        <w:softHyphen/>
        <w:t>риод реабилитации не</w:t>
      </w:r>
      <w:r w:rsidRPr="00FD3CB7">
        <w:rPr>
          <w:rFonts w:ascii="Times New Roman" w:hAnsi="Times New Roman"/>
          <w:sz w:val="24"/>
          <w:szCs w:val="24"/>
        </w:rPr>
        <w:t>в</w:t>
      </w:r>
      <w:r w:rsidRPr="00FD3CB7">
        <w:rPr>
          <w:rFonts w:ascii="Times New Roman" w:hAnsi="Times New Roman"/>
          <w:sz w:val="24"/>
          <w:szCs w:val="24"/>
        </w:rPr>
        <w:t>рологических больных (двига</w:t>
      </w:r>
      <w:r w:rsidRPr="00FD3CB7">
        <w:rPr>
          <w:rFonts w:ascii="Times New Roman" w:hAnsi="Times New Roman"/>
          <w:sz w:val="24"/>
          <w:szCs w:val="24"/>
        </w:rPr>
        <w:softHyphen/>
        <w:t>тельной актив</w:t>
      </w:r>
      <w:r w:rsidRPr="00FD3CB7">
        <w:rPr>
          <w:rFonts w:ascii="Times New Roman" w:hAnsi="Times New Roman"/>
          <w:sz w:val="24"/>
          <w:szCs w:val="24"/>
        </w:rPr>
        <w:softHyphen/>
        <w:t>но</w:t>
      </w:r>
      <w:r w:rsidRPr="00FD3CB7">
        <w:rPr>
          <w:rFonts w:ascii="Times New Roman" w:hAnsi="Times New Roman"/>
          <w:sz w:val="24"/>
          <w:szCs w:val="24"/>
        </w:rPr>
        <w:softHyphen/>
        <w:t>сти в зависимо</w:t>
      </w:r>
      <w:r w:rsidRPr="00FD3CB7">
        <w:rPr>
          <w:rFonts w:ascii="Times New Roman" w:hAnsi="Times New Roman"/>
          <w:sz w:val="24"/>
          <w:szCs w:val="24"/>
        </w:rPr>
        <w:softHyphen/>
        <w:t>сти от морфофун</w:t>
      </w:r>
      <w:r w:rsidRPr="00FD3CB7">
        <w:rPr>
          <w:rFonts w:ascii="Times New Roman" w:hAnsi="Times New Roman"/>
          <w:sz w:val="24"/>
          <w:szCs w:val="24"/>
        </w:rPr>
        <w:t>к</w:t>
      </w:r>
      <w:r w:rsidRPr="00FD3CB7">
        <w:rPr>
          <w:rFonts w:ascii="Times New Roman" w:hAnsi="Times New Roman"/>
          <w:sz w:val="24"/>
          <w:szCs w:val="24"/>
        </w:rPr>
        <w:t>цио</w:t>
      </w:r>
      <w:r w:rsidRPr="00FD3CB7">
        <w:rPr>
          <w:rFonts w:ascii="Times New Roman" w:hAnsi="Times New Roman"/>
          <w:sz w:val="24"/>
          <w:szCs w:val="24"/>
        </w:rPr>
        <w:softHyphen/>
        <w:t>нального ста</w:t>
      </w:r>
      <w:r w:rsidRPr="00FD3CB7">
        <w:rPr>
          <w:rFonts w:ascii="Times New Roman" w:hAnsi="Times New Roman"/>
          <w:sz w:val="24"/>
          <w:szCs w:val="24"/>
        </w:rPr>
        <w:softHyphen/>
        <w:t>туса)</w:t>
      </w:r>
      <w:r w:rsidR="0043778A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определять показания и противопоказания к назна</w:t>
      </w:r>
      <w:r w:rsidRPr="00FD3CB7">
        <w:rPr>
          <w:rFonts w:ascii="Times New Roman" w:hAnsi="Times New Roman"/>
          <w:sz w:val="24"/>
          <w:szCs w:val="24"/>
        </w:rPr>
        <w:softHyphen/>
        <w:t>че</w:t>
      </w:r>
      <w:r w:rsidRPr="00FD3CB7">
        <w:rPr>
          <w:rFonts w:ascii="Times New Roman" w:hAnsi="Times New Roman"/>
          <w:sz w:val="24"/>
          <w:szCs w:val="24"/>
        </w:rPr>
        <w:softHyphen/>
        <w:t>нию средств лечебной фи</w:t>
      </w:r>
      <w:r w:rsidRPr="00FD3CB7">
        <w:rPr>
          <w:rFonts w:ascii="Times New Roman" w:hAnsi="Times New Roman"/>
          <w:sz w:val="24"/>
          <w:szCs w:val="24"/>
        </w:rPr>
        <w:t>з</w:t>
      </w:r>
      <w:r w:rsidRPr="00FD3CB7">
        <w:rPr>
          <w:rFonts w:ascii="Times New Roman" w:hAnsi="Times New Roman"/>
          <w:sz w:val="24"/>
          <w:szCs w:val="24"/>
        </w:rPr>
        <w:t>куль</w:t>
      </w:r>
      <w:r w:rsidRPr="00FD3CB7">
        <w:rPr>
          <w:rFonts w:ascii="Times New Roman" w:hAnsi="Times New Roman"/>
          <w:sz w:val="24"/>
          <w:szCs w:val="24"/>
        </w:rPr>
        <w:softHyphen/>
        <w:t>туры, физиотера</w:t>
      </w:r>
      <w:r w:rsidRPr="00FD3CB7">
        <w:rPr>
          <w:rFonts w:ascii="Times New Roman" w:hAnsi="Times New Roman"/>
          <w:sz w:val="24"/>
          <w:szCs w:val="24"/>
        </w:rPr>
        <w:softHyphen/>
        <w:t>пии, рефлексотерапии, фитотера</w:t>
      </w:r>
      <w:r w:rsidRPr="00FD3CB7">
        <w:rPr>
          <w:rFonts w:ascii="Times New Roman" w:hAnsi="Times New Roman"/>
          <w:sz w:val="24"/>
          <w:szCs w:val="24"/>
        </w:rPr>
        <w:softHyphen/>
        <w:t>пии;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</w:t>
      </w:r>
      <w:r w:rsidRPr="00FD3CB7">
        <w:rPr>
          <w:rFonts w:ascii="Times New Roman" w:hAnsi="Times New Roman"/>
          <w:sz w:val="24"/>
          <w:szCs w:val="24"/>
        </w:rPr>
        <w:t>б</w:t>
      </w:r>
      <w:r w:rsidRPr="00FD3CB7">
        <w:rPr>
          <w:rFonts w:ascii="Times New Roman" w:hAnsi="Times New Roman"/>
          <w:sz w:val="24"/>
          <w:szCs w:val="24"/>
        </w:rPr>
        <w:t>раза жизни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num" w:pos="43"/>
          <w:tab w:val="left" w:pos="1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 xml:space="preserve">убедить </w:t>
      </w:r>
      <w:r w:rsidRPr="00FD3CB7">
        <w:rPr>
          <w:rFonts w:ascii="Times New Roman" w:hAnsi="Times New Roman"/>
          <w:sz w:val="24"/>
          <w:szCs w:val="24"/>
        </w:rPr>
        <w:t xml:space="preserve">пациентов и членов их семей о вреде </w:t>
      </w:r>
      <w:r w:rsidRPr="00FD3CB7">
        <w:rPr>
          <w:rFonts w:ascii="Times New Roman" w:hAnsi="Times New Roman"/>
          <w:color w:val="000000"/>
          <w:sz w:val="24"/>
          <w:szCs w:val="24"/>
        </w:rPr>
        <w:t>курения и употребления табака, в необходимости  улучшения качества питания, увеличения физической активности; сн</w:t>
      </w:r>
      <w:r w:rsidRPr="00FD3CB7">
        <w:rPr>
          <w:rFonts w:ascii="Times New Roman" w:hAnsi="Times New Roman"/>
          <w:color w:val="000000"/>
          <w:sz w:val="24"/>
          <w:szCs w:val="24"/>
        </w:rPr>
        <w:t>и</w:t>
      </w:r>
      <w:r w:rsidRPr="00FD3CB7">
        <w:rPr>
          <w:rFonts w:ascii="Times New Roman" w:hAnsi="Times New Roman"/>
          <w:color w:val="000000"/>
          <w:sz w:val="24"/>
          <w:szCs w:val="24"/>
        </w:rPr>
        <w:t>жения массы тела и т.д.;</w:t>
      </w:r>
    </w:p>
    <w:p w:rsidR="0036684E" w:rsidRPr="00FD3CB7" w:rsidRDefault="005E677B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6684E" w:rsidRPr="00FD3CB7">
        <w:rPr>
          <w:rFonts w:ascii="Times New Roman" w:hAnsi="Times New Roman"/>
          <w:bCs/>
          <w:sz w:val="24"/>
          <w:szCs w:val="24"/>
        </w:rPr>
        <w:t>применить нормативную документацию</w:t>
      </w:r>
      <w:r w:rsidR="0036684E" w:rsidRPr="00FD3CB7">
        <w:rPr>
          <w:rFonts w:ascii="Times New Roman" w:hAnsi="Times New Roman"/>
          <w:sz w:val="24"/>
          <w:szCs w:val="24"/>
        </w:rPr>
        <w:t>, приня</w:t>
      </w:r>
      <w:r w:rsidR="0036684E" w:rsidRPr="00FD3CB7">
        <w:rPr>
          <w:rFonts w:ascii="Times New Roman" w:hAnsi="Times New Roman"/>
          <w:sz w:val="24"/>
          <w:szCs w:val="24"/>
        </w:rPr>
        <w:softHyphen/>
        <w:t>тую в здра</w:t>
      </w:r>
      <w:r w:rsidR="0036684E" w:rsidRPr="00FD3CB7">
        <w:rPr>
          <w:rFonts w:ascii="Times New Roman" w:hAnsi="Times New Roman"/>
          <w:sz w:val="24"/>
          <w:szCs w:val="24"/>
        </w:rPr>
        <w:softHyphen/>
        <w:t>воохранении к каждому конкретному случаю в соответствии с нозологией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050685" w:rsidRDefault="0036684E" w:rsidP="00FD3CB7">
      <w:pPr>
        <w:pStyle w:val="ConsPlusNormal"/>
        <w:widowControl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50685">
        <w:rPr>
          <w:rFonts w:ascii="Times New Roman" w:hAnsi="Times New Roman" w:cs="Times New Roman"/>
          <w:sz w:val="24"/>
          <w:szCs w:val="24"/>
        </w:rPr>
        <w:t>осуществлять врачебную деятельность в соответствии с законами и принципами деятельности учреждений здравоохранения РФ в соответствии с задачами и стр</w:t>
      </w:r>
      <w:r w:rsidRPr="00050685">
        <w:rPr>
          <w:rFonts w:ascii="Times New Roman" w:hAnsi="Times New Roman" w:cs="Times New Roman"/>
          <w:sz w:val="24"/>
          <w:szCs w:val="24"/>
        </w:rPr>
        <w:t>а</w:t>
      </w:r>
      <w:r w:rsidRPr="00050685">
        <w:rPr>
          <w:rFonts w:ascii="Times New Roman" w:hAnsi="Times New Roman" w:cs="Times New Roman"/>
          <w:sz w:val="24"/>
          <w:szCs w:val="24"/>
        </w:rPr>
        <w:t>тегией здравоохранения на текущем этапе,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85">
        <w:rPr>
          <w:rFonts w:ascii="Times New Roman" w:hAnsi="Times New Roman" w:cs="Times New Roman"/>
          <w:sz w:val="24"/>
          <w:szCs w:val="24"/>
        </w:rPr>
        <w:t>в соответствии с принципами деятел</w:t>
      </w:r>
      <w:r w:rsidRPr="00050685">
        <w:rPr>
          <w:rFonts w:ascii="Times New Roman" w:hAnsi="Times New Roman" w:cs="Times New Roman"/>
          <w:sz w:val="24"/>
          <w:szCs w:val="24"/>
        </w:rPr>
        <w:t>ь</w:t>
      </w:r>
      <w:r w:rsidRPr="00050685">
        <w:rPr>
          <w:rFonts w:ascii="Times New Roman" w:hAnsi="Times New Roman" w:cs="Times New Roman"/>
          <w:sz w:val="24"/>
          <w:szCs w:val="24"/>
        </w:rPr>
        <w:t>ности учреждений здравоохранения и медицинских работников в условиях стр</w:t>
      </w:r>
      <w:r w:rsidRPr="00050685">
        <w:rPr>
          <w:rFonts w:ascii="Times New Roman" w:hAnsi="Times New Roman" w:cs="Times New Roman"/>
          <w:sz w:val="24"/>
          <w:szCs w:val="24"/>
        </w:rPr>
        <w:t>а</w:t>
      </w:r>
      <w:r w:rsidRPr="00050685">
        <w:rPr>
          <w:rFonts w:ascii="Times New Roman" w:hAnsi="Times New Roman" w:cs="Times New Roman"/>
          <w:sz w:val="24"/>
          <w:szCs w:val="24"/>
        </w:rPr>
        <w:t>ховой медицины;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num" w:pos="43"/>
          <w:tab w:val="left" w:pos="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строить врачебную работу в соответствии с законами психологии общения, осно</w:t>
      </w:r>
      <w:r w:rsidRPr="00FD3CB7">
        <w:rPr>
          <w:rFonts w:ascii="Times New Roman" w:hAnsi="Times New Roman"/>
          <w:sz w:val="24"/>
          <w:szCs w:val="24"/>
        </w:rPr>
        <w:t>в</w:t>
      </w:r>
      <w:r w:rsidRPr="00FD3CB7">
        <w:rPr>
          <w:rFonts w:ascii="Times New Roman" w:hAnsi="Times New Roman"/>
          <w:sz w:val="24"/>
          <w:szCs w:val="24"/>
        </w:rPr>
        <w:t>ными психотерапевтическими навыками, нормами работы с конфиденциальной информацией, сохранением врачебной тайны;</w:t>
      </w:r>
    </w:p>
    <w:p w:rsidR="0036684E" w:rsidRPr="00FD3CB7" w:rsidRDefault="005E677B" w:rsidP="00FD3CB7">
      <w:pPr>
        <w:pStyle w:val="a3"/>
        <w:widowControl w:val="0"/>
        <w:numPr>
          <w:ilvl w:val="0"/>
          <w:numId w:val="34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6684E" w:rsidRPr="00FD3CB7">
        <w:rPr>
          <w:rFonts w:ascii="Times New Roman" w:hAnsi="Times New Roman"/>
          <w:bCs/>
          <w:sz w:val="24"/>
          <w:szCs w:val="24"/>
        </w:rPr>
        <w:t xml:space="preserve">использовать знания по </w:t>
      </w:r>
      <w:r w:rsidR="0036684E" w:rsidRPr="00FD3CB7">
        <w:rPr>
          <w:rFonts w:ascii="Times New Roman" w:hAnsi="Times New Roman"/>
          <w:sz w:val="24"/>
          <w:szCs w:val="24"/>
        </w:rPr>
        <w:t>организа</w:t>
      </w:r>
      <w:r w:rsidR="0036684E" w:rsidRPr="00FD3CB7">
        <w:rPr>
          <w:rFonts w:ascii="Times New Roman" w:hAnsi="Times New Roman"/>
          <w:sz w:val="24"/>
          <w:szCs w:val="24"/>
        </w:rPr>
        <w:softHyphen/>
        <w:t>ции работы неврологической клиники;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num" w:pos="43"/>
          <w:tab w:val="left" w:pos="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провести анализ неврологической заболеваемости на обслуживаемом участке (о</w:t>
      </w:r>
      <w:r w:rsidRPr="00FD3CB7">
        <w:rPr>
          <w:rFonts w:ascii="Times New Roman" w:hAnsi="Times New Roman"/>
          <w:sz w:val="24"/>
          <w:szCs w:val="24"/>
        </w:rPr>
        <w:t>т</w:t>
      </w:r>
      <w:r w:rsidRPr="00FD3CB7">
        <w:rPr>
          <w:rFonts w:ascii="Times New Roman" w:hAnsi="Times New Roman"/>
          <w:sz w:val="24"/>
          <w:szCs w:val="24"/>
        </w:rPr>
        <w:t>делении, поликлинике, МСЧ, районе, регионе), определить задачи по улучш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нию неврологической ситуации, решить вопросы прогноза;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оказывать медицинской помощи при чрезвычайных ситуациях, в том числе при медицинской эвакуации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уметь оказывать срочную по</w:t>
      </w:r>
      <w:r w:rsidRPr="00FD3CB7">
        <w:rPr>
          <w:rFonts w:ascii="Times New Roman" w:hAnsi="Times New Roman"/>
          <w:sz w:val="24"/>
          <w:szCs w:val="24"/>
        </w:rPr>
        <w:softHyphen/>
        <w:t>мощь при  неотложных состояниях в неврологии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left" w:pos="185"/>
          <w:tab w:val="num" w:pos="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выявить очаговую неврологическую симптоматику у больных с пораже</w:t>
      </w:r>
      <w:r w:rsidRPr="00FD3CB7">
        <w:rPr>
          <w:rFonts w:ascii="Times New Roman" w:hAnsi="Times New Roman"/>
          <w:sz w:val="24"/>
          <w:szCs w:val="24"/>
        </w:rPr>
        <w:softHyphen/>
        <w:t>ниями го</w:t>
      </w:r>
      <w:r w:rsidRPr="00FD3CB7">
        <w:rPr>
          <w:rFonts w:ascii="Times New Roman" w:hAnsi="Times New Roman"/>
          <w:sz w:val="24"/>
          <w:szCs w:val="24"/>
        </w:rPr>
        <w:softHyphen/>
        <w:t>ловного мозга, находящихся в тяжелом, в том числе коматозном состоянии</w:t>
      </w:r>
      <w:r w:rsidR="005E677B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</w:t>
      </w:r>
    </w:p>
    <w:p w:rsidR="0036684E" w:rsidRPr="00FD3CB7" w:rsidRDefault="0036684E" w:rsidP="00FD3CB7">
      <w:pPr>
        <w:pStyle w:val="a3"/>
        <w:numPr>
          <w:ilvl w:val="0"/>
          <w:numId w:val="34"/>
        </w:numPr>
        <w:tabs>
          <w:tab w:val="num" w:pos="43"/>
          <w:tab w:val="left" w:pos="18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оце</w:t>
      </w:r>
      <w:r w:rsidRPr="00FD3CB7">
        <w:rPr>
          <w:rFonts w:ascii="Times New Roman" w:hAnsi="Times New Roman"/>
          <w:sz w:val="24"/>
          <w:szCs w:val="24"/>
        </w:rPr>
        <w:softHyphen/>
        <w:t>нить тяжесть со</w:t>
      </w:r>
      <w:r w:rsidRPr="00FD3CB7">
        <w:rPr>
          <w:rFonts w:ascii="Times New Roman" w:hAnsi="Times New Roman"/>
          <w:sz w:val="24"/>
          <w:szCs w:val="24"/>
        </w:rPr>
        <w:softHyphen/>
        <w:t>стояния больного, принять необхо</w:t>
      </w:r>
      <w:r w:rsidRPr="00FD3CB7">
        <w:rPr>
          <w:rFonts w:ascii="Times New Roman" w:hAnsi="Times New Roman"/>
          <w:sz w:val="24"/>
          <w:szCs w:val="24"/>
        </w:rPr>
        <w:softHyphen/>
        <w:t>димые меры выве</w:t>
      </w:r>
      <w:r w:rsidRPr="00FD3CB7">
        <w:rPr>
          <w:rFonts w:ascii="Times New Roman" w:hAnsi="Times New Roman"/>
          <w:sz w:val="24"/>
          <w:szCs w:val="24"/>
        </w:rPr>
        <w:softHyphen/>
        <w:t>де</w:t>
      </w:r>
      <w:r w:rsidRPr="00FD3CB7">
        <w:rPr>
          <w:rFonts w:ascii="Times New Roman" w:hAnsi="Times New Roman"/>
          <w:sz w:val="24"/>
          <w:szCs w:val="24"/>
        </w:rPr>
        <w:softHyphen/>
        <w:t>ния его из этого со</w:t>
      </w:r>
      <w:r w:rsidRPr="00FD3CB7">
        <w:rPr>
          <w:rFonts w:ascii="Times New Roman" w:hAnsi="Times New Roman"/>
          <w:sz w:val="24"/>
          <w:szCs w:val="24"/>
        </w:rPr>
        <w:softHyphen/>
        <w:t>стояния, в том числе опреде</w:t>
      </w:r>
      <w:r w:rsidRPr="00FD3CB7">
        <w:rPr>
          <w:rFonts w:ascii="Times New Roman" w:hAnsi="Times New Roman"/>
          <w:sz w:val="24"/>
          <w:szCs w:val="24"/>
        </w:rPr>
        <w:softHyphen/>
        <w:t>лить необходи</w:t>
      </w:r>
      <w:r w:rsidRPr="00FD3CB7">
        <w:rPr>
          <w:rFonts w:ascii="Times New Roman" w:hAnsi="Times New Roman"/>
          <w:sz w:val="24"/>
          <w:szCs w:val="24"/>
        </w:rPr>
        <w:softHyphen/>
        <w:t>мость реанимаци</w:t>
      </w:r>
      <w:r w:rsidRPr="00FD3CB7">
        <w:rPr>
          <w:rFonts w:ascii="Times New Roman" w:hAnsi="Times New Roman"/>
          <w:sz w:val="24"/>
          <w:szCs w:val="24"/>
        </w:rPr>
        <w:softHyphen/>
        <w:t>он</w:t>
      </w:r>
      <w:r w:rsidRPr="00FD3CB7">
        <w:rPr>
          <w:rFonts w:ascii="Times New Roman" w:hAnsi="Times New Roman"/>
          <w:sz w:val="24"/>
          <w:szCs w:val="24"/>
        </w:rPr>
        <w:softHyphen/>
        <w:t>ных м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ро</w:t>
      </w:r>
      <w:r w:rsidR="00FD3CB7">
        <w:rPr>
          <w:rFonts w:ascii="Times New Roman" w:hAnsi="Times New Roman"/>
          <w:sz w:val="24"/>
          <w:szCs w:val="24"/>
        </w:rPr>
        <w:t>приятий</w:t>
      </w:r>
      <w:r w:rsidR="005E677B">
        <w:rPr>
          <w:rFonts w:ascii="Times New Roman" w:hAnsi="Times New Roman"/>
          <w:sz w:val="24"/>
          <w:szCs w:val="24"/>
        </w:rPr>
        <w:t>.</w:t>
      </w:r>
    </w:p>
    <w:p w:rsidR="00FD3CB7" w:rsidRPr="00FD3CB7" w:rsidRDefault="00FD3CB7" w:rsidP="00FD3C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CB7" w:rsidRPr="00FD3CB7" w:rsidRDefault="00FD3CB7" w:rsidP="00FD3C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684E" w:rsidRPr="00FD3CB7" w:rsidRDefault="0036684E" w:rsidP="00FD3CB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3CB7">
        <w:rPr>
          <w:rFonts w:ascii="Times New Roman" w:hAnsi="Times New Roman"/>
          <w:b/>
          <w:sz w:val="24"/>
          <w:szCs w:val="24"/>
        </w:rPr>
        <w:t>Владеть:</w:t>
      </w:r>
    </w:p>
    <w:p w:rsidR="00CA69AE" w:rsidRPr="00FD3CB7" w:rsidRDefault="00FD3CB7" w:rsidP="00FD3CB7">
      <w:pPr>
        <w:pStyle w:val="a3"/>
        <w:numPr>
          <w:ilvl w:val="0"/>
          <w:numId w:val="35"/>
        </w:numPr>
        <w:spacing w:after="0" w:line="240" w:lineRule="auto"/>
        <w:ind w:right="-149"/>
        <w:rPr>
          <w:rFonts w:ascii="Times New Roman" w:hAnsi="Times New Roman"/>
          <w:bCs/>
          <w:color w:val="000000"/>
        </w:rPr>
      </w:pPr>
      <w:r w:rsidRPr="00FD3CB7">
        <w:rPr>
          <w:rFonts w:ascii="Times New Roman" w:hAnsi="Times New Roman"/>
          <w:bCs/>
          <w:color w:val="000000"/>
        </w:rPr>
        <w:t>м</w:t>
      </w:r>
      <w:r w:rsidR="00CA69AE" w:rsidRPr="00FD3CB7">
        <w:rPr>
          <w:rFonts w:ascii="Times New Roman" w:hAnsi="Times New Roman"/>
          <w:bCs/>
          <w:color w:val="000000"/>
        </w:rPr>
        <w:t>етодами оценки и анализа</w:t>
      </w:r>
      <w:r w:rsidR="00CA69AE" w:rsidRPr="00FD3CB7">
        <w:rPr>
          <w:rFonts w:ascii="Times New Roman" w:hAnsi="Times New Roman"/>
          <w:b/>
          <w:bCs/>
          <w:color w:val="000000"/>
        </w:rPr>
        <w:t xml:space="preserve"> </w:t>
      </w:r>
      <w:r w:rsidR="00CA69AE" w:rsidRPr="00FD3CB7">
        <w:rPr>
          <w:rFonts w:ascii="Times New Roman" w:hAnsi="Times New Roman"/>
          <w:bCs/>
          <w:color w:val="000000"/>
        </w:rPr>
        <w:t>информации, её интерпретации</w:t>
      </w:r>
      <w:r>
        <w:rPr>
          <w:rFonts w:ascii="Times New Roman" w:hAnsi="Times New Roman"/>
          <w:bCs/>
          <w:color w:val="000000"/>
        </w:rPr>
        <w:t>;</w:t>
      </w:r>
      <w:r w:rsidR="00CA69AE" w:rsidRPr="00FD3CB7">
        <w:rPr>
          <w:rFonts w:ascii="Times New Roman" w:hAnsi="Times New Roman"/>
          <w:bCs/>
          <w:color w:val="000000"/>
        </w:rPr>
        <w:t xml:space="preserve"> </w:t>
      </w:r>
    </w:p>
    <w:p w:rsidR="00FD3CB7" w:rsidRPr="00FD3CB7" w:rsidRDefault="00CA69AE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алгоритмом поставки диагноза (анализ ситуации, формулировка задачи, получение новых данных, необходимых для эффективного решения диагностической задачи, анализ процесса и результатов решения, сопоставление искомого результата </w:t>
      </w:r>
      <w:proofErr w:type="gramStart"/>
      <w:r w:rsidRPr="00FD3CB7">
        <w:rPr>
          <w:rFonts w:ascii="Times New Roman" w:hAnsi="Times New Roman"/>
          <w:sz w:val="24"/>
          <w:szCs w:val="24"/>
        </w:rPr>
        <w:t>с</w:t>
      </w:r>
      <w:proofErr w:type="gramEnd"/>
      <w:r w:rsidRPr="00FD3CB7">
        <w:rPr>
          <w:rFonts w:ascii="Times New Roman" w:hAnsi="Times New Roman"/>
          <w:sz w:val="24"/>
          <w:szCs w:val="24"/>
        </w:rPr>
        <w:t xml:space="preserve"> р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>альным);</w:t>
      </w:r>
    </w:p>
    <w:p w:rsidR="00FD3CB7" w:rsidRDefault="00FD3CB7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способностью </w:t>
      </w:r>
      <w:r w:rsidR="00CA69AE" w:rsidRPr="00FD3CB7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="00CA69AE" w:rsidRPr="00FD3CB7">
        <w:rPr>
          <w:rFonts w:ascii="Times New Roman" w:hAnsi="Times New Roman"/>
          <w:sz w:val="24"/>
          <w:szCs w:val="24"/>
        </w:rPr>
        <w:t xml:space="preserve"> умственных действий (суждение, умозаключение) и мыслительных операций (анализ, синтез, проведение аналогий, обобщение, абстр</w:t>
      </w:r>
      <w:r w:rsidR="00CA69AE" w:rsidRPr="00FD3CB7">
        <w:rPr>
          <w:rFonts w:ascii="Times New Roman" w:hAnsi="Times New Roman"/>
          <w:sz w:val="24"/>
          <w:szCs w:val="24"/>
        </w:rPr>
        <w:t>а</w:t>
      </w:r>
      <w:r w:rsidR="00CA69AE" w:rsidRPr="00FD3CB7">
        <w:rPr>
          <w:rFonts w:ascii="Times New Roman" w:hAnsi="Times New Roman"/>
          <w:sz w:val="24"/>
          <w:szCs w:val="24"/>
        </w:rPr>
        <w:t>гирование, классификация) на этапах сбора анамнеза, исследования и постановки диагноза;</w:t>
      </w:r>
      <w:proofErr w:type="gramEnd"/>
    </w:p>
    <w:p w:rsidR="00FD3CB7" w:rsidRDefault="00CA69AE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умением решать типовые диагностические задачи;</w:t>
      </w:r>
    </w:p>
    <w:p w:rsidR="0036684E" w:rsidRPr="00FD3CB7" w:rsidRDefault="00CA69AE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умением перестраивать мыслительную деятельность в соответствии с требовани</w:t>
      </w:r>
      <w:r w:rsidRPr="00FD3CB7">
        <w:rPr>
          <w:rFonts w:ascii="Times New Roman" w:hAnsi="Times New Roman"/>
          <w:sz w:val="24"/>
          <w:szCs w:val="24"/>
        </w:rPr>
        <w:t>я</w:t>
      </w:r>
      <w:r w:rsidRPr="00FD3CB7">
        <w:rPr>
          <w:rFonts w:ascii="Times New Roman" w:hAnsi="Times New Roman"/>
          <w:sz w:val="24"/>
          <w:szCs w:val="24"/>
        </w:rPr>
        <w:t>ми ситуации;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spacing w:after="0" w:line="240" w:lineRule="auto"/>
        <w:ind w:right="-7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lastRenderedPageBreak/>
        <w:t>навыками целостного подхода к анализу проблем общества;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современными инструментами формирования команд;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процедурами определения линии поведения личности;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spacing w:after="0" w:line="240" w:lineRule="auto"/>
        <w:ind w:right="-7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толерантно воспринимает социальные, этнические, конфессиональные и культу</w:t>
      </w:r>
      <w:r w:rsidRPr="00FD3CB7">
        <w:rPr>
          <w:rFonts w:ascii="Times New Roman" w:hAnsi="Times New Roman"/>
          <w:sz w:val="24"/>
          <w:szCs w:val="24"/>
        </w:rPr>
        <w:t>р</w:t>
      </w:r>
      <w:r w:rsidRPr="00FD3CB7">
        <w:rPr>
          <w:rFonts w:ascii="Times New Roman" w:hAnsi="Times New Roman"/>
          <w:sz w:val="24"/>
          <w:szCs w:val="24"/>
        </w:rPr>
        <w:t xml:space="preserve">ные различия;  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методами руководства коллективом,    включая индивидов  с социальными, этнич</w:t>
      </w:r>
      <w:r w:rsidRPr="00FD3CB7">
        <w:rPr>
          <w:rFonts w:ascii="Times New Roman" w:hAnsi="Times New Roman"/>
          <w:sz w:val="24"/>
          <w:szCs w:val="24"/>
        </w:rPr>
        <w:t>е</w:t>
      </w:r>
      <w:r w:rsidRPr="00FD3CB7">
        <w:rPr>
          <w:rFonts w:ascii="Times New Roman" w:hAnsi="Times New Roman"/>
          <w:sz w:val="24"/>
          <w:szCs w:val="24"/>
        </w:rPr>
        <w:t xml:space="preserve">скими, конфессиональными и культурными различиями;  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методами повышения эффективности работы коллектива; </w:t>
      </w:r>
    </w:p>
    <w:p w:rsidR="00FD3CB7" w:rsidRDefault="00CA69AE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способность быстро и глубоко вникать в психологию пациента;</w:t>
      </w:r>
    </w:p>
    <w:p w:rsidR="00FD3CB7" w:rsidRDefault="00CA69AE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сочетанием специального знания патологии органов со знанием о личности, умен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>ем разбираться в ее состояниях и свойствах;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знаниями, умениями и навыками эффективного управления собственной псих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>кой и психикой больного;</w:t>
      </w:r>
    </w:p>
    <w:p w:rsidR="00CA69AE" w:rsidRPr="00FD3CB7" w:rsidRDefault="00CA69AE" w:rsidP="00FD3CB7">
      <w:pPr>
        <w:pStyle w:val="a3"/>
        <w:numPr>
          <w:ilvl w:val="0"/>
          <w:numId w:val="35"/>
        </w:numPr>
        <w:spacing w:after="0" w:line="240" w:lineRule="auto"/>
        <w:ind w:right="-7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 xml:space="preserve">педагогическими знаниями в организации и осуществлении </w:t>
      </w:r>
      <w:proofErr w:type="gramStart"/>
      <w:r w:rsidRPr="00FD3CB7">
        <w:rPr>
          <w:rFonts w:ascii="Times New Roman" w:hAnsi="Times New Roman"/>
          <w:color w:val="000000"/>
          <w:sz w:val="24"/>
          <w:szCs w:val="24"/>
        </w:rPr>
        <w:t>педагогического</w:t>
      </w:r>
      <w:proofErr w:type="gramEnd"/>
      <w:r w:rsidRPr="00FD3C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3CB7">
        <w:rPr>
          <w:rFonts w:ascii="Times New Roman" w:hAnsi="Times New Roman"/>
          <w:color w:val="000000"/>
          <w:sz w:val="24"/>
          <w:szCs w:val="24"/>
        </w:rPr>
        <w:t>пр</w:t>
      </w:r>
      <w:r w:rsidRPr="00FD3CB7">
        <w:rPr>
          <w:rFonts w:ascii="Times New Roman" w:hAnsi="Times New Roman"/>
          <w:color w:val="000000"/>
          <w:sz w:val="24"/>
          <w:szCs w:val="24"/>
        </w:rPr>
        <w:t>о</w:t>
      </w:r>
      <w:r w:rsidRPr="00FD3CB7">
        <w:rPr>
          <w:rFonts w:ascii="Times New Roman" w:hAnsi="Times New Roman"/>
          <w:color w:val="000000"/>
          <w:sz w:val="24"/>
          <w:szCs w:val="24"/>
        </w:rPr>
        <w:t>цессса</w:t>
      </w:r>
      <w:proofErr w:type="spellEnd"/>
      <w:r w:rsidRPr="00FD3CB7">
        <w:rPr>
          <w:rFonts w:ascii="Times New Roman" w:hAnsi="Times New Roman"/>
          <w:color w:val="000000"/>
          <w:sz w:val="24"/>
          <w:szCs w:val="24"/>
        </w:rPr>
        <w:t>;</w:t>
      </w:r>
    </w:p>
    <w:p w:rsidR="00CA69AE" w:rsidRPr="0070159D" w:rsidRDefault="00CA69AE" w:rsidP="00FD3CB7">
      <w:pPr>
        <w:pStyle w:val="msolistparagraphcxspmiddle1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-7"/>
        <w:jc w:val="both"/>
        <w:rPr>
          <w:color w:val="000000"/>
        </w:rPr>
      </w:pPr>
      <w:r w:rsidRPr="0070159D">
        <w:rPr>
          <w:color w:val="000000"/>
        </w:rPr>
        <w:t>педагогическими и психологическими механизмами развития образовательного пространства;</w:t>
      </w:r>
    </w:p>
    <w:p w:rsidR="00CA69AE" w:rsidRDefault="00CA69AE" w:rsidP="00FD3CB7">
      <w:pPr>
        <w:pStyle w:val="msolistparagraphcxspmiddle1"/>
        <w:numPr>
          <w:ilvl w:val="0"/>
          <w:numId w:val="35"/>
        </w:numPr>
        <w:spacing w:before="0" w:beforeAutospacing="0" w:after="0" w:afterAutospacing="0"/>
        <w:ind w:right="-7"/>
        <w:rPr>
          <w:color w:val="000000"/>
        </w:rPr>
      </w:pPr>
      <w:r w:rsidRPr="0070159D">
        <w:rPr>
          <w:color w:val="000000"/>
        </w:rPr>
        <w:t>умениями и навыками организации профессионально-педагогической деятельн</w:t>
      </w:r>
      <w:r w:rsidRPr="0070159D">
        <w:rPr>
          <w:color w:val="000000"/>
        </w:rPr>
        <w:t>о</w:t>
      </w:r>
      <w:r w:rsidRPr="0070159D">
        <w:rPr>
          <w:color w:val="000000"/>
        </w:rPr>
        <w:t>сти на нормативно-правовой основе;</w:t>
      </w:r>
    </w:p>
    <w:p w:rsidR="00CA69AE" w:rsidRDefault="00CA69AE" w:rsidP="00FD3CB7">
      <w:pPr>
        <w:pStyle w:val="msolistparagraphcxspmiddle1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-7"/>
        <w:rPr>
          <w:color w:val="000000"/>
        </w:rPr>
      </w:pPr>
      <w:r w:rsidRPr="0070159D">
        <w:rPr>
          <w:rStyle w:val="apple-converted-space"/>
          <w:color w:val="000000"/>
        </w:rPr>
        <w:t> </w:t>
      </w:r>
      <w:r w:rsidRPr="0070159D">
        <w:rPr>
          <w:color w:val="000000"/>
        </w:rPr>
        <w:t>инновационными методиками обучения</w:t>
      </w:r>
      <w:r>
        <w:rPr>
          <w:color w:val="000000"/>
        </w:rPr>
        <w:t>;</w:t>
      </w:r>
    </w:p>
    <w:p w:rsidR="00CA69AE" w:rsidRPr="0070159D" w:rsidRDefault="00CA69AE" w:rsidP="00FD3CB7">
      <w:pPr>
        <w:pStyle w:val="msolistparagraphcxspmiddle1"/>
        <w:numPr>
          <w:ilvl w:val="0"/>
          <w:numId w:val="35"/>
        </w:numPr>
        <w:shd w:val="clear" w:color="auto" w:fill="FFFFFF"/>
        <w:spacing w:before="0" w:beforeAutospacing="0" w:after="0" w:afterAutospacing="0"/>
        <w:ind w:right="-7"/>
        <w:rPr>
          <w:color w:val="000000"/>
        </w:rPr>
      </w:pPr>
      <w:r w:rsidRPr="0070159D">
        <w:rPr>
          <w:color w:val="000000"/>
        </w:rPr>
        <w:t>базов</w:t>
      </w:r>
      <w:r>
        <w:rPr>
          <w:color w:val="000000"/>
        </w:rPr>
        <w:t xml:space="preserve">ыми и </w:t>
      </w:r>
      <w:r w:rsidRPr="0070159D">
        <w:rPr>
          <w:rStyle w:val="grame1"/>
          <w:color w:val="000000"/>
        </w:rPr>
        <w:t>специализирован</w:t>
      </w:r>
      <w:r w:rsidRPr="0070159D">
        <w:rPr>
          <w:rStyle w:val="spelle1"/>
          <w:color w:val="000000"/>
        </w:rPr>
        <w:t>ными</w:t>
      </w:r>
      <w:r>
        <w:rPr>
          <w:rStyle w:val="spelle1"/>
          <w:color w:val="000000"/>
        </w:rPr>
        <w:t xml:space="preserve"> </w:t>
      </w:r>
      <w:r w:rsidRPr="0070159D">
        <w:rPr>
          <w:color w:val="000000"/>
        </w:rPr>
        <w:t>умениями и навыками коммуникативного вза</w:t>
      </w:r>
      <w:r w:rsidRPr="0070159D">
        <w:rPr>
          <w:color w:val="000000"/>
        </w:rPr>
        <w:t>и</w:t>
      </w:r>
      <w:r w:rsidRPr="0070159D">
        <w:rPr>
          <w:color w:val="000000"/>
        </w:rPr>
        <w:t>модействия в работе врача;</w:t>
      </w:r>
    </w:p>
    <w:p w:rsidR="00CA69AE" w:rsidRDefault="00CA69AE" w:rsidP="00FD3CB7">
      <w:pPr>
        <w:pStyle w:val="msolistparagraphcxspmiddle1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70159D">
        <w:rPr>
          <w:color w:val="000000"/>
        </w:rPr>
        <w:t>умениями и навыками конструктивного поведения в конфликтной ситуации</w:t>
      </w:r>
      <w:r>
        <w:rPr>
          <w:color w:val="000000"/>
        </w:rPr>
        <w:t>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основными методами санитарно-просветительной работы среди населения (п</w:t>
      </w:r>
      <w:r w:rsidRPr="00FD3CB7">
        <w:rPr>
          <w:rFonts w:ascii="Times New Roman" w:hAnsi="Times New Roman"/>
          <w:bCs/>
          <w:sz w:val="24"/>
          <w:szCs w:val="24"/>
        </w:rPr>
        <w:t>е</w:t>
      </w:r>
      <w:r w:rsidRPr="00FD3CB7">
        <w:rPr>
          <w:rFonts w:ascii="Times New Roman" w:hAnsi="Times New Roman"/>
          <w:bCs/>
          <w:sz w:val="24"/>
          <w:szCs w:val="24"/>
        </w:rPr>
        <w:t xml:space="preserve">чать, телевидение, школы пациентов, </w:t>
      </w:r>
      <w:proofErr w:type="spellStart"/>
      <w:r w:rsidRPr="00FD3CB7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FD3C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3CB7">
        <w:rPr>
          <w:rFonts w:ascii="Times New Roman" w:hAnsi="Times New Roman"/>
          <w:bCs/>
          <w:sz w:val="24"/>
          <w:szCs w:val="24"/>
        </w:rPr>
        <w:t>санбюллетени</w:t>
      </w:r>
      <w:proofErr w:type="spellEnd"/>
      <w:r w:rsidRPr="00FD3CB7">
        <w:rPr>
          <w:rFonts w:ascii="Times New Roman" w:hAnsi="Times New Roman"/>
          <w:bCs/>
          <w:sz w:val="24"/>
          <w:szCs w:val="24"/>
        </w:rPr>
        <w:t>);</w:t>
      </w:r>
    </w:p>
    <w:p w:rsidR="00CA69AE" w:rsidRDefault="00CA69AE" w:rsidP="00FD3CB7">
      <w:pPr>
        <w:pStyle w:val="msolistparagraphcxspmiddle1"/>
        <w:numPr>
          <w:ilvl w:val="0"/>
          <w:numId w:val="35"/>
        </w:numPr>
        <w:spacing w:before="0" w:beforeAutospacing="0" w:after="0" w:afterAutospacing="0"/>
        <w:rPr>
          <w:bCs/>
        </w:rPr>
      </w:pPr>
      <w:r w:rsidRPr="009710B7">
        <w:rPr>
          <w:bCs/>
        </w:rPr>
        <w:t>навыком оформления документации по временной и стойкой нетрудоспособн</w:t>
      </w:r>
      <w:r w:rsidRPr="009710B7">
        <w:rPr>
          <w:bCs/>
        </w:rPr>
        <w:t>о</w:t>
      </w:r>
      <w:r w:rsidRPr="009710B7">
        <w:rPr>
          <w:bCs/>
        </w:rPr>
        <w:t>сти</w:t>
      </w:r>
      <w:r>
        <w:rPr>
          <w:bCs/>
        </w:rPr>
        <w:t>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методами про</w:t>
      </w:r>
      <w:r w:rsidRPr="00FD3CB7">
        <w:rPr>
          <w:rFonts w:ascii="Times New Roman" w:hAnsi="Times New Roman"/>
          <w:sz w:val="24"/>
          <w:szCs w:val="24"/>
        </w:rPr>
        <w:softHyphen/>
        <w:t>филактики неврологиче</w:t>
      </w:r>
      <w:r w:rsidRPr="00FD3CB7">
        <w:rPr>
          <w:rFonts w:ascii="Times New Roman" w:hAnsi="Times New Roman"/>
          <w:sz w:val="24"/>
          <w:szCs w:val="24"/>
        </w:rPr>
        <w:softHyphen/>
        <w:t xml:space="preserve">ских заболеваний 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методами </w:t>
      </w:r>
      <w:proofErr w:type="spellStart"/>
      <w:r w:rsidRPr="00FD3CB7">
        <w:rPr>
          <w:rFonts w:ascii="Times New Roman" w:hAnsi="Times New Roman"/>
          <w:sz w:val="24"/>
          <w:szCs w:val="24"/>
        </w:rPr>
        <w:t>проведени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медицинских осмотров, диспансеризации и наблюдения за хроническими больными;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методами про</w:t>
      </w:r>
      <w:r w:rsidRPr="00FD3CB7">
        <w:rPr>
          <w:rFonts w:ascii="Times New Roman" w:hAnsi="Times New Roman"/>
          <w:sz w:val="24"/>
          <w:szCs w:val="24"/>
        </w:rPr>
        <w:softHyphen/>
        <w:t xml:space="preserve">филактики инфекционных заболеваний; 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>навыками осуществления государственного санитарно-эпидемиологического на</w:t>
      </w:r>
      <w:r w:rsidRPr="00FD3CB7">
        <w:rPr>
          <w:rFonts w:ascii="Times New Roman" w:hAnsi="Times New Roman"/>
          <w:color w:val="000000"/>
          <w:sz w:val="24"/>
          <w:szCs w:val="24"/>
        </w:rPr>
        <w:t>д</w:t>
      </w:r>
      <w:r w:rsidRPr="00FD3CB7">
        <w:rPr>
          <w:rFonts w:ascii="Times New Roman" w:hAnsi="Times New Roman"/>
          <w:color w:val="000000"/>
          <w:sz w:val="24"/>
          <w:szCs w:val="24"/>
        </w:rPr>
        <w:t xml:space="preserve">зора и организации санитарно-противоэпидемических мероприятий, в том числе при чрезвычайных ситуациях; 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>навыками осуществления эпидемиологического надзора за инфекционными, пар</w:t>
      </w:r>
      <w:r w:rsidRPr="00FD3CB7">
        <w:rPr>
          <w:rFonts w:ascii="Times New Roman" w:hAnsi="Times New Roman"/>
          <w:color w:val="000000"/>
          <w:sz w:val="24"/>
          <w:szCs w:val="24"/>
        </w:rPr>
        <w:t>а</w:t>
      </w:r>
      <w:r w:rsidRPr="00FD3CB7">
        <w:rPr>
          <w:rFonts w:ascii="Times New Roman" w:hAnsi="Times New Roman"/>
          <w:color w:val="000000"/>
          <w:sz w:val="24"/>
          <w:szCs w:val="24"/>
        </w:rPr>
        <w:t>зитарными болезнями, ВИЧ/СПИД и социально значимыми заболеваниями и ра</w:t>
      </w:r>
      <w:r w:rsidRPr="00FD3CB7">
        <w:rPr>
          <w:rFonts w:ascii="Times New Roman" w:hAnsi="Times New Roman"/>
          <w:color w:val="000000"/>
          <w:sz w:val="24"/>
          <w:szCs w:val="24"/>
        </w:rPr>
        <w:t>з</w:t>
      </w:r>
      <w:r w:rsidRPr="00FD3CB7">
        <w:rPr>
          <w:rFonts w:ascii="Times New Roman" w:hAnsi="Times New Roman"/>
          <w:color w:val="000000"/>
          <w:sz w:val="24"/>
          <w:szCs w:val="24"/>
        </w:rPr>
        <w:t>работки мероприятий по их профилактике и снижению, предупреждению завоза и распростр</w:t>
      </w:r>
      <w:r w:rsidRPr="00FD3CB7">
        <w:rPr>
          <w:rFonts w:ascii="Times New Roman" w:hAnsi="Times New Roman"/>
          <w:color w:val="000000"/>
          <w:sz w:val="24"/>
          <w:szCs w:val="24"/>
        </w:rPr>
        <w:t>а</w:t>
      </w:r>
      <w:r w:rsidRPr="00FD3CB7">
        <w:rPr>
          <w:rFonts w:ascii="Times New Roman" w:hAnsi="Times New Roman"/>
          <w:color w:val="000000"/>
          <w:sz w:val="24"/>
          <w:szCs w:val="24"/>
        </w:rPr>
        <w:t>нению особо опасных инфекций;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D3CB7">
        <w:rPr>
          <w:rFonts w:ascii="Times New Roman" w:hAnsi="Times New Roman"/>
          <w:color w:val="000000"/>
          <w:sz w:val="24"/>
          <w:szCs w:val="24"/>
        </w:rPr>
        <w:t>навыки санитарно-эпидемиологической экспертизы;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навыками  оценки состояния здоровья взрослого и детского населения в связи с с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нитарно-гигиеническими условиями среды обитания;</w:t>
      </w:r>
    </w:p>
    <w:p w:rsidR="00CA69AE" w:rsidRPr="00FD3CB7" w:rsidRDefault="005E677B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CA69AE"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етодами анализа состояние здоровья взрослого и детского населения в связи с с</w:t>
      </w:r>
      <w:r w:rsidR="00CA69AE"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CA69AE"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нитарно-гигиеническими условиями среды обитания;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методами анализа санитарно-демографических показателей здоровья населения, </w:t>
      </w:r>
      <w:r w:rsidRPr="00FD3CB7">
        <w:rPr>
          <w:rFonts w:ascii="Times New Roman" w:hAnsi="Times New Roman"/>
          <w:sz w:val="24"/>
          <w:szCs w:val="24"/>
        </w:rPr>
        <w:t>взрослых и подростков;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методами осуществления лечебно-профилактической помощи населению;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знаниями симптомов, синдромов заболеваний, нозологических форм в соответс</w:t>
      </w:r>
      <w:r w:rsidRPr="00FD3CB7">
        <w:rPr>
          <w:rFonts w:ascii="Times New Roman" w:hAnsi="Times New Roman"/>
          <w:sz w:val="24"/>
          <w:szCs w:val="24"/>
        </w:rPr>
        <w:t>т</w:t>
      </w:r>
      <w:r w:rsidRPr="00FD3CB7">
        <w:rPr>
          <w:rFonts w:ascii="Times New Roman" w:hAnsi="Times New Roman"/>
          <w:sz w:val="24"/>
          <w:szCs w:val="24"/>
        </w:rPr>
        <w:t xml:space="preserve">вии с Международной статистической </w:t>
      </w:r>
      <w:hyperlink r:id="rId9" w:history="1">
        <w:r w:rsidRPr="00FD3CB7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FD3CB7">
        <w:rPr>
          <w:rFonts w:ascii="Times New Roman" w:hAnsi="Times New Roman"/>
          <w:sz w:val="24"/>
          <w:szCs w:val="24"/>
        </w:rPr>
        <w:t xml:space="preserve"> болезней и проблем, св</w:t>
      </w:r>
      <w:r w:rsidRPr="00FD3CB7">
        <w:rPr>
          <w:rFonts w:ascii="Times New Roman" w:hAnsi="Times New Roman"/>
          <w:sz w:val="24"/>
          <w:szCs w:val="24"/>
        </w:rPr>
        <w:t>я</w:t>
      </w:r>
      <w:r w:rsidRPr="00FD3CB7">
        <w:rPr>
          <w:rFonts w:ascii="Times New Roman" w:hAnsi="Times New Roman"/>
          <w:sz w:val="24"/>
          <w:szCs w:val="24"/>
        </w:rPr>
        <w:t>занных со здоровьем;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принципами формули</w:t>
      </w:r>
      <w:r w:rsidRPr="00FD3CB7">
        <w:rPr>
          <w:rFonts w:ascii="Times New Roman" w:hAnsi="Times New Roman"/>
          <w:sz w:val="24"/>
          <w:szCs w:val="24"/>
        </w:rPr>
        <w:softHyphen/>
        <w:t>ровки диагноза  при неврологи</w:t>
      </w:r>
      <w:r w:rsidRPr="00FD3CB7">
        <w:rPr>
          <w:rFonts w:ascii="Times New Roman" w:hAnsi="Times New Roman"/>
          <w:sz w:val="24"/>
          <w:szCs w:val="24"/>
        </w:rPr>
        <w:softHyphen/>
        <w:t>че</w:t>
      </w:r>
      <w:r w:rsidRPr="00FD3CB7">
        <w:rPr>
          <w:rFonts w:ascii="Times New Roman" w:hAnsi="Times New Roman"/>
          <w:sz w:val="24"/>
          <w:szCs w:val="24"/>
        </w:rPr>
        <w:softHyphen/>
        <w:t>ских болезнях;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проведением дифференциального диагноза на основе умственного сравнения с симптомами сходных заболеваний; 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методикой сбора анамнеза, описания статуса и плана исследований пациента;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методикой определения группы крови;</w:t>
      </w:r>
    </w:p>
    <w:p w:rsidR="00CA69AE" w:rsidRPr="00FD3CB7" w:rsidRDefault="005E677B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A69AE" w:rsidRPr="00FD3CB7">
        <w:rPr>
          <w:rFonts w:ascii="Times New Roman" w:hAnsi="Times New Roman"/>
          <w:sz w:val="24"/>
          <w:szCs w:val="24"/>
        </w:rPr>
        <w:t>мением оценки формулы крови;</w:t>
      </w:r>
    </w:p>
    <w:p w:rsidR="00CA69AE" w:rsidRPr="00FD3CB7" w:rsidRDefault="005E677B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CA69AE" w:rsidRPr="00FD3CB7">
        <w:rPr>
          <w:rFonts w:ascii="Times New Roman" w:hAnsi="Times New Roman"/>
          <w:sz w:val="24"/>
          <w:szCs w:val="24"/>
        </w:rPr>
        <w:t>мением трактовки ЭКГ;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умением трактовки рентгенограмм черепа, позвоночника, компьютерных </w:t>
      </w:r>
      <w:proofErr w:type="spellStart"/>
      <w:r w:rsidRPr="00FD3CB7">
        <w:rPr>
          <w:rFonts w:ascii="Times New Roman" w:hAnsi="Times New Roman"/>
          <w:sz w:val="24"/>
          <w:szCs w:val="24"/>
        </w:rPr>
        <w:t>том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грамм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и магнитно-резонансных </w:t>
      </w:r>
      <w:proofErr w:type="spellStart"/>
      <w:r w:rsidRPr="00FD3CB7">
        <w:rPr>
          <w:rFonts w:ascii="Times New Roman" w:hAnsi="Times New Roman"/>
          <w:sz w:val="24"/>
          <w:szCs w:val="24"/>
        </w:rPr>
        <w:t>томограмм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головного и спинного мозга;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методикой оформления ме</w:t>
      </w:r>
      <w:r w:rsidRPr="00FD3CB7">
        <w:rPr>
          <w:rFonts w:ascii="Times New Roman" w:hAnsi="Times New Roman"/>
          <w:bCs/>
          <w:sz w:val="24"/>
          <w:szCs w:val="24"/>
        </w:rPr>
        <w:softHyphen/>
        <w:t>дицинской доку</w:t>
      </w:r>
      <w:r w:rsidRPr="00FD3CB7">
        <w:rPr>
          <w:rFonts w:ascii="Times New Roman" w:hAnsi="Times New Roman"/>
          <w:bCs/>
          <w:sz w:val="24"/>
          <w:szCs w:val="24"/>
        </w:rPr>
        <w:softHyphen/>
        <w:t>ментации;</w:t>
      </w:r>
    </w:p>
    <w:p w:rsidR="00CA69AE" w:rsidRPr="00BA07CF" w:rsidRDefault="005E677B" w:rsidP="00FD3CB7">
      <w:pPr>
        <w:pStyle w:val="aa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A69AE" w:rsidRPr="00BA07CF">
        <w:rPr>
          <w:rFonts w:ascii="Times New Roman" w:hAnsi="Times New Roman" w:cs="Times New Roman"/>
        </w:rPr>
        <w:t>сновными принципами лечения заболеваний</w:t>
      </w:r>
      <w:r w:rsidR="00CA69AE">
        <w:rPr>
          <w:rFonts w:ascii="Times New Roman" w:hAnsi="Times New Roman" w:cs="Times New Roman"/>
        </w:rPr>
        <w:t xml:space="preserve"> </w:t>
      </w:r>
      <w:r w:rsidR="00CA69AE" w:rsidRPr="00BA07CF">
        <w:rPr>
          <w:rFonts w:ascii="Times New Roman" w:hAnsi="Times New Roman" w:cs="Times New Roman"/>
        </w:rPr>
        <w:t>нервной системы;</w:t>
      </w:r>
    </w:p>
    <w:p w:rsidR="00CA69AE" w:rsidRPr="00BA07CF" w:rsidRDefault="00CA69AE" w:rsidP="00FD3CB7">
      <w:pPr>
        <w:pStyle w:val="aa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BA07CF">
        <w:rPr>
          <w:rFonts w:ascii="Times New Roman" w:hAnsi="Times New Roman" w:cs="Times New Roman"/>
        </w:rPr>
        <w:t xml:space="preserve"> методикой назначения стандартного лечения при  различных нозологических формах неврологических заболеваний</w:t>
      </w:r>
      <w:r w:rsidR="0043778A">
        <w:rPr>
          <w:rFonts w:ascii="Times New Roman" w:hAnsi="Times New Roman" w:cs="Times New Roman"/>
        </w:rPr>
        <w:t>;</w:t>
      </w:r>
      <w:r w:rsidRPr="00BA07CF">
        <w:rPr>
          <w:rFonts w:ascii="Times New Roman" w:hAnsi="Times New Roman" w:cs="Times New Roman"/>
        </w:rPr>
        <w:t xml:space="preserve"> </w:t>
      </w:r>
    </w:p>
    <w:p w:rsidR="00CA69AE" w:rsidRPr="00BA07CF" w:rsidRDefault="00CA69AE" w:rsidP="00FD3CB7">
      <w:pPr>
        <w:pStyle w:val="aa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BA07CF">
        <w:rPr>
          <w:rFonts w:ascii="Times New Roman" w:hAnsi="Times New Roman" w:cs="Times New Roman"/>
        </w:rPr>
        <w:t>методикой про</w:t>
      </w:r>
      <w:r w:rsidRPr="00BA07CF">
        <w:rPr>
          <w:rFonts w:ascii="Times New Roman" w:hAnsi="Times New Roman" w:cs="Times New Roman"/>
        </w:rPr>
        <w:softHyphen/>
        <w:t>ведения лечеб</w:t>
      </w:r>
      <w:r w:rsidRPr="00BA07CF">
        <w:rPr>
          <w:rFonts w:ascii="Times New Roman" w:hAnsi="Times New Roman" w:cs="Times New Roman"/>
        </w:rPr>
        <w:softHyphen/>
        <w:t>ных блокад</w:t>
      </w:r>
      <w:r w:rsidR="0043778A">
        <w:rPr>
          <w:rFonts w:ascii="Times New Roman" w:hAnsi="Times New Roman" w:cs="Times New Roman"/>
        </w:rPr>
        <w:t>;</w:t>
      </w:r>
    </w:p>
    <w:p w:rsidR="00CA69AE" w:rsidRPr="00BA07CF" w:rsidRDefault="00CA69AE" w:rsidP="00FD3CB7">
      <w:pPr>
        <w:pStyle w:val="aa"/>
        <w:numPr>
          <w:ilvl w:val="0"/>
          <w:numId w:val="35"/>
        </w:numPr>
        <w:spacing w:before="0" w:beforeAutospacing="0" w:after="0" w:afterAutospacing="0"/>
        <w:ind w:right="-51"/>
        <w:textAlignment w:val="baseline"/>
        <w:rPr>
          <w:rFonts w:ascii="Times New Roman" w:hAnsi="Times New Roman" w:cs="Times New Roman"/>
        </w:rPr>
      </w:pPr>
      <w:r w:rsidRPr="00BA07CF">
        <w:rPr>
          <w:rFonts w:ascii="Times New Roman" w:hAnsi="Times New Roman" w:cs="Times New Roman"/>
        </w:rPr>
        <w:t xml:space="preserve">методикой проведения </w:t>
      </w:r>
      <w:proofErr w:type="spellStart"/>
      <w:r w:rsidRPr="00BA07CF">
        <w:rPr>
          <w:rFonts w:ascii="Times New Roman" w:hAnsi="Times New Roman" w:cs="Times New Roman"/>
        </w:rPr>
        <w:t>постизометрической</w:t>
      </w:r>
      <w:proofErr w:type="spellEnd"/>
      <w:r w:rsidRPr="00BA07CF">
        <w:rPr>
          <w:rFonts w:ascii="Times New Roman" w:hAnsi="Times New Roman" w:cs="Times New Roman"/>
        </w:rPr>
        <w:t xml:space="preserve"> релаксации, сухой пункции  </w:t>
      </w:r>
      <w:proofErr w:type="gramStart"/>
      <w:r w:rsidRPr="00BA07CF">
        <w:rPr>
          <w:rFonts w:ascii="Times New Roman" w:hAnsi="Times New Roman" w:cs="Times New Roman"/>
        </w:rPr>
        <w:t>локал</w:t>
      </w:r>
      <w:r w:rsidRPr="00BA07CF">
        <w:rPr>
          <w:rFonts w:ascii="Times New Roman" w:hAnsi="Times New Roman" w:cs="Times New Roman"/>
        </w:rPr>
        <w:t>ь</w:t>
      </w:r>
      <w:r w:rsidRPr="00BA07CF">
        <w:rPr>
          <w:rFonts w:ascii="Times New Roman" w:hAnsi="Times New Roman" w:cs="Times New Roman"/>
        </w:rPr>
        <w:t>ных</w:t>
      </w:r>
      <w:proofErr w:type="gramEnd"/>
      <w:r w:rsidRPr="00BA07CF">
        <w:rPr>
          <w:rFonts w:ascii="Times New Roman" w:hAnsi="Times New Roman" w:cs="Times New Roman"/>
        </w:rPr>
        <w:t xml:space="preserve"> мышечных </w:t>
      </w:r>
      <w:proofErr w:type="spellStart"/>
      <w:r w:rsidRPr="00BA07CF">
        <w:rPr>
          <w:rFonts w:ascii="Times New Roman" w:hAnsi="Times New Roman" w:cs="Times New Roman"/>
        </w:rPr>
        <w:t>гипертонусов</w:t>
      </w:r>
      <w:proofErr w:type="spellEnd"/>
      <w:r w:rsidR="0043778A">
        <w:rPr>
          <w:rFonts w:ascii="Times New Roman" w:hAnsi="Times New Roman" w:cs="Times New Roman"/>
        </w:rPr>
        <w:t>;</w:t>
      </w:r>
      <w:r w:rsidRPr="00BA07CF">
        <w:rPr>
          <w:rFonts w:ascii="Times New Roman" w:hAnsi="Times New Roman" w:cs="Times New Roman"/>
        </w:rPr>
        <w:t xml:space="preserve"> </w:t>
      </w:r>
    </w:p>
    <w:p w:rsidR="00CA69AE" w:rsidRPr="00BA07CF" w:rsidRDefault="00CA69AE" w:rsidP="00FD3CB7">
      <w:pPr>
        <w:pStyle w:val="aa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BA07CF">
        <w:rPr>
          <w:rFonts w:ascii="Times New Roman" w:hAnsi="Times New Roman" w:cs="Times New Roman"/>
        </w:rPr>
        <w:t>основами рефлексотерапии и мануальной терапии</w:t>
      </w:r>
      <w:r w:rsidR="0043778A">
        <w:rPr>
          <w:rFonts w:ascii="Times New Roman" w:hAnsi="Times New Roman" w:cs="Times New Roman"/>
        </w:rPr>
        <w:t>;</w:t>
      </w:r>
    </w:p>
    <w:p w:rsidR="00CA69AE" w:rsidRDefault="00CA69AE" w:rsidP="00FD3CB7">
      <w:pPr>
        <w:pStyle w:val="aa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BA07CF">
        <w:rPr>
          <w:rFonts w:ascii="Times New Roman" w:hAnsi="Times New Roman" w:cs="Times New Roman"/>
        </w:rPr>
        <w:t>основами психотерапии, физиотерапии, ЛФК</w:t>
      </w:r>
      <w:r>
        <w:rPr>
          <w:rFonts w:ascii="Times New Roman" w:hAnsi="Times New Roman" w:cs="Times New Roman"/>
        </w:rPr>
        <w:t>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</w:rPr>
        <w:t xml:space="preserve">знаниями </w:t>
      </w:r>
      <w:r w:rsidRPr="00FD3CB7">
        <w:rPr>
          <w:rFonts w:ascii="Times New Roman" w:hAnsi="Times New Roman"/>
          <w:sz w:val="24"/>
          <w:szCs w:val="24"/>
        </w:rPr>
        <w:t>особенности лечения в половозрастных группах;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основными принципами неотложной терапии;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основами клинической фармакологии;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знаниями </w:t>
      </w:r>
      <w:proofErr w:type="spellStart"/>
      <w:r w:rsidRPr="00FD3CB7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D3CB7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основных групп лекарственных средств</w:t>
      </w:r>
      <w:r w:rsidR="0043778A">
        <w:rPr>
          <w:rFonts w:ascii="Times New Roman" w:hAnsi="Times New Roman"/>
          <w:sz w:val="24"/>
          <w:szCs w:val="24"/>
        </w:rPr>
        <w:t>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знаниями совместимости лекарственных средств и  побочное действие лекарстве</w:t>
      </w:r>
      <w:r w:rsidRPr="00FD3CB7">
        <w:rPr>
          <w:rFonts w:ascii="Times New Roman" w:hAnsi="Times New Roman"/>
          <w:sz w:val="24"/>
          <w:szCs w:val="24"/>
        </w:rPr>
        <w:t>н</w:t>
      </w:r>
      <w:r w:rsidRPr="00FD3CB7">
        <w:rPr>
          <w:rFonts w:ascii="Times New Roman" w:hAnsi="Times New Roman"/>
          <w:sz w:val="24"/>
          <w:szCs w:val="24"/>
        </w:rPr>
        <w:t>ных препаратов;</w:t>
      </w:r>
    </w:p>
    <w:p w:rsidR="00CA69AE" w:rsidRPr="00FD3CB7" w:rsidRDefault="00CA69AE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proofErr w:type="spellStart"/>
      <w:r w:rsidRPr="00FD3CB7">
        <w:rPr>
          <w:rFonts w:ascii="Times New Roman" w:hAnsi="Times New Roman"/>
          <w:sz w:val="24"/>
          <w:szCs w:val="24"/>
        </w:rPr>
        <w:t>наниями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 клиникой, лабораторной, функциональной, инструментальной диагност</w:t>
      </w:r>
      <w:r w:rsidRPr="00FD3CB7">
        <w:rPr>
          <w:rFonts w:ascii="Times New Roman" w:hAnsi="Times New Roman"/>
          <w:sz w:val="24"/>
          <w:szCs w:val="24"/>
        </w:rPr>
        <w:t>и</w:t>
      </w:r>
      <w:r w:rsidRPr="00FD3CB7">
        <w:rPr>
          <w:rFonts w:ascii="Times New Roman" w:hAnsi="Times New Roman"/>
          <w:sz w:val="24"/>
          <w:szCs w:val="24"/>
        </w:rPr>
        <w:t xml:space="preserve">ки, терапии смежных заболеваний: </w:t>
      </w:r>
      <w:proofErr w:type="gramStart"/>
      <w:r w:rsidRPr="00FD3CB7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FD3CB7">
        <w:rPr>
          <w:rFonts w:ascii="Times New Roman" w:hAnsi="Times New Roman"/>
          <w:sz w:val="24"/>
          <w:szCs w:val="24"/>
        </w:rPr>
        <w:t xml:space="preserve">, эндокринных; болезней крови;  </w:t>
      </w:r>
      <w:proofErr w:type="spellStart"/>
      <w:r w:rsidRPr="00FD3CB7">
        <w:rPr>
          <w:rFonts w:ascii="Times New Roman" w:hAnsi="Times New Roman"/>
          <w:sz w:val="24"/>
          <w:szCs w:val="24"/>
        </w:rPr>
        <w:t>васкулитов</w:t>
      </w:r>
      <w:proofErr w:type="spellEnd"/>
      <w:r w:rsidRPr="00FD3CB7">
        <w:rPr>
          <w:rFonts w:ascii="Times New Roman" w:hAnsi="Times New Roman"/>
          <w:sz w:val="24"/>
          <w:szCs w:val="24"/>
        </w:rPr>
        <w:t xml:space="preserve"> и диффузных заболеваний соединительной ткани,  болезней м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чеполовой системы и печени, лор-органов</w:t>
      </w:r>
      <w:r w:rsidR="00EF5DC9" w:rsidRPr="00FD3CB7">
        <w:rPr>
          <w:rFonts w:ascii="Times New Roman" w:hAnsi="Times New Roman"/>
          <w:sz w:val="24"/>
          <w:szCs w:val="24"/>
        </w:rPr>
        <w:t>;</w:t>
      </w:r>
    </w:p>
    <w:p w:rsidR="00EF5DC9" w:rsidRPr="00FD3CB7" w:rsidRDefault="00EF5DC9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методикой написания ежедневных дневников, этапных и заключительных эпикр</w:t>
      </w:r>
      <w:r w:rsidRPr="00FD3CB7">
        <w:rPr>
          <w:rFonts w:ascii="Times New Roman" w:hAnsi="Times New Roman"/>
          <w:bCs/>
          <w:sz w:val="24"/>
          <w:szCs w:val="24"/>
        </w:rPr>
        <w:t>и</w:t>
      </w:r>
      <w:r w:rsidRPr="00FD3CB7">
        <w:rPr>
          <w:rFonts w:ascii="Times New Roman" w:hAnsi="Times New Roman"/>
          <w:bCs/>
          <w:sz w:val="24"/>
          <w:szCs w:val="24"/>
        </w:rPr>
        <w:t>зов, выписок из истории болезни;</w:t>
      </w:r>
    </w:p>
    <w:p w:rsidR="00FE2DA5" w:rsidRPr="00FD3CB7" w:rsidRDefault="00FE2DA5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навыками оказания неотложной неврологической помощи;</w:t>
      </w:r>
    </w:p>
    <w:p w:rsidR="00FE2DA5" w:rsidRPr="00FD3CB7" w:rsidRDefault="00FE2DA5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основными принципами  неотложной терапии;</w:t>
      </w:r>
    </w:p>
    <w:p w:rsidR="00FE2DA5" w:rsidRPr="00FD3CB7" w:rsidRDefault="00FE2DA5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навыками организации медицинской помощи лицам, подвергшимся радиационн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му воздействию в результате радиационных аварий, при чрезвычайных ситуациях;</w:t>
      </w:r>
    </w:p>
    <w:p w:rsidR="00FE2DA5" w:rsidRPr="00FD3CB7" w:rsidRDefault="00FE2DA5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</w:rPr>
        <w:t>методикой про</w:t>
      </w:r>
      <w:r w:rsidRPr="00FD3CB7">
        <w:rPr>
          <w:rFonts w:ascii="Times New Roman" w:hAnsi="Times New Roman"/>
        </w:rPr>
        <w:softHyphen/>
        <w:t xml:space="preserve">ведения </w:t>
      </w:r>
      <w:proofErr w:type="spellStart"/>
      <w:r w:rsidRPr="00FD3CB7">
        <w:rPr>
          <w:rFonts w:ascii="Times New Roman" w:hAnsi="Times New Roman"/>
        </w:rPr>
        <w:t>люм</w:t>
      </w:r>
      <w:r w:rsidRPr="00FD3CB7">
        <w:rPr>
          <w:rFonts w:ascii="Times New Roman" w:hAnsi="Times New Roman"/>
        </w:rPr>
        <w:softHyphen/>
        <w:t>бальной</w:t>
      </w:r>
      <w:proofErr w:type="spellEnd"/>
      <w:r w:rsidRPr="00FD3CB7">
        <w:rPr>
          <w:rFonts w:ascii="Times New Roman" w:hAnsi="Times New Roman"/>
        </w:rPr>
        <w:t xml:space="preserve"> пункции, и интерпрета</w:t>
      </w:r>
      <w:r w:rsidRPr="00FD3CB7">
        <w:rPr>
          <w:rFonts w:ascii="Times New Roman" w:hAnsi="Times New Roman"/>
        </w:rPr>
        <w:softHyphen/>
        <w:t>цией показате</w:t>
      </w:r>
      <w:r w:rsidRPr="00FD3CB7">
        <w:rPr>
          <w:rFonts w:ascii="Times New Roman" w:hAnsi="Times New Roman"/>
        </w:rPr>
        <w:softHyphen/>
        <w:t>лей спинномоз</w:t>
      </w:r>
      <w:r w:rsidRPr="00FD3CB7">
        <w:rPr>
          <w:rFonts w:ascii="Times New Roman" w:hAnsi="Times New Roman"/>
        </w:rPr>
        <w:softHyphen/>
        <w:t>говой жидкости</w:t>
      </w:r>
      <w:r w:rsidR="0043778A">
        <w:rPr>
          <w:rFonts w:ascii="Times New Roman" w:hAnsi="Times New Roman"/>
        </w:rPr>
        <w:t>;</w:t>
      </w:r>
      <w:r w:rsidRPr="00FD3CB7">
        <w:rPr>
          <w:rFonts w:ascii="Times New Roman" w:hAnsi="Times New Roman"/>
        </w:rPr>
        <w:t xml:space="preserve">  </w:t>
      </w:r>
    </w:p>
    <w:p w:rsidR="00EF5DC9" w:rsidRPr="00FD3CB7" w:rsidRDefault="00FE2DA5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</w:rPr>
      </w:pPr>
      <w:r w:rsidRPr="00FD3CB7">
        <w:rPr>
          <w:rFonts w:ascii="Times New Roman" w:hAnsi="Times New Roman"/>
        </w:rPr>
        <w:t>методами экс</w:t>
      </w:r>
      <w:r w:rsidRPr="00FD3CB7">
        <w:rPr>
          <w:rFonts w:ascii="Times New Roman" w:hAnsi="Times New Roman"/>
        </w:rPr>
        <w:softHyphen/>
        <w:t>тренной по</w:t>
      </w:r>
      <w:r w:rsidRPr="00FD3CB7">
        <w:rPr>
          <w:rFonts w:ascii="Times New Roman" w:hAnsi="Times New Roman"/>
        </w:rPr>
        <w:softHyphen/>
        <w:t>мощи неврологическим больным при на</w:t>
      </w:r>
      <w:r w:rsidRPr="00FD3CB7">
        <w:rPr>
          <w:rFonts w:ascii="Times New Roman" w:hAnsi="Times New Roman"/>
        </w:rPr>
        <w:softHyphen/>
        <w:t>ружном кровоте</w:t>
      </w:r>
      <w:r w:rsidRPr="00FD3CB7">
        <w:rPr>
          <w:rFonts w:ascii="Times New Roman" w:hAnsi="Times New Roman"/>
        </w:rPr>
        <w:softHyphen/>
        <w:t>чении, ра</w:t>
      </w:r>
      <w:r w:rsidRPr="00FD3CB7">
        <w:rPr>
          <w:rFonts w:ascii="Times New Roman" w:hAnsi="Times New Roman"/>
        </w:rPr>
        <w:t>з</w:t>
      </w:r>
      <w:r w:rsidRPr="00FD3CB7">
        <w:rPr>
          <w:rFonts w:ascii="Times New Roman" w:hAnsi="Times New Roman"/>
        </w:rPr>
        <w:t>ры</w:t>
      </w:r>
      <w:r w:rsidRPr="00FD3CB7">
        <w:rPr>
          <w:rFonts w:ascii="Times New Roman" w:hAnsi="Times New Roman"/>
        </w:rPr>
        <w:softHyphen/>
        <w:t xml:space="preserve">вах </w:t>
      </w:r>
      <w:proofErr w:type="spellStart"/>
      <w:r w:rsidRPr="00FD3CB7">
        <w:rPr>
          <w:rFonts w:ascii="Times New Roman" w:hAnsi="Times New Roman"/>
        </w:rPr>
        <w:t>интракрани</w:t>
      </w:r>
      <w:r w:rsidRPr="00FD3CB7">
        <w:rPr>
          <w:rFonts w:ascii="Times New Roman" w:hAnsi="Times New Roman"/>
        </w:rPr>
        <w:softHyphen/>
        <w:t>альных</w:t>
      </w:r>
      <w:proofErr w:type="spellEnd"/>
      <w:r w:rsidRPr="00FD3CB7">
        <w:rPr>
          <w:rFonts w:ascii="Times New Roman" w:hAnsi="Times New Roman"/>
        </w:rPr>
        <w:t xml:space="preserve"> анев</w:t>
      </w:r>
      <w:r w:rsidRPr="00FD3CB7">
        <w:rPr>
          <w:rFonts w:ascii="Times New Roman" w:hAnsi="Times New Roman"/>
        </w:rPr>
        <w:softHyphen/>
        <w:t xml:space="preserve">ризм и </w:t>
      </w:r>
      <w:proofErr w:type="spellStart"/>
      <w:r w:rsidRPr="00FD3CB7">
        <w:rPr>
          <w:rFonts w:ascii="Times New Roman" w:hAnsi="Times New Roman"/>
        </w:rPr>
        <w:t>мальфор</w:t>
      </w:r>
      <w:r w:rsidRPr="00FD3CB7">
        <w:rPr>
          <w:rFonts w:ascii="Times New Roman" w:hAnsi="Times New Roman"/>
        </w:rPr>
        <w:softHyphen/>
        <w:t>маций</w:t>
      </w:r>
      <w:proofErr w:type="spellEnd"/>
      <w:r w:rsidRPr="00FD3CB7">
        <w:rPr>
          <w:rFonts w:ascii="Times New Roman" w:hAnsi="Times New Roman"/>
        </w:rPr>
        <w:t>, острой церебральной ише</w:t>
      </w:r>
      <w:r w:rsidRPr="00FD3CB7">
        <w:rPr>
          <w:rFonts w:ascii="Times New Roman" w:hAnsi="Times New Roman"/>
        </w:rPr>
        <w:softHyphen/>
        <w:t>мии;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способностью и готовностью при</w:t>
      </w:r>
      <w:r w:rsidRPr="00FD3CB7">
        <w:rPr>
          <w:rFonts w:ascii="Times New Roman" w:hAnsi="Times New Roman"/>
          <w:sz w:val="24"/>
          <w:szCs w:val="24"/>
        </w:rPr>
        <w:softHyphen/>
        <w:t>менять различные реабили</w:t>
      </w:r>
      <w:r w:rsidRPr="00FD3CB7">
        <w:rPr>
          <w:rFonts w:ascii="Times New Roman" w:hAnsi="Times New Roman"/>
          <w:sz w:val="24"/>
          <w:szCs w:val="24"/>
        </w:rPr>
        <w:softHyphen/>
        <w:t>тационные мероприя</w:t>
      </w:r>
      <w:r w:rsidRPr="00FD3CB7">
        <w:rPr>
          <w:rFonts w:ascii="Times New Roman" w:hAnsi="Times New Roman"/>
          <w:sz w:val="24"/>
          <w:szCs w:val="24"/>
        </w:rPr>
        <w:softHyphen/>
        <w:t>тия (меди</w:t>
      </w:r>
      <w:r w:rsidRPr="00FD3CB7">
        <w:rPr>
          <w:rFonts w:ascii="Times New Roman" w:hAnsi="Times New Roman"/>
          <w:sz w:val="24"/>
          <w:szCs w:val="24"/>
        </w:rPr>
        <w:softHyphen/>
        <w:t>цинские, социаль</w:t>
      </w:r>
      <w:r w:rsidRPr="00FD3CB7">
        <w:rPr>
          <w:rFonts w:ascii="Times New Roman" w:hAnsi="Times New Roman"/>
          <w:sz w:val="24"/>
          <w:szCs w:val="24"/>
        </w:rPr>
        <w:softHyphen/>
        <w:t>ные, психологические) при наиболее рас</w:t>
      </w:r>
      <w:r w:rsidRPr="00FD3CB7">
        <w:rPr>
          <w:rFonts w:ascii="Times New Roman" w:hAnsi="Times New Roman"/>
          <w:sz w:val="24"/>
          <w:szCs w:val="24"/>
        </w:rPr>
        <w:softHyphen/>
        <w:t>пространенных пат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ло</w:t>
      </w:r>
      <w:r w:rsidRPr="00FD3CB7">
        <w:rPr>
          <w:rFonts w:ascii="Times New Roman" w:hAnsi="Times New Roman"/>
          <w:sz w:val="24"/>
          <w:szCs w:val="24"/>
        </w:rPr>
        <w:softHyphen/>
        <w:t>гических состояниях и повреждениях организма</w:t>
      </w:r>
      <w:r w:rsidR="005E677B">
        <w:rPr>
          <w:rFonts w:ascii="Times New Roman" w:hAnsi="Times New Roman"/>
          <w:sz w:val="24"/>
          <w:szCs w:val="24"/>
        </w:rPr>
        <w:t>;</w:t>
      </w:r>
      <w:r w:rsidRPr="00FD3CB7">
        <w:rPr>
          <w:rFonts w:ascii="Times New Roman" w:hAnsi="Times New Roman"/>
          <w:sz w:val="24"/>
          <w:szCs w:val="24"/>
        </w:rPr>
        <w:t xml:space="preserve">  </w:t>
      </w:r>
    </w:p>
    <w:p w:rsidR="00FE2DA5" w:rsidRPr="00FD3CB7" w:rsidRDefault="005E677B" w:rsidP="00FD3CB7">
      <w:pPr>
        <w:pStyle w:val="a3"/>
        <w:widowControl w:val="0"/>
        <w:numPr>
          <w:ilvl w:val="0"/>
          <w:numId w:val="35"/>
        </w:numPr>
        <w:tabs>
          <w:tab w:val="num" w:pos="284"/>
        </w:tabs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97639" w:rsidRPr="00FD3CB7">
        <w:rPr>
          <w:rFonts w:ascii="Times New Roman" w:hAnsi="Times New Roman"/>
          <w:sz w:val="24"/>
          <w:szCs w:val="24"/>
        </w:rPr>
        <w:t>етодами реаби</w:t>
      </w:r>
      <w:r w:rsidR="00497639" w:rsidRPr="00FD3CB7">
        <w:rPr>
          <w:rFonts w:ascii="Times New Roman" w:hAnsi="Times New Roman"/>
          <w:sz w:val="24"/>
          <w:szCs w:val="24"/>
        </w:rPr>
        <w:softHyphen/>
        <w:t>литации неврологических больных;</w:t>
      </w:r>
    </w:p>
    <w:p w:rsidR="00497639" w:rsidRPr="00FD3CB7" w:rsidRDefault="00497639" w:rsidP="00FD3CB7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 xml:space="preserve">основными методами санитарно-просветительной работы среди населения, </w:t>
      </w:r>
      <w:r w:rsidRPr="00FD3CB7">
        <w:rPr>
          <w:rFonts w:ascii="Times New Roman" w:hAnsi="Times New Roman"/>
          <w:sz w:val="24"/>
          <w:szCs w:val="24"/>
        </w:rPr>
        <w:t xml:space="preserve"> проп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ганды здорового образа жизни и профилактики заболеваний</w:t>
      </w:r>
      <w:r w:rsidRPr="00FD3CB7">
        <w:rPr>
          <w:rFonts w:ascii="Times New Roman" w:hAnsi="Times New Roman"/>
          <w:bCs/>
          <w:sz w:val="24"/>
          <w:szCs w:val="24"/>
        </w:rPr>
        <w:t xml:space="preserve"> (печать, телевид</w:t>
      </w:r>
      <w:r w:rsidRPr="00FD3CB7">
        <w:rPr>
          <w:rFonts w:ascii="Times New Roman" w:hAnsi="Times New Roman"/>
          <w:bCs/>
          <w:sz w:val="24"/>
          <w:szCs w:val="24"/>
        </w:rPr>
        <w:t>е</w:t>
      </w:r>
      <w:r w:rsidRPr="00FD3CB7">
        <w:rPr>
          <w:rFonts w:ascii="Times New Roman" w:hAnsi="Times New Roman"/>
          <w:bCs/>
          <w:sz w:val="24"/>
          <w:szCs w:val="24"/>
        </w:rPr>
        <w:t>ние, школы пац</w:t>
      </w:r>
      <w:r w:rsidRPr="00FD3CB7">
        <w:rPr>
          <w:rFonts w:ascii="Times New Roman" w:hAnsi="Times New Roman"/>
          <w:bCs/>
          <w:sz w:val="24"/>
          <w:szCs w:val="24"/>
        </w:rPr>
        <w:t>и</w:t>
      </w:r>
      <w:r w:rsidRPr="00FD3CB7">
        <w:rPr>
          <w:rFonts w:ascii="Times New Roman" w:hAnsi="Times New Roman"/>
          <w:bCs/>
          <w:sz w:val="24"/>
          <w:szCs w:val="24"/>
        </w:rPr>
        <w:t xml:space="preserve">ентов, </w:t>
      </w:r>
      <w:proofErr w:type="spellStart"/>
      <w:r w:rsidRPr="00FD3CB7">
        <w:rPr>
          <w:rFonts w:ascii="Times New Roman" w:hAnsi="Times New Roman"/>
          <w:bCs/>
          <w:sz w:val="24"/>
          <w:szCs w:val="24"/>
        </w:rPr>
        <w:t>вебинары</w:t>
      </w:r>
      <w:proofErr w:type="spellEnd"/>
      <w:r w:rsidRPr="00FD3C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D3CB7">
        <w:rPr>
          <w:rFonts w:ascii="Times New Roman" w:hAnsi="Times New Roman"/>
          <w:bCs/>
          <w:sz w:val="24"/>
          <w:szCs w:val="24"/>
        </w:rPr>
        <w:t>санбюллетени</w:t>
      </w:r>
      <w:proofErr w:type="spellEnd"/>
      <w:r w:rsidRPr="00FD3CB7">
        <w:rPr>
          <w:rFonts w:ascii="Times New Roman" w:hAnsi="Times New Roman"/>
          <w:bCs/>
          <w:sz w:val="24"/>
          <w:szCs w:val="24"/>
        </w:rPr>
        <w:t>)</w:t>
      </w:r>
      <w:r w:rsidRPr="00FD3CB7">
        <w:rPr>
          <w:rFonts w:ascii="Times New Roman" w:hAnsi="Times New Roman"/>
          <w:sz w:val="24"/>
          <w:szCs w:val="24"/>
        </w:rPr>
        <w:t>;</w:t>
      </w:r>
    </w:p>
    <w:p w:rsidR="005E677B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умением располагать к общению для выяснения причин заболевания и изменения состояния пациента;</w:t>
      </w:r>
    </w:p>
    <w:p w:rsidR="005E677B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грамотным использованием вербальных и невербальных средств общения;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 xml:space="preserve"> умением выстраивать наиболее целесообразные отношения с пациентом по ходу решения лечебных и диагностических задач;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FD3CB7">
        <w:rPr>
          <w:rFonts w:ascii="Times New Roman" w:hAnsi="Times New Roman"/>
          <w:sz w:val="24"/>
          <w:szCs w:val="24"/>
        </w:rPr>
        <w:t>оформления медицинской документации, предусмотренной законод</w:t>
      </w:r>
      <w:r w:rsidRPr="00FD3CB7">
        <w:rPr>
          <w:rFonts w:ascii="Times New Roman" w:hAnsi="Times New Roman"/>
          <w:sz w:val="24"/>
          <w:szCs w:val="24"/>
        </w:rPr>
        <w:t>а</w:t>
      </w:r>
      <w:r w:rsidRPr="00FD3CB7">
        <w:rPr>
          <w:rFonts w:ascii="Times New Roman" w:hAnsi="Times New Roman"/>
          <w:sz w:val="24"/>
          <w:szCs w:val="24"/>
        </w:rPr>
        <w:t>тельством по здравоохране</w:t>
      </w:r>
      <w:r w:rsidRPr="00FD3CB7">
        <w:rPr>
          <w:rFonts w:ascii="Times New Roman" w:hAnsi="Times New Roman"/>
          <w:sz w:val="24"/>
          <w:szCs w:val="24"/>
        </w:rPr>
        <w:softHyphen/>
        <w:t>нию</w:t>
      </w:r>
      <w:r w:rsidR="005E677B">
        <w:rPr>
          <w:rFonts w:ascii="Times New Roman" w:hAnsi="Times New Roman"/>
          <w:sz w:val="24"/>
          <w:szCs w:val="24"/>
        </w:rPr>
        <w:t>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методами осуществления врачебной деятельности с учетом законов и нормативн</w:t>
      </w:r>
      <w:proofErr w:type="gramStart"/>
      <w:r w:rsidRPr="00FD3CB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FD3CB7">
        <w:rPr>
          <w:rFonts w:ascii="Times New Roman" w:hAnsi="Times New Roman"/>
          <w:bCs/>
          <w:sz w:val="24"/>
          <w:szCs w:val="24"/>
        </w:rPr>
        <w:t xml:space="preserve"> правовых актов Российской Федерации в сфере здравоохранения в условиях стр</w:t>
      </w:r>
      <w:r w:rsidRPr="00FD3CB7">
        <w:rPr>
          <w:rFonts w:ascii="Times New Roman" w:hAnsi="Times New Roman"/>
          <w:bCs/>
          <w:sz w:val="24"/>
          <w:szCs w:val="24"/>
        </w:rPr>
        <w:t>а</w:t>
      </w:r>
      <w:r w:rsidRPr="00FD3CB7">
        <w:rPr>
          <w:rFonts w:ascii="Times New Roman" w:hAnsi="Times New Roman"/>
          <w:bCs/>
          <w:sz w:val="24"/>
          <w:szCs w:val="24"/>
        </w:rPr>
        <w:t>ховой медицины</w:t>
      </w:r>
      <w:r w:rsidR="005E677B">
        <w:rPr>
          <w:rFonts w:ascii="Times New Roman" w:hAnsi="Times New Roman"/>
          <w:bCs/>
          <w:sz w:val="24"/>
          <w:szCs w:val="24"/>
        </w:rPr>
        <w:t>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>методами осуществления врачебной деятельности с учетом принятых в обществе моральных и правовых норм, правил этики и деонтологии;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 xml:space="preserve"> навыком оформления документации по временной и стойкой нетрудоспособн</w:t>
      </w:r>
      <w:r w:rsidRPr="00FD3CB7">
        <w:rPr>
          <w:rFonts w:ascii="Times New Roman" w:hAnsi="Times New Roman"/>
          <w:bCs/>
          <w:sz w:val="24"/>
          <w:szCs w:val="24"/>
        </w:rPr>
        <w:t>о</w:t>
      </w:r>
      <w:r w:rsidRPr="00FD3CB7">
        <w:rPr>
          <w:rFonts w:ascii="Times New Roman" w:hAnsi="Times New Roman"/>
          <w:bCs/>
          <w:sz w:val="24"/>
          <w:szCs w:val="24"/>
        </w:rPr>
        <w:t>сти;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bCs/>
          <w:sz w:val="24"/>
          <w:szCs w:val="24"/>
        </w:rPr>
        <w:t xml:space="preserve"> навыками </w:t>
      </w:r>
      <w:proofErr w:type="gramStart"/>
      <w:r w:rsidRPr="00FD3CB7">
        <w:rPr>
          <w:rFonts w:ascii="Times New Roman" w:hAnsi="Times New Roman"/>
          <w:bCs/>
          <w:sz w:val="24"/>
          <w:szCs w:val="24"/>
        </w:rPr>
        <w:t>анализа пока</w:t>
      </w:r>
      <w:r w:rsidR="005E677B">
        <w:rPr>
          <w:rFonts w:ascii="Times New Roman" w:hAnsi="Times New Roman"/>
          <w:bCs/>
          <w:sz w:val="24"/>
          <w:szCs w:val="24"/>
        </w:rPr>
        <w:t>за</w:t>
      </w:r>
      <w:r w:rsidRPr="00FD3CB7">
        <w:rPr>
          <w:rFonts w:ascii="Times New Roman" w:hAnsi="Times New Roman"/>
          <w:bCs/>
          <w:sz w:val="24"/>
          <w:szCs w:val="24"/>
        </w:rPr>
        <w:t>телей</w:t>
      </w:r>
      <w:r w:rsidRPr="00FD3CB7">
        <w:rPr>
          <w:rFonts w:ascii="Times New Roman" w:hAnsi="Times New Roman"/>
          <w:sz w:val="24"/>
          <w:szCs w:val="24"/>
        </w:rPr>
        <w:t xml:space="preserve"> ра</w:t>
      </w:r>
      <w:r w:rsidRPr="00FD3CB7">
        <w:rPr>
          <w:rFonts w:ascii="Times New Roman" w:hAnsi="Times New Roman"/>
          <w:sz w:val="24"/>
          <w:szCs w:val="24"/>
        </w:rPr>
        <w:softHyphen/>
        <w:t>боты лечебных учреждений неврологического профиля</w:t>
      </w:r>
      <w:proofErr w:type="gramEnd"/>
      <w:r w:rsidRPr="00FD3CB7">
        <w:rPr>
          <w:rFonts w:ascii="Times New Roman" w:hAnsi="Times New Roman"/>
          <w:sz w:val="24"/>
          <w:szCs w:val="24"/>
        </w:rPr>
        <w:t>;</w:t>
      </w:r>
    </w:p>
    <w:p w:rsidR="00497639" w:rsidRPr="00FD3CB7" w:rsidRDefault="00497639" w:rsidP="00FD3CB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lastRenderedPageBreak/>
        <w:t xml:space="preserve"> навыками экспертной оценки качества оказания медицинской помощи с использ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ванием основных медико-статистических показателей;</w:t>
      </w:r>
    </w:p>
    <w:p w:rsidR="00443EF6" w:rsidRPr="00FD3CB7" w:rsidRDefault="00443EF6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навыками оказания неотложной неврологической помощи;</w:t>
      </w:r>
    </w:p>
    <w:p w:rsidR="00443EF6" w:rsidRPr="00FD3CB7" w:rsidRDefault="00443EF6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основными принципами  неотложной терапии;</w:t>
      </w:r>
    </w:p>
    <w:p w:rsidR="00443EF6" w:rsidRPr="00FD3CB7" w:rsidRDefault="00443EF6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  <w:sz w:val="24"/>
          <w:szCs w:val="24"/>
        </w:rPr>
        <w:t>навыками организации медицинской помощи лицам, подвергшимся радиационн</w:t>
      </w:r>
      <w:r w:rsidRPr="00FD3CB7">
        <w:rPr>
          <w:rFonts w:ascii="Times New Roman" w:hAnsi="Times New Roman"/>
          <w:sz w:val="24"/>
          <w:szCs w:val="24"/>
        </w:rPr>
        <w:t>о</w:t>
      </w:r>
      <w:r w:rsidRPr="00FD3CB7">
        <w:rPr>
          <w:rFonts w:ascii="Times New Roman" w:hAnsi="Times New Roman"/>
          <w:sz w:val="24"/>
          <w:szCs w:val="24"/>
        </w:rPr>
        <w:t>му воздействию в результате радиационных аварий, при чрезвычайных ситуациях;</w:t>
      </w:r>
    </w:p>
    <w:p w:rsidR="00443EF6" w:rsidRPr="00FD3CB7" w:rsidRDefault="00443EF6" w:rsidP="00FD3CB7">
      <w:pPr>
        <w:pStyle w:val="a3"/>
        <w:widowControl w:val="0"/>
        <w:numPr>
          <w:ilvl w:val="0"/>
          <w:numId w:val="35"/>
        </w:numPr>
        <w:tabs>
          <w:tab w:val="left" w:pos="128"/>
          <w:tab w:val="left" w:pos="2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3CB7">
        <w:rPr>
          <w:rFonts w:ascii="Times New Roman" w:hAnsi="Times New Roman"/>
        </w:rPr>
        <w:t>методикой про</w:t>
      </w:r>
      <w:r w:rsidRPr="00FD3CB7">
        <w:rPr>
          <w:rFonts w:ascii="Times New Roman" w:hAnsi="Times New Roman"/>
        </w:rPr>
        <w:softHyphen/>
        <w:t xml:space="preserve">ведения </w:t>
      </w:r>
      <w:proofErr w:type="spellStart"/>
      <w:r w:rsidRPr="00FD3CB7">
        <w:rPr>
          <w:rFonts w:ascii="Times New Roman" w:hAnsi="Times New Roman"/>
        </w:rPr>
        <w:t>люм</w:t>
      </w:r>
      <w:r w:rsidRPr="00FD3CB7">
        <w:rPr>
          <w:rFonts w:ascii="Times New Roman" w:hAnsi="Times New Roman"/>
        </w:rPr>
        <w:softHyphen/>
        <w:t>бальной</w:t>
      </w:r>
      <w:proofErr w:type="spellEnd"/>
      <w:r w:rsidRPr="00FD3CB7">
        <w:rPr>
          <w:rFonts w:ascii="Times New Roman" w:hAnsi="Times New Roman"/>
        </w:rPr>
        <w:t xml:space="preserve"> пункции, и интерпрета</w:t>
      </w:r>
      <w:r w:rsidRPr="00FD3CB7">
        <w:rPr>
          <w:rFonts w:ascii="Times New Roman" w:hAnsi="Times New Roman"/>
        </w:rPr>
        <w:softHyphen/>
        <w:t>цией показате</w:t>
      </w:r>
      <w:r w:rsidRPr="00FD3CB7">
        <w:rPr>
          <w:rFonts w:ascii="Times New Roman" w:hAnsi="Times New Roman"/>
        </w:rPr>
        <w:softHyphen/>
        <w:t>лей спинномоз</w:t>
      </w:r>
      <w:r w:rsidRPr="00FD3CB7">
        <w:rPr>
          <w:rFonts w:ascii="Times New Roman" w:hAnsi="Times New Roman"/>
        </w:rPr>
        <w:softHyphen/>
        <w:t>говой жидкости</w:t>
      </w:r>
      <w:r w:rsidR="005E677B">
        <w:rPr>
          <w:rFonts w:ascii="Times New Roman" w:hAnsi="Times New Roman"/>
        </w:rPr>
        <w:t>;</w:t>
      </w:r>
      <w:r w:rsidRPr="00FD3CB7">
        <w:rPr>
          <w:rFonts w:ascii="Times New Roman" w:hAnsi="Times New Roman"/>
        </w:rPr>
        <w:t xml:space="preserve">  </w:t>
      </w:r>
    </w:p>
    <w:p w:rsidR="00443EF6" w:rsidRPr="005E677B" w:rsidRDefault="00443EF6" w:rsidP="0049763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677B">
        <w:rPr>
          <w:rFonts w:ascii="Times New Roman" w:hAnsi="Times New Roman"/>
        </w:rPr>
        <w:t>методами экс</w:t>
      </w:r>
      <w:r w:rsidRPr="005E677B">
        <w:rPr>
          <w:rFonts w:ascii="Times New Roman" w:hAnsi="Times New Roman"/>
        </w:rPr>
        <w:softHyphen/>
        <w:t>тренной по</w:t>
      </w:r>
      <w:r w:rsidRPr="005E677B">
        <w:rPr>
          <w:rFonts w:ascii="Times New Roman" w:hAnsi="Times New Roman"/>
        </w:rPr>
        <w:softHyphen/>
        <w:t>мощи неврологическим больным при на</w:t>
      </w:r>
      <w:r w:rsidRPr="005E677B">
        <w:rPr>
          <w:rFonts w:ascii="Times New Roman" w:hAnsi="Times New Roman"/>
        </w:rPr>
        <w:softHyphen/>
        <w:t>ружном кровоте</w:t>
      </w:r>
      <w:r w:rsidRPr="005E677B">
        <w:rPr>
          <w:rFonts w:ascii="Times New Roman" w:hAnsi="Times New Roman"/>
        </w:rPr>
        <w:softHyphen/>
        <w:t>чении, разры</w:t>
      </w:r>
      <w:r w:rsidRPr="005E677B">
        <w:rPr>
          <w:rFonts w:ascii="Times New Roman" w:hAnsi="Times New Roman"/>
        </w:rPr>
        <w:softHyphen/>
        <w:t xml:space="preserve">вах </w:t>
      </w:r>
      <w:proofErr w:type="spellStart"/>
      <w:r w:rsidRPr="005E677B">
        <w:rPr>
          <w:rFonts w:ascii="Times New Roman" w:hAnsi="Times New Roman"/>
        </w:rPr>
        <w:t>интракрани</w:t>
      </w:r>
      <w:r w:rsidRPr="005E677B">
        <w:rPr>
          <w:rFonts w:ascii="Times New Roman" w:hAnsi="Times New Roman"/>
        </w:rPr>
        <w:softHyphen/>
        <w:t>альных</w:t>
      </w:r>
      <w:proofErr w:type="spellEnd"/>
      <w:r w:rsidRPr="005E677B">
        <w:rPr>
          <w:rFonts w:ascii="Times New Roman" w:hAnsi="Times New Roman"/>
        </w:rPr>
        <w:t xml:space="preserve"> анев</w:t>
      </w:r>
      <w:r w:rsidRPr="005E677B">
        <w:rPr>
          <w:rFonts w:ascii="Times New Roman" w:hAnsi="Times New Roman"/>
        </w:rPr>
        <w:softHyphen/>
        <w:t xml:space="preserve">ризм и </w:t>
      </w:r>
      <w:proofErr w:type="spellStart"/>
      <w:r w:rsidRPr="005E677B">
        <w:rPr>
          <w:rFonts w:ascii="Times New Roman" w:hAnsi="Times New Roman"/>
        </w:rPr>
        <w:t>мальфор</w:t>
      </w:r>
      <w:r w:rsidRPr="005E677B">
        <w:rPr>
          <w:rFonts w:ascii="Times New Roman" w:hAnsi="Times New Roman"/>
        </w:rPr>
        <w:softHyphen/>
        <w:t>маций</w:t>
      </w:r>
      <w:proofErr w:type="spellEnd"/>
      <w:r w:rsidRPr="005E677B">
        <w:rPr>
          <w:rFonts w:ascii="Times New Roman" w:hAnsi="Times New Roman"/>
        </w:rPr>
        <w:t>, острой церебральной ише</w:t>
      </w:r>
      <w:r w:rsidRPr="005E677B">
        <w:rPr>
          <w:rFonts w:ascii="Times New Roman" w:hAnsi="Times New Roman"/>
        </w:rPr>
        <w:softHyphen/>
        <w:t>мии</w:t>
      </w:r>
      <w:r w:rsidR="005E677B" w:rsidRPr="005E677B">
        <w:rPr>
          <w:rFonts w:ascii="Times New Roman" w:hAnsi="Times New Roman"/>
        </w:rPr>
        <w:t>.</w:t>
      </w:r>
    </w:p>
    <w:p w:rsidR="00E85DFC" w:rsidRPr="00F8398B" w:rsidRDefault="00E85DFC" w:rsidP="0043778A">
      <w:pPr>
        <w:pStyle w:val="11"/>
        <w:shd w:val="clear" w:color="auto" w:fill="auto"/>
        <w:spacing w:before="0" w:line="240" w:lineRule="auto"/>
        <w:ind w:left="-113" w:firstLine="0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bidi="ru-RU"/>
        </w:rPr>
        <w:t xml:space="preserve">4. 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учебной дисциплины </w:t>
      </w:r>
      <w:r w:rsidRPr="005604A0">
        <w:rPr>
          <w:rFonts w:cs="Times New Roman"/>
          <w:sz w:val="24"/>
          <w:szCs w:val="24"/>
        </w:rPr>
        <w:t xml:space="preserve">«Общая и частная неврология» </w:t>
      </w:r>
      <w:r w:rsidRPr="00F8398B">
        <w:rPr>
          <w:rFonts w:cs="Times New Roman"/>
          <w:color w:val="000000"/>
          <w:sz w:val="24"/>
          <w:szCs w:val="24"/>
          <w:lang w:bidi="ru-RU"/>
        </w:rPr>
        <w:t>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E85DFC" w:rsidRDefault="00E85DFC" w:rsidP="00E85D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61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9F6146" w:rsidRPr="005604A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6146" w:rsidRPr="009F6146">
        <w:rPr>
          <w:rFonts w:ascii="Times New Roman" w:hAnsi="Times New Roman" w:cs="Times New Roman"/>
          <w:bCs/>
          <w:sz w:val="24"/>
          <w:szCs w:val="24"/>
        </w:rPr>
        <w:t>Общая и частная неврология»</w:t>
      </w:r>
      <w:r w:rsidR="009F6146" w:rsidRPr="00560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612">
        <w:rPr>
          <w:rFonts w:ascii="Times New Roman" w:hAnsi="Times New Roman"/>
          <w:sz w:val="24"/>
          <w:szCs w:val="24"/>
        </w:rPr>
        <w:t xml:space="preserve">относится к специальности </w:t>
      </w:r>
      <w:r>
        <w:rPr>
          <w:rFonts w:ascii="Times New Roman" w:hAnsi="Times New Roman"/>
          <w:sz w:val="24"/>
          <w:szCs w:val="24"/>
        </w:rPr>
        <w:t>«</w:t>
      </w:r>
      <w:r w:rsidRPr="00783612">
        <w:rPr>
          <w:rFonts w:ascii="Times New Roman" w:hAnsi="Times New Roman"/>
          <w:sz w:val="24"/>
          <w:szCs w:val="24"/>
        </w:rPr>
        <w:t>Неврология</w:t>
      </w:r>
      <w:r>
        <w:rPr>
          <w:rFonts w:ascii="Times New Roman" w:hAnsi="Times New Roman"/>
          <w:sz w:val="24"/>
          <w:szCs w:val="24"/>
        </w:rPr>
        <w:t>»</w:t>
      </w:r>
      <w:r w:rsidRPr="00783612">
        <w:rPr>
          <w:rFonts w:ascii="Times New Roman" w:hAnsi="Times New Roman"/>
          <w:sz w:val="24"/>
          <w:szCs w:val="24"/>
        </w:rPr>
        <w:t xml:space="preserve"> и относится к обязательным дисциплинам</w:t>
      </w:r>
    </w:p>
    <w:p w:rsidR="009F6146" w:rsidRPr="005604A0" w:rsidRDefault="009F6146" w:rsidP="0043778A">
      <w:pPr>
        <w:tabs>
          <w:tab w:val="left" w:pos="709"/>
        </w:tabs>
        <w:spacing w:after="0" w:line="240" w:lineRule="auto"/>
        <w:ind w:left="-90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377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604A0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9F6146" w:rsidRPr="009F6146" w:rsidRDefault="009F6146" w:rsidP="009F6146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46">
        <w:rPr>
          <w:rFonts w:ascii="Times New Roman" w:hAnsi="Times New Roman" w:cs="Times New Roman"/>
          <w:sz w:val="24"/>
          <w:szCs w:val="24"/>
        </w:rPr>
        <w:t>зачетных единиц (1008  академических (аудиторных) часов).</w:t>
      </w:r>
    </w:p>
    <w:p w:rsidR="009F6146" w:rsidRDefault="009F6146" w:rsidP="009F614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B" w:rsidRPr="00E032BF" w:rsidRDefault="0052703B" w:rsidP="0043778A">
      <w:pPr>
        <w:pStyle w:val="a3"/>
        <w:numPr>
          <w:ilvl w:val="0"/>
          <w:numId w:val="27"/>
        </w:numPr>
        <w:tabs>
          <w:tab w:val="left" w:pos="709"/>
        </w:tabs>
        <w:spacing w:after="0" w:line="240" w:lineRule="auto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B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65"/>
        <w:gridCol w:w="2688"/>
        <w:gridCol w:w="4252"/>
      </w:tblGrid>
      <w:tr w:rsidR="000A4150" w:rsidRPr="006B49C6" w:rsidTr="00FD3CB7">
        <w:tc>
          <w:tcPr>
            <w:tcW w:w="817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1565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№ комп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тенции</w:t>
            </w:r>
          </w:p>
        </w:tc>
        <w:tc>
          <w:tcPr>
            <w:tcW w:w="2688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4252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0A4150" w:rsidRPr="006B49C6" w:rsidTr="00FD3CB7">
        <w:tc>
          <w:tcPr>
            <w:tcW w:w="817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0A4150" w:rsidRPr="006B49C6" w:rsidRDefault="00E032BF" w:rsidP="00E032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К-1,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>К-2, ПК-5</w:t>
            </w:r>
          </w:p>
        </w:tc>
        <w:tc>
          <w:tcPr>
            <w:tcW w:w="2688" w:type="dxa"/>
            <w:vAlign w:val="center"/>
          </w:tcPr>
          <w:p w:rsidR="000A4150" w:rsidRPr="00056916" w:rsidRDefault="000A4150" w:rsidP="00FD3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916">
              <w:rPr>
                <w:rFonts w:ascii="Times New Roman" w:hAnsi="Times New Roman"/>
                <w:b/>
                <w:sz w:val="24"/>
                <w:szCs w:val="24"/>
              </w:rPr>
              <w:t>Топическая диагн</w:t>
            </w:r>
            <w:r w:rsidRPr="0005691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6916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 w:rsidRPr="00056916">
              <w:rPr>
                <w:rFonts w:ascii="Times New Roman" w:hAnsi="Times New Roman"/>
                <w:b/>
                <w:sz w:val="24"/>
                <w:szCs w:val="24"/>
              </w:rPr>
              <w:softHyphen/>
              <w:t>ка</w:t>
            </w:r>
          </w:p>
        </w:tc>
        <w:tc>
          <w:tcPr>
            <w:tcW w:w="4252" w:type="dxa"/>
          </w:tcPr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050685">
              <w:rPr>
                <w:rFonts w:ascii="Times New Roman" w:hAnsi="Times New Roman"/>
                <w:sz w:val="24"/>
                <w:szCs w:val="24"/>
              </w:rPr>
              <w:t xml:space="preserve">Нейрофизиология и </w:t>
            </w: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нейрогенетика</w:t>
            </w:r>
            <w:proofErr w:type="spellEnd"/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Двигательно-рефлекторная система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Чувствительная система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Экстрапирамидная система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Мозжечок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Черепные нервы. 1-6 пары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 xml:space="preserve">Черепные нервы.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 xml:space="preserve"> пары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Ствол мозга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Кора головного мозга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  <w:p w:rsidR="000A4150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Поражение мозговых оболочек. Ли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к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вор</w:t>
            </w:r>
          </w:p>
          <w:p w:rsidR="000A4150" w:rsidRPr="006B49C6" w:rsidRDefault="000A4150" w:rsidP="00FD3CB7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Периферическая нервная система.</w:t>
            </w:r>
          </w:p>
        </w:tc>
      </w:tr>
      <w:tr w:rsidR="000A4150" w:rsidRPr="006B49C6" w:rsidTr="00FD3CB7">
        <w:tc>
          <w:tcPr>
            <w:tcW w:w="817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A4150" w:rsidRPr="006B49C6" w:rsidRDefault="00E032BF" w:rsidP="00E032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К-1,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К-2,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К-3, </w:t>
            </w:r>
            <w:r w:rsidRPr="0076281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ОПК-3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>ПК-1, ПК-2, ПК-3, ПК-4, ПК-5, ПК-6,  ПК-7, ПК-8, ПК-9, ПК-10, ПК-11, ПК-12</w:t>
            </w:r>
          </w:p>
        </w:tc>
        <w:tc>
          <w:tcPr>
            <w:tcW w:w="2688" w:type="dxa"/>
            <w:vAlign w:val="center"/>
          </w:tcPr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Основные неврологи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softHyphen/>
              <w:t>че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заболевания</w:t>
            </w:r>
          </w:p>
        </w:tc>
        <w:tc>
          <w:tcPr>
            <w:tcW w:w="4252" w:type="dxa"/>
          </w:tcPr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Сосудистые заболевания нервной си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с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темы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Инфекции нервной сис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темы.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Демиелинизирующие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Заболевания перифери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ческой нервной системы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Наследственно-дегене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ративные заб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левания.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Нервно-мы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шечные заболевания.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Эпилепсия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Боковой амиотро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фический склероз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Опухоли нерв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ной системы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Травма  нерв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ной системы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 xml:space="preserve">Патология </w:t>
            </w: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ликвороциркуляции</w:t>
            </w:r>
            <w:proofErr w:type="spellEnd"/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Головные и лицевые боли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Соматоневрологические синдромы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Нарушения цикла «Сон-бодрствование»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Интоксикации нервной системы.</w:t>
            </w:r>
          </w:p>
          <w:p w:rsidR="000A4150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lastRenderedPageBreak/>
              <w:t>Возрастные аспекты неврологии.</w:t>
            </w:r>
          </w:p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Деменции</w:t>
            </w:r>
          </w:p>
        </w:tc>
      </w:tr>
      <w:tr w:rsidR="000A4150" w:rsidRPr="006B49C6" w:rsidTr="00FD3CB7">
        <w:tc>
          <w:tcPr>
            <w:tcW w:w="817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5" w:type="dxa"/>
          </w:tcPr>
          <w:p w:rsidR="000A4150" w:rsidRPr="006B49C6" w:rsidRDefault="00E032BF" w:rsidP="00E032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К-1,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>К -3,</w:t>
            </w:r>
            <w:r w:rsidRPr="0076281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ОПК-3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;  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 ПК-2, ПК-5, ПК-6</w:t>
            </w:r>
          </w:p>
        </w:tc>
        <w:tc>
          <w:tcPr>
            <w:tcW w:w="2688" w:type="dxa"/>
            <w:vAlign w:val="center"/>
          </w:tcPr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Частные неврологиче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синдромы</w:t>
            </w:r>
          </w:p>
        </w:tc>
        <w:tc>
          <w:tcPr>
            <w:tcW w:w="4252" w:type="dxa"/>
          </w:tcPr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Менингеальный син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дром.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Акинетико-ригидный синдром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Зрительные расстрой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Глазодвигательные  расстрой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ства.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Головокружение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Острое состояние спутанности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Болевые синдромы спины  и конечн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Вегетативная дистония.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Гипоталамический синдром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Гиперкинетический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син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 xml:space="preserve">Поражение </w:t>
            </w: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мотонейрона</w:t>
            </w:r>
            <w:proofErr w:type="spellEnd"/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Пирамидный синдром.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Атактический синдром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Миастено-миопатиче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ский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Миотонический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миоп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легический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синдром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Астенический синдром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Синдром внутричереп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ной гипертензии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Пароксизмальные нев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рологические расстрой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Мононейропатии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и по</w:t>
            </w:r>
            <w:r w:rsidRPr="00050685">
              <w:rPr>
                <w:rFonts w:ascii="Times New Roman" w:hAnsi="Times New Roman"/>
                <w:sz w:val="24"/>
                <w:szCs w:val="24"/>
              </w:rPr>
              <w:softHyphen/>
              <w:t>ражение кран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и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альных нервов</w:t>
            </w:r>
          </w:p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685">
              <w:rPr>
                <w:rFonts w:ascii="Times New Roman" w:hAnsi="Times New Roman"/>
                <w:sz w:val="24"/>
                <w:szCs w:val="24"/>
              </w:rPr>
              <w:t>Полинейропатический</w:t>
            </w:r>
            <w:proofErr w:type="spellEnd"/>
            <w:r w:rsidRPr="00050685">
              <w:rPr>
                <w:rFonts w:ascii="Times New Roman" w:hAnsi="Times New Roman"/>
                <w:sz w:val="24"/>
                <w:szCs w:val="24"/>
              </w:rPr>
              <w:t xml:space="preserve"> синдром.</w:t>
            </w:r>
          </w:p>
        </w:tc>
      </w:tr>
      <w:tr w:rsidR="000A4150" w:rsidRPr="006B49C6" w:rsidTr="00FD3CB7">
        <w:tc>
          <w:tcPr>
            <w:tcW w:w="817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4150" w:rsidRDefault="00E032BF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>К-2, ПК-1, ПК-2, ПК-3, ПК-4</w:t>
            </w:r>
          </w:p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ПК-8, ПК-9, ПК-10</w:t>
            </w:r>
          </w:p>
        </w:tc>
        <w:tc>
          <w:tcPr>
            <w:tcW w:w="2688" w:type="dxa"/>
            <w:vAlign w:val="center"/>
          </w:tcPr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Профилактика не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рологических забол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ваний</w:t>
            </w:r>
          </w:p>
        </w:tc>
        <w:tc>
          <w:tcPr>
            <w:tcW w:w="4252" w:type="dxa"/>
          </w:tcPr>
          <w:p w:rsidR="000A4150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Профилактика сосудистых заболев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а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sz w:val="24"/>
                <w:szCs w:val="24"/>
              </w:rPr>
              <w:t>Профилактика обострений рассеянн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685">
              <w:rPr>
                <w:rFonts w:ascii="Times New Roman" w:hAnsi="Times New Roman"/>
                <w:sz w:val="24"/>
                <w:szCs w:val="24"/>
              </w:rPr>
              <w:t>го склероза</w:t>
            </w:r>
          </w:p>
        </w:tc>
      </w:tr>
      <w:tr w:rsidR="000A4150" w:rsidRPr="006B49C6" w:rsidTr="00FD3CB7">
        <w:tc>
          <w:tcPr>
            <w:tcW w:w="817" w:type="dxa"/>
          </w:tcPr>
          <w:p w:rsidR="000A4150" w:rsidRPr="006B49C6" w:rsidRDefault="000A4150" w:rsidP="00FD3C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A4150" w:rsidRPr="006B49C6" w:rsidRDefault="00E032BF" w:rsidP="00E032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 xml:space="preserve">К-1,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A4150">
              <w:rPr>
                <w:rFonts w:ascii="Times New Roman" w:hAnsi="Times New Roman"/>
                <w:bCs/>
                <w:sz w:val="24"/>
                <w:szCs w:val="24"/>
              </w:rPr>
              <w:t>К-3, ПК-1, ПК-2, ПК-5</w:t>
            </w:r>
          </w:p>
        </w:tc>
        <w:tc>
          <w:tcPr>
            <w:tcW w:w="2688" w:type="dxa"/>
            <w:vAlign w:val="center"/>
          </w:tcPr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685">
              <w:rPr>
                <w:rFonts w:ascii="Times New Roman" w:hAnsi="Times New Roman"/>
                <w:b/>
                <w:sz w:val="24"/>
                <w:szCs w:val="24"/>
              </w:rPr>
              <w:t>Общая неврология</w:t>
            </w:r>
          </w:p>
        </w:tc>
        <w:tc>
          <w:tcPr>
            <w:tcW w:w="4252" w:type="dxa"/>
          </w:tcPr>
          <w:p w:rsidR="000A4150" w:rsidRPr="00056916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6916">
              <w:rPr>
                <w:rFonts w:ascii="Times New Roman" w:hAnsi="Times New Roman"/>
                <w:sz w:val="24"/>
                <w:szCs w:val="24"/>
              </w:rPr>
              <w:t>Нейровизуализационные</w:t>
            </w:r>
            <w:proofErr w:type="spellEnd"/>
            <w:r w:rsidRPr="00056916">
              <w:rPr>
                <w:rFonts w:ascii="Times New Roman" w:hAnsi="Times New Roman"/>
                <w:sz w:val="24"/>
                <w:szCs w:val="24"/>
              </w:rPr>
              <w:t xml:space="preserve"> методы и</w:t>
            </w:r>
            <w:r w:rsidRPr="00056916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16">
              <w:rPr>
                <w:rFonts w:ascii="Times New Roman" w:hAnsi="Times New Roman"/>
                <w:sz w:val="24"/>
                <w:szCs w:val="24"/>
              </w:rPr>
              <w:t>следования</w:t>
            </w:r>
          </w:p>
          <w:p w:rsidR="000A4150" w:rsidRPr="006B49C6" w:rsidRDefault="000A4150" w:rsidP="00FD3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16">
              <w:rPr>
                <w:rFonts w:ascii="Times New Roman" w:hAnsi="Times New Roman"/>
                <w:sz w:val="24"/>
                <w:szCs w:val="24"/>
              </w:rPr>
              <w:t>Лабораторные методы исследования.</w:t>
            </w:r>
          </w:p>
        </w:tc>
      </w:tr>
    </w:tbl>
    <w:p w:rsidR="000A4150" w:rsidRPr="000A4150" w:rsidRDefault="000A4150" w:rsidP="000A4150">
      <w:pPr>
        <w:tabs>
          <w:tab w:val="left" w:pos="709"/>
        </w:tabs>
        <w:spacing w:after="0" w:line="24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DD6" w:rsidRPr="00A01657" w:rsidRDefault="00AD2DD6" w:rsidP="0043778A">
      <w:pPr>
        <w:numPr>
          <w:ilvl w:val="0"/>
          <w:numId w:val="28"/>
        </w:numPr>
        <w:spacing w:after="0" w:line="240" w:lineRule="auto"/>
        <w:ind w:left="-907"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AD34FE" w:rsidRDefault="00AD34FE" w:rsidP="0043778A">
      <w:pPr>
        <w:spacing w:after="0" w:line="240" w:lineRule="auto"/>
        <w:ind w:left="-73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685">
        <w:rPr>
          <w:rFonts w:ascii="Times New Roman" w:hAnsi="Times New Roman"/>
          <w:sz w:val="24"/>
          <w:szCs w:val="24"/>
        </w:rPr>
        <w:t>Работа с учебной</w:t>
      </w:r>
      <w:r>
        <w:rPr>
          <w:rFonts w:ascii="Times New Roman" w:hAnsi="Times New Roman"/>
          <w:sz w:val="24"/>
          <w:szCs w:val="24"/>
        </w:rPr>
        <w:t xml:space="preserve">, специальной, справочной и научной </w:t>
      </w:r>
      <w:r w:rsidRPr="00050685">
        <w:rPr>
          <w:rFonts w:ascii="Times New Roman" w:hAnsi="Times New Roman"/>
          <w:sz w:val="24"/>
          <w:szCs w:val="24"/>
        </w:rPr>
        <w:t xml:space="preserve">литературой </w:t>
      </w:r>
    </w:p>
    <w:p w:rsidR="00AD2DD6" w:rsidRPr="00A01657" w:rsidRDefault="00AD2DD6" w:rsidP="0043778A">
      <w:pPr>
        <w:spacing w:after="0" w:line="240" w:lineRule="auto"/>
        <w:ind w:left="-737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AD2DD6" w:rsidRPr="00A01657" w:rsidRDefault="00AD2DD6" w:rsidP="0043778A">
      <w:pPr>
        <w:spacing w:after="0" w:line="240" w:lineRule="auto"/>
        <w:ind w:left="-737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AD2DD6" w:rsidRDefault="00AD2DD6" w:rsidP="0043778A">
      <w:pPr>
        <w:spacing w:after="0" w:line="240" w:lineRule="auto"/>
        <w:ind w:left="-737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доклад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</w:p>
    <w:p w:rsidR="00AD2DD6" w:rsidRPr="00A01657" w:rsidRDefault="00AD2DD6" w:rsidP="0043778A">
      <w:pPr>
        <w:spacing w:after="0" w:line="240" w:lineRule="auto"/>
        <w:ind w:left="-737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AD2DD6" w:rsidRPr="00A01657" w:rsidRDefault="00AD2DD6" w:rsidP="0043778A">
      <w:pPr>
        <w:spacing w:after="0" w:line="240" w:lineRule="auto"/>
        <w:ind w:left="-737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AD2DD6" w:rsidRDefault="00AD2DD6" w:rsidP="0043778A">
      <w:pPr>
        <w:spacing w:after="0" w:line="240" w:lineRule="auto"/>
        <w:ind w:left="-737"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AD2DD6" w:rsidRPr="00A01657" w:rsidRDefault="00AD2DD6" w:rsidP="0043778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D2DD6" w:rsidRPr="00A01657" w:rsidRDefault="00AD2DD6" w:rsidP="0043778A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-964"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D2DD6" w:rsidRPr="00483188" w:rsidRDefault="0043778A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</w:t>
      </w:r>
      <w:r w:rsidR="00AD2DD6" w:rsidRPr="00483188">
        <w:rPr>
          <w:rFonts w:ascii="Times New Roman" w:hAnsi="Times New Roman"/>
          <w:sz w:val="24"/>
          <w:szCs w:val="24"/>
        </w:rPr>
        <w:t>спользуемые образовательные технологии при изучении данной дисциплины соста</w:t>
      </w:r>
      <w:r w:rsidR="00AD2DD6" w:rsidRPr="00483188">
        <w:rPr>
          <w:rFonts w:ascii="Times New Roman" w:hAnsi="Times New Roman"/>
          <w:sz w:val="24"/>
          <w:szCs w:val="24"/>
        </w:rPr>
        <w:t>в</w:t>
      </w:r>
      <w:r w:rsidR="00AD2DD6" w:rsidRPr="00483188">
        <w:rPr>
          <w:rFonts w:ascii="Times New Roman" w:hAnsi="Times New Roman"/>
          <w:sz w:val="24"/>
          <w:szCs w:val="24"/>
        </w:rPr>
        <w:t>ляют 30 %  интерактивных занятий от объема аудиторных занятий: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-лекция-визуализация, 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i/>
          <w:sz w:val="24"/>
          <w:szCs w:val="24"/>
        </w:rPr>
        <w:t xml:space="preserve">- </w:t>
      </w:r>
      <w:r w:rsidRPr="00483188">
        <w:rPr>
          <w:rFonts w:ascii="Times New Roman" w:hAnsi="Times New Roman"/>
          <w:sz w:val="24"/>
          <w:szCs w:val="24"/>
        </w:rPr>
        <w:t xml:space="preserve">лекция проблемная, 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-компьютерные обучающие  программы,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-семинар - клинические учебные игры, клинические разборы, </w:t>
      </w:r>
    </w:p>
    <w:p w:rsidR="00AD2DD6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 дискуссия 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-практическое занятие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188">
        <w:rPr>
          <w:rFonts w:ascii="Times New Roman" w:hAnsi="Times New Roman"/>
          <w:sz w:val="24"/>
          <w:szCs w:val="24"/>
        </w:rPr>
        <w:t xml:space="preserve">ситуационные задачи,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рхивные </w:t>
      </w:r>
      <w:r w:rsidR="00AD34FE">
        <w:rPr>
          <w:rFonts w:ascii="Times New Roman" w:hAnsi="Times New Roman"/>
          <w:bCs/>
          <w:sz w:val="24"/>
          <w:szCs w:val="24"/>
        </w:rPr>
        <w:t xml:space="preserve">истории </w:t>
      </w:r>
      <w:r>
        <w:rPr>
          <w:rFonts w:ascii="Times New Roman" w:hAnsi="Times New Roman"/>
          <w:bCs/>
          <w:sz w:val="24"/>
          <w:szCs w:val="24"/>
        </w:rPr>
        <w:t>болезней, кл</w:t>
      </w:r>
      <w:r w:rsidR="00AD34F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</w:t>
      </w:r>
      <w:r w:rsidR="00AD34FE">
        <w:rPr>
          <w:rFonts w:ascii="Times New Roman" w:hAnsi="Times New Roman"/>
          <w:bCs/>
          <w:sz w:val="24"/>
          <w:szCs w:val="24"/>
        </w:rPr>
        <w:t>и</w:t>
      </w:r>
      <w:r w:rsidR="00AD34FE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еские при</w:t>
      </w:r>
      <w:r w:rsidR="00AD34FE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еры, </w:t>
      </w:r>
      <w:r w:rsidRPr="00483188">
        <w:rPr>
          <w:rFonts w:ascii="Times New Roman" w:hAnsi="Times New Roman"/>
          <w:sz w:val="24"/>
          <w:szCs w:val="24"/>
        </w:rPr>
        <w:t>видеоматериалы, электронные учебники, интерактивные атласы.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lastRenderedPageBreak/>
        <w:t>-самостоятельная работа - программированное обучение, использование электронных учебников, интерактивных атласов, текстов, электронной биомедицинской библиотек</w:t>
      </w:r>
      <w:r>
        <w:rPr>
          <w:rFonts w:ascii="Times New Roman" w:hAnsi="Times New Roman"/>
          <w:sz w:val="24"/>
          <w:szCs w:val="24"/>
        </w:rPr>
        <w:t>и;</w:t>
      </w:r>
    </w:p>
    <w:p w:rsidR="00AD2DD6" w:rsidRPr="00483188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 подготовка и защита рефератов; </w:t>
      </w:r>
    </w:p>
    <w:p w:rsidR="00AD2DD6" w:rsidRPr="00483188" w:rsidRDefault="00AD2DD6" w:rsidP="0043778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</w:t>
      </w:r>
      <w:r w:rsidRPr="00483188">
        <w:rPr>
          <w:rFonts w:ascii="Times New Roman" w:hAnsi="Times New Roman"/>
          <w:i/>
          <w:sz w:val="24"/>
          <w:szCs w:val="24"/>
        </w:rPr>
        <w:t xml:space="preserve"> </w:t>
      </w:r>
      <w:r w:rsidRPr="00483188">
        <w:rPr>
          <w:rFonts w:ascii="Times New Roman" w:hAnsi="Times New Roman"/>
          <w:sz w:val="24"/>
          <w:szCs w:val="24"/>
        </w:rPr>
        <w:t xml:space="preserve">подготовка презентации, в том числе </w:t>
      </w:r>
      <w:proofErr w:type="spellStart"/>
      <w:r w:rsidRPr="00483188">
        <w:rPr>
          <w:rFonts w:ascii="Times New Roman" w:hAnsi="Times New Roman"/>
          <w:sz w:val="24"/>
          <w:szCs w:val="24"/>
        </w:rPr>
        <w:t>видеопрезентации</w:t>
      </w:r>
      <w:proofErr w:type="spellEnd"/>
      <w:r w:rsidRPr="00483188">
        <w:rPr>
          <w:rFonts w:ascii="Times New Roman" w:hAnsi="Times New Roman"/>
          <w:sz w:val="24"/>
          <w:szCs w:val="24"/>
        </w:rPr>
        <w:t>, с демонстрацией;</w:t>
      </w:r>
    </w:p>
    <w:p w:rsidR="00AD2DD6" w:rsidRDefault="00AD2DD6" w:rsidP="004377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-обзор  научных статей из реферируемых </w:t>
      </w:r>
      <w:r w:rsidR="009E05C1">
        <w:rPr>
          <w:rFonts w:ascii="Times New Roman" w:hAnsi="Times New Roman"/>
          <w:sz w:val="24"/>
          <w:szCs w:val="24"/>
        </w:rPr>
        <w:t xml:space="preserve">отечественных и </w:t>
      </w:r>
      <w:r w:rsidRPr="00483188">
        <w:rPr>
          <w:rFonts w:ascii="Times New Roman" w:hAnsi="Times New Roman"/>
          <w:sz w:val="24"/>
          <w:szCs w:val="24"/>
        </w:rPr>
        <w:t>зарубежных журналов с подг</w:t>
      </w:r>
      <w:r w:rsidRPr="00483188">
        <w:rPr>
          <w:rFonts w:ascii="Times New Roman" w:hAnsi="Times New Roman"/>
          <w:sz w:val="24"/>
          <w:szCs w:val="24"/>
        </w:rPr>
        <w:t>о</w:t>
      </w:r>
      <w:r w:rsidRPr="00483188">
        <w:rPr>
          <w:rFonts w:ascii="Times New Roman" w:hAnsi="Times New Roman"/>
          <w:sz w:val="24"/>
          <w:szCs w:val="24"/>
        </w:rPr>
        <w:t>товкой сообщения на врачебной конференции и т. д.</w:t>
      </w:r>
    </w:p>
    <w:p w:rsidR="00AD2DD6" w:rsidRPr="00050685" w:rsidRDefault="00AD2DD6" w:rsidP="0043778A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50685">
        <w:rPr>
          <w:rFonts w:ascii="Times New Roman" w:hAnsi="Times New Roman"/>
          <w:sz w:val="24"/>
          <w:szCs w:val="24"/>
        </w:rPr>
        <w:t>Каждый обучающийся обеспечен доступом к библиотечным фондам Университета и кафедры.</w:t>
      </w:r>
    </w:p>
    <w:p w:rsidR="00AD2DD6" w:rsidRPr="00050685" w:rsidRDefault="00AD2DD6" w:rsidP="0043778A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50685">
        <w:rPr>
          <w:rFonts w:ascii="Times New Roman" w:hAnsi="Times New Roman"/>
          <w:sz w:val="24"/>
          <w:szCs w:val="24"/>
        </w:rPr>
        <w:t xml:space="preserve">Во время изучения учебной дисциплины обучающиеся </w:t>
      </w:r>
      <w:r>
        <w:rPr>
          <w:rFonts w:ascii="Times New Roman" w:hAnsi="Times New Roman"/>
          <w:sz w:val="24"/>
          <w:szCs w:val="24"/>
        </w:rPr>
        <w:t xml:space="preserve">участвуют в </w:t>
      </w:r>
      <w:r w:rsidRPr="00050685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едении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мотра больных, анализируют, интерпретируют и дают заключение по конкретному</w:t>
      </w:r>
      <w:r w:rsidR="00C32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леван</w:t>
      </w:r>
      <w:r w:rsidR="007250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ю, </w:t>
      </w:r>
      <w:r w:rsidR="007250EF">
        <w:rPr>
          <w:rFonts w:ascii="Times New Roman" w:hAnsi="Times New Roman"/>
          <w:sz w:val="24"/>
          <w:szCs w:val="24"/>
        </w:rPr>
        <w:t xml:space="preserve">участвуют в </w:t>
      </w:r>
      <w:r>
        <w:rPr>
          <w:rFonts w:ascii="Times New Roman" w:hAnsi="Times New Roman"/>
          <w:sz w:val="24"/>
          <w:szCs w:val="24"/>
        </w:rPr>
        <w:t>оформл</w:t>
      </w:r>
      <w:r w:rsidR="007250EF">
        <w:rPr>
          <w:rFonts w:ascii="Times New Roman" w:hAnsi="Times New Roman"/>
          <w:sz w:val="24"/>
          <w:szCs w:val="24"/>
        </w:rPr>
        <w:t xml:space="preserve">ении историй </w:t>
      </w:r>
      <w:r>
        <w:rPr>
          <w:rFonts w:ascii="Times New Roman" w:hAnsi="Times New Roman"/>
          <w:sz w:val="24"/>
          <w:szCs w:val="24"/>
        </w:rPr>
        <w:t>болезни, медицинск</w:t>
      </w:r>
      <w:r w:rsidR="007250EF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документаци</w:t>
      </w:r>
      <w:r w:rsidR="007250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2DD6" w:rsidRPr="00A01657" w:rsidRDefault="00AD2DD6" w:rsidP="0043778A">
      <w:pPr>
        <w:numPr>
          <w:ilvl w:val="0"/>
          <w:numId w:val="28"/>
        </w:numPr>
        <w:tabs>
          <w:tab w:val="right" w:leader="underscore" w:pos="9639"/>
        </w:tabs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</w:t>
      </w:r>
      <w:r w:rsidRPr="00A0165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еречень оценочных средств</w:t>
      </w:r>
    </w:p>
    <w:p w:rsidR="00AD2DD6" w:rsidRPr="00A01657" w:rsidRDefault="00AD2DD6" w:rsidP="004377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</w:p>
    <w:p w:rsidR="00AD2DD6" w:rsidRPr="00A01657" w:rsidRDefault="00AD2DD6" w:rsidP="004377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2DD6" w:rsidRPr="00A01657" w:rsidRDefault="00AD2DD6" w:rsidP="004377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</w:t>
      </w:r>
    </w:p>
    <w:p w:rsidR="00AD2DD6" w:rsidRPr="00A01657" w:rsidRDefault="00AD2DD6" w:rsidP="004377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Собеседование</w:t>
      </w:r>
    </w:p>
    <w:p w:rsidR="00AD2DD6" w:rsidRDefault="00AD2DD6" w:rsidP="004377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Тесты</w:t>
      </w:r>
    </w:p>
    <w:p w:rsidR="00AD2DD6" w:rsidRPr="00050685" w:rsidRDefault="00AD2DD6" w:rsidP="0043778A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50685">
        <w:rPr>
          <w:rFonts w:ascii="Times New Roman" w:hAnsi="Times New Roman"/>
          <w:sz w:val="24"/>
          <w:szCs w:val="24"/>
        </w:rPr>
        <w:t xml:space="preserve">екущий контроль усвоения </w:t>
      </w:r>
      <w:r>
        <w:rPr>
          <w:rFonts w:ascii="Times New Roman" w:hAnsi="Times New Roman"/>
          <w:sz w:val="24"/>
          <w:szCs w:val="24"/>
        </w:rPr>
        <w:t>дисциплины</w:t>
      </w:r>
      <w:r w:rsidRPr="00050685">
        <w:rPr>
          <w:rFonts w:ascii="Times New Roman" w:hAnsi="Times New Roman"/>
          <w:sz w:val="24"/>
          <w:szCs w:val="24"/>
        </w:rPr>
        <w:t xml:space="preserve"> определяется устным опросом в ходе зан</w:t>
      </w:r>
      <w:r w:rsidRPr="00050685">
        <w:rPr>
          <w:rFonts w:ascii="Times New Roman" w:hAnsi="Times New Roman"/>
          <w:sz w:val="24"/>
          <w:szCs w:val="24"/>
        </w:rPr>
        <w:t>я</w:t>
      </w:r>
      <w:r w:rsidRPr="00050685">
        <w:rPr>
          <w:rFonts w:ascii="Times New Roman" w:hAnsi="Times New Roman"/>
          <w:sz w:val="24"/>
          <w:szCs w:val="24"/>
        </w:rPr>
        <w:t>тий, при ответах на тестовые задания.</w:t>
      </w:r>
    </w:p>
    <w:p w:rsidR="00AD2DD6" w:rsidRPr="00A01657" w:rsidRDefault="00AD2DD6" w:rsidP="0043778A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AD2DD6" w:rsidRPr="00A01657" w:rsidRDefault="00AD2DD6" w:rsidP="0043778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зач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</w:t>
      </w:r>
    </w:p>
    <w:p w:rsidR="00AD2DD6" w:rsidRDefault="00AD2DD6" w:rsidP="0043778A">
      <w:pPr>
        <w:spacing w:after="0" w:line="240" w:lineRule="auto"/>
        <w:ind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D2DD6" w:rsidRDefault="00AD2DD6" w:rsidP="0043778A">
      <w:pPr>
        <w:spacing w:after="0" w:line="240" w:lineRule="auto"/>
        <w:ind w:left="-107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11. 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Составители: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Заболотских Н В., </w:t>
      </w:r>
      <w:r w:rsidR="007056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Петропавловская Т.А., Шага</w:t>
      </w:r>
      <w:bookmarkStart w:id="0" w:name="_GoBack"/>
      <w:bookmarkEnd w:id="0"/>
      <w:r w:rsidR="007056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 Л.В.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AD2DD6" w:rsidRPr="005A17E0" w:rsidRDefault="00AD2DD6" w:rsidP="0043778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F6146" w:rsidRDefault="009F6146" w:rsidP="004377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FDB" w:rsidRPr="005604A0" w:rsidRDefault="00037FDB" w:rsidP="0043778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04A0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5604A0">
        <w:rPr>
          <w:rFonts w:ascii="Times New Roman" w:hAnsi="Times New Roman" w:cs="Times New Roman"/>
          <w:sz w:val="24"/>
          <w:szCs w:val="24"/>
        </w:rPr>
        <w:tab/>
      </w:r>
      <w:r w:rsidRPr="005604A0">
        <w:rPr>
          <w:rFonts w:ascii="Times New Roman" w:hAnsi="Times New Roman" w:cs="Times New Roman"/>
          <w:sz w:val="24"/>
          <w:szCs w:val="24"/>
        </w:rPr>
        <w:tab/>
      </w:r>
      <w:r w:rsidRPr="005604A0">
        <w:rPr>
          <w:rFonts w:ascii="Times New Roman" w:hAnsi="Times New Roman" w:cs="Times New Roman"/>
          <w:sz w:val="24"/>
          <w:szCs w:val="24"/>
        </w:rPr>
        <w:tab/>
      </w:r>
      <w:r w:rsidRPr="005604A0">
        <w:rPr>
          <w:rFonts w:ascii="Times New Roman" w:hAnsi="Times New Roman" w:cs="Times New Roman"/>
          <w:sz w:val="24"/>
          <w:szCs w:val="24"/>
        </w:rPr>
        <w:tab/>
      </w:r>
      <w:r w:rsidRPr="005604A0">
        <w:rPr>
          <w:rFonts w:ascii="Times New Roman" w:hAnsi="Times New Roman" w:cs="Times New Roman"/>
          <w:sz w:val="24"/>
          <w:szCs w:val="24"/>
        </w:rPr>
        <w:tab/>
      </w:r>
      <w:r w:rsidRPr="005604A0">
        <w:rPr>
          <w:rFonts w:ascii="Times New Roman" w:hAnsi="Times New Roman" w:cs="Times New Roman"/>
          <w:sz w:val="24"/>
          <w:szCs w:val="24"/>
        </w:rPr>
        <w:tab/>
      </w:r>
      <w:r w:rsidRPr="005604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7F57" w:rsidRPr="005604A0">
        <w:rPr>
          <w:rFonts w:ascii="Times New Roman" w:hAnsi="Times New Roman" w:cs="Times New Roman"/>
          <w:sz w:val="24"/>
          <w:szCs w:val="24"/>
        </w:rPr>
        <w:t>Музлаев</w:t>
      </w:r>
      <w:proofErr w:type="spellEnd"/>
      <w:r w:rsidR="004D7F57" w:rsidRPr="005604A0">
        <w:rPr>
          <w:rFonts w:ascii="Times New Roman" w:hAnsi="Times New Roman" w:cs="Times New Roman"/>
          <w:sz w:val="24"/>
          <w:szCs w:val="24"/>
        </w:rPr>
        <w:t xml:space="preserve"> Г.Г.</w:t>
      </w:r>
    </w:p>
    <w:sectPr w:rsidR="00037FDB" w:rsidRPr="005604A0" w:rsidSect="00CF4472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B7" w:rsidRDefault="00FD3CB7" w:rsidP="00942D72">
      <w:pPr>
        <w:spacing w:after="0" w:line="240" w:lineRule="auto"/>
      </w:pPr>
      <w:r>
        <w:separator/>
      </w:r>
    </w:p>
  </w:endnote>
  <w:endnote w:type="continuationSeparator" w:id="0">
    <w:p w:rsidR="00FD3CB7" w:rsidRDefault="00FD3CB7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81898"/>
    </w:sdtPr>
    <w:sdtContent>
      <w:p w:rsidR="00FD3CB7" w:rsidRDefault="00FD3CB7">
        <w:pPr>
          <w:pStyle w:val="a6"/>
          <w:jc w:val="right"/>
        </w:pPr>
        <w:fldSimple w:instr="PAGE   \* MERGEFORMAT">
          <w:r w:rsidR="00490899">
            <w:rPr>
              <w:noProof/>
            </w:rPr>
            <w:t>9</w:t>
          </w:r>
        </w:fldSimple>
      </w:p>
    </w:sdtContent>
  </w:sdt>
  <w:p w:rsidR="00FD3CB7" w:rsidRDefault="00FD3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B7" w:rsidRDefault="00FD3CB7" w:rsidP="00942D72">
      <w:pPr>
        <w:spacing w:after="0" w:line="240" w:lineRule="auto"/>
      </w:pPr>
      <w:r>
        <w:separator/>
      </w:r>
    </w:p>
  </w:footnote>
  <w:footnote w:type="continuationSeparator" w:id="0">
    <w:p w:rsidR="00FD3CB7" w:rsidRDefault="00FD3CB7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3805774"/>
    <w:multiLevelType w:val="hybridMultilevel"/>
    <w:tmpl w:val="717E6BD6"/>
    <w:lvl w:ilvl="0" w:tplc="5B66C49E">
      <w:start w:val="2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E724B"/>
    <w:multiLevelType w:val="hybridMultilevel"/>
    <w:tmpl w:val="A82045B6"/>
    <w:lvl w:ilvl="0" w:tplc="567A0E80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189A"/>
    <w:multiLevelType w:val="hybridMultilevel"/>
    <w:tmpl w:val="0124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F1438"/>
    <w:multiLevelType w:val="hybridMultilevel"/>
    <w:tmpl w:val="BABA27AA"/>
    <w:lvl w:ilvl="0" w:tplc="FF04045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7">
    <w:nsid w:val="4C3A160C"/>
    <w:multiLevelType w:val="hybridMultilevel"/>
    <w:tmpl w:val="0D3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2">
    <w:nsid w:val="5CC9642E"/>
    <w:multiLevelType w:val="hybridMultilevel"/>
    <w:tmpl w:val="B3FA1C50"/>
    <w:lvl w:ilvl="0" w:tplc="A3D4A06A">
      <w:start w:val="6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3615BA1"/>
    <w:multiLevelType w:val="hybridMultilevel"/>
    <w:tmpl w:val="C4904914"/>
    <w:lvl w:ilvl="0" w:tplc="E34C8BD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6C45590C"/>
    <w:multiLevelType w:val="hybridMultilevel"/>
    <w:tmpl w:val="F1A02370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425"/>
        </w:tabs>
        <w:ind w:left="425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65FFE"/>
    <w:multiLevelType w:val="hybridMultilevel"/>
    <w:tmpl w:val="9268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717F7"/>
    <w:multiLevelType w:val="hybridMultilevel"/>
    <w:tmpl w:val="49D6141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F1FB9"/>
    <w:multiLevelType w:val="hybridMultilevel"/>
    <w:tmpl w:val="70B075C4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C3D12"/>
    <w:multiLevelType w:val="hybridMultilevel"/>
    <w:tmpl w:val="FD426D28"/>
    <w:lvl w:ilvl="0" w:tplc="3A42475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3">
    <w:nsid w:val="793E02B9"/>
    <w:multiLevelType w:val="hybridMultilevel"/>
    <w:tmpl w:val="34EEE3F6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19"/>
  </w:num>
  <w:num w:numId="5">
    <w:abstractNumId w:val="20"/>
  </w:num>
  <w:num w:numId="6">
    <w:abstractNumId w:val="1"/>
  </w:num>
  <w:num w:numId="7">
    <w:abstractNumId w:val="18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21"/>
  </w:num>
  <w:num w:numId="15">
    <w:abstractNumId w:val="31"/>
  </w:num>
  <w:num w:numId="16">
    <w:abstractNumId w:val="7"/>
  </w:num>
  <w:num w:numId="17">
    <w:abstractNumId w:val="5"/>
  </w:num>
  <w:num w:numId="18">
    <w:abstractNumId w:val="34"/>
  </w:num>
  <w:num w:numId="19">
    <w:abstractNumId w:val="16"/>
  </w:num>
  <w:num w:numId="20">
    <w:abstractNumId w:val="32"/>
  </w:num>
  <w:num w:numId="21">
    <w:abstractNumId w:val="27"/>
  </w:num>
  <w:num w:numId="22">
    <w:abstractNumId w:val="2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"/>
  </w:num>
  <w:num w:numId="26">
    <w:abstractNumId w:val="22"/>
  </w:num>
  <w:num w:numId="27">
    <w:abstractNumId w:val="8"/>
  </w:num>
  <w:num w:numId="28">
    <w:abstractNumId w:val="24"/>
  </w:num>
  <w:num w:numId="29">
    <w:abstractNumId w:val="17"/>
  </w:num>
  <w:num w:numId="30">
    <w:abstractNumId w:val="12"/>
  </w:num>
  <w:num w:numId="31">
    <w:abstractNumId w:val="33"/>
  </w:num>
  <w:num w:numId="32">
    <w:abstractNumId w:val="28"/>
  </w:num>
  <w:num w:numId="33">
    <w:abstractNumId w:val="30"/>
  </w:num>
  <w:num w:numId="34">
    <w:abstractNumId w:val="1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7F3"/>
    <w:rsid w:val="0000407D"/>
    <w:rsid w:val="00037FDB"/>
    <w:rsid w:val="0004535D"/>
    <w:rsid w:val="00063EC6"/>
    <w:rsid w:val="00082E9B"/>
    <w:rsid w:val="000A4150"/>
    <w:rsid w:val="000E33BC"/>
    <w:rsid w:val="00135CA2"/>
    <w:rsid w:val="0017356C"/>
    <w:rsid w:val="001B1D98"/>
    <w:rsid w:val="001C65D4"/>
    <w:rsid w:val="0026615F"/>
    <w:rsid w:val="002770E6"/>
    <w:rsid w:val="002E67F3"/>
    <w:rsid w:val="002F6BB3"/>
    <w:rsid w:val="0036684E"/>
    <w:rsid w:val="0036729D"/>
    <w:rsid w:val="003974F3"/>
    <w:rsid w:val="003A6E64"/>
    <w:rsid w:val="003B0917"/>
    <w:rsid w:val="003E302E"/>
    <w:rsid w:val="0042524F"/>
    <w:rsid w:val="0043778A"/>
    <w:rsid w:val="00443EF6"/>
    <w:rsid w:val="00484D96"/>
    <w:rsid w:val="004867BF"/>
    <w:rsid w:val="00487510"/>
    <w:rsid w:val="00490899"/>
    <w:rsid w:val="00497639"/>
    <w:rsid w:val="004D7F57"/>
    <w:rsid w:val="004E4D03"/>
    <w:rsid w:val="0052703B"/>
    <w:rsid w:val="005604A0"/>
    <w:rsid w:val="00570C64"/>
    <w:rsid w:val="00573FEB"/>
    <w:rsid w:val="00576F9B"/>
    <w:rsid w:val="005B65F6"/>
    <w:rsid w:val="005E6137"/>
    <w:rsid w:val="005E677B"/>
    <w:rsid w:val="00637CD0"/>
    <w:rsid w:val="0068426D"/>
    <w:rsid w:val="006E6065"/>
    <w:rsid w:val="00705642"/>
    <w:rsid w:val="007250EF"/>
    <w:rsid w:val="00782F38"/>
    <w:rsid w:val="0078785A"/>
    <w:rsid w:val="007908F9"/>
    <w:rsid w:val="007C7E6C"/>
    <w:rsid w:val="007F66AF"/>
    <w:rsid w:val="0082777F"/>
    <w:rsid w:val="0089285D"/>
    <w:rsid w:val="00895766"/>
    <w:rsid w:val="008E3FE7"/>
    <w:rsid w:val="00942D72"/>
    <w:rsid w:val="00942D92"/>
    <w:rsid w:val="0096248E"/>
    <w:rsid w:val="00994797"/>
    <w:rsid w:val="009E05C1"/>
    <w:rsid w:val="009F6146"/>
    <w:rsid w:val="00A17C6E"/>
    <w:rsid w:val="00A51C5F"/>
    <w:rsid w:val="00A51D78"/>
    <w:rsid w:val="00A97861"/>
    <w:rsid w:val="00AD2DD6"/>
    <w:rsid w:val="00AD34FE"/>
    <w:rsid w:val="00B102F2"/>
    <w:rsid w:val="00B711EF"/>
    <w:rsid w:val="00B718BD"/>
    <w:rsid w:val="00B73814"/>
    <w:rsid w:val="00B919EE"/>
    <w:rsid w:val="00B95B7B"/>
    <w:rsid w:val="00C1134B"/>
    <w:rsid w:val="00C311A8"/>
    <w:rsid w:val="00C32969"/>
    <w:rsid w:val="00C33D9C"/>
    <w:rsid w:val="00C53579"/>
    <w:rsid w:val="00C71C9C"/>
    <w:rsid w:val="00CA69AE"/>
    <w:rsid w:val="00CF4472"/>
    <w:rsid w:val="00D51BF7"/>
    <w:rsid w:val="00D6621A"/>
    <w:rsid w:val="00D664CA"/>
    <w:rsid w:val="00D818E7"/>
    <w:rsid w:val="00DA0D54"/>
    <w:rsid w:val="00DA154B"/>
    <w:rsid w:val="00DE6AB8"/>
    <w:rsid w:val="00E03111"/>
    <w:rsid w:val="00E032BF"/>
    <w:rsid w:val="00E369C0"/>
    <w:rsid w:val="00E53E56"/>
    <w:rsid w:val="00E85DFC"/>
    <w:rsid w:val="00EA4472"/>
    <w:rsid w:val="00ED1F35"/>
    <w:rsid w:val="00ED2FB7"/>
    <w:rsid w:val="00EE611E"/>
    <w:rsid w:val="00EF5DC9"/>
    <w:rsid w:val="00F43770"/>
    <w:rsid w:val="00F45448"/>
    <w:rsid w:val="00FA5B88"/>
    <w:rsid w:val="00FC123F"/>
    <w:rsid w:val="00FD3CB7"/>
    <w:rsid w:val="00FD50F0"/>
    <w:rsid w:val="00FD73E5"/>
    <w:rsid w:val="00FE2DA5"/>
    <w:rsid w:val="00FE7433"/>
    <w:rsid w:val="00FF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F6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A0D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">
    <w:name w:val="Основной текст (2)_"/>
    <w:basedOn w:val="a0"/>
    <w:link w:val="20"/>
    <w:rsid w:val="006E60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065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rsid w:val="00D51B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c">
    <w:name w:val="Текст Знак"/>
    <w:basedOn w:val="a0"/>
    <w:link w:val="ab"/>
    <w:rsid w:val="00D51BF7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msolistparagraphcxspmiddle1">
    <w:name w:val="msolistparagraphcxspmiddle1"/>
    <w:basedOn w:val="a"/>
    <w:rsid w:val="00D5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1BF7"/>
  </w:style>
  <w:style w:type="character" w:customStyle="1" w:styleId="FontStyle43">
    <w:name w:val="Font Style43"/>
    <w:rsid w:val="00D51BF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D51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36684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Название Знак"/>
    <w:basedOn w:val="a0"/>
    <w:link w:val="ad"/>
    <w:rsid w:val="0036684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rsid w:val="00366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1">
    <w:name w:val="grame1"/>
    <w:basedOn w:val="a0"/>
    <w:rsid w:val="00CA69AE"/>
  </w:style>
  <w:style w:type="character" w:customStyle="1" w:styleId="spelle1">
    <w:name w:val="spelle1"/>
    <w:basedOn w:val="a0"/>
    <w:rsid w:val="00CA69AE"/>
  </w:style>
  <w:style w:type="character" w:customStyle="1" w:styleId="10">
    <w:name w:val="Заголовок №1_"/>
    <w:link w:val="11"/>
    <w:rsid w:val="00E85DF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85DF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A6A423C0DA0C672F7E06604FA51D7818Br4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1947CF40D442FFAEB2A6A423C0DA0C672F7E06604FA51D7818Br4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DAE8-C9AB-4986-8E1B-2B3D7F85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Заболотских НВ</cp:lastModifiedBy>
  <cp:revision>33</cp:revision>
  <cp:lastPrinted>2014-05-08T06:40:00Z</cp:lastPrinted>
  <dcterms:created xsi:type="dcterms:W3CDTF">2015-12-07T20:16:00Z</dcterms:created>
  <dcterms:modified xsi:type="dcterms:W3CDTF">2018-09-10T08:14:00Z</dcterms:modified>
</cp:coreProperties>
</file>