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6172200" cy="88677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3351" cy="8869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6134100" cy="87439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5243" cy="874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6162675" cy="86391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823" cy="864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6210300" cy="86391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457" cy="864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D301A" w:rsidRDefault="00ED301A" w:rsidP="00E40A28">
      <w:pPr>
        <w:spacing w:after="0" w:line="240" w:lineRule="auto"/>
        <w:ind w:left="15" w:right="70" w:hanging="10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EC1407" w:rsidRPr="008D017B" w:rsidRDefault="007B31DD" w:rsidP="002E33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ОГЛАВЛЕНИЕ</w:t>
      </w:r>
    </w:p>
    <w:p w:rsidR="002E33A7" w:rsidRPr="008D017B" w:rsidRDefault="002E33A7" w:rsidP="002E33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49"/>
        <w:gridCol w:w="7315"/>
        <w:gridCol w:w="1081"/>
      </w:tblGrid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7315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документа</w:t>
            </w:r>
          </w:p>
        </w:tc>
        <w:tc>
          <w:tcPr>
            <w:tcW w:w="1081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стр.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0C498D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ели и задачи дисциплины (модуля)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B1DE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0C498D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Место дисциплины (модуля) в структуре программы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B1DEC" w:rsidRPr="008D017B" w:rsidTr="000C498D">
        <w:tc>
          <w:tcPr>
            <w:tcW w:w="949" w:type="dxa"/>
          </w:tcPr>
          <w:p w:rsidR="004B1DEC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2.1.</w:t>
            </w:r>
          </w:p>
        </w:tc>
        <w:tc>
          <w:tcPr>
            <w:tcW w:w="7315" w:type="dxa"/>
          </w:tcPr>
          <w:p w:rsidR="004B1DEC" w:rsidRPr="000C498D" w:rsidRDefault="004B1DEC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Категории обучающихся</w:t>
            </w:r>
          </w:p>
        </w:tc>
        <w:tc>
          <w:tcPr>
            <w:tcW w:w="1081" w:type="dxa"/>
          </w:tcPr>
          <w:p w:rsidR="004B1DEC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0C498D" w:rsidP="000C49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</w:t>
            </w: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анируемые результаты обучения по дисциплине (модулю)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315" w:type="dxa"/>
          </w:tcPr>
          <w:p w:rsidR="00EE1868" w:rsidRPr="008D017B" w:rsidRDefault="000C498D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498D">
              <w:rPr>
                <w:rFonts w:ascii="Times New Roman" w:hAnsi="Times New Roman" w:cs="Times New Roman"/>
                <w:sz w:val="24"/>
                <w:szCs w:val="24"/>
              </w:rPr>
              <w:t>Объем дисциплины (модуля)</w:t>
            </w:r>
          </w:p>
        </w:tc>
        <w:tc>
          <w:tcPr>
            <w:tcW w:w="1081" w:type="dxa"/>
          </w:tcPr>
          <w:p w:rsidR="00EE1868" w:rsidRPr="008D017B" w:rsidRDefault="000C498D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7315" w:type="dxa"/>
          </w:tcPr>
          <w:p w:rsidR="00EE1868" w:rsidRPr="008D017B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труктура и содержание дисциплины (модуля)</w:t>
            </w:r>
          </w:p>
        </w:tc>
        <w:tc>
          <w:tcPr>
            <w:tcW w:w="1081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7315" w:type="dxa"/>
          </w:tcPr>
          <w:p w:rsidR="00EE1868" w:rsidRPr="004B1DEC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У</w:t>
            </w:r>
            <w:r w:rsidRPr="004B1DEC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чебно-методическое обеспечение для самостоятельной работы слушателей по дисциплине (модулю)</w:t>
            </w:r>
          </w:p>
        </w:tc>
        <w:tc>
          <w:tcPr>
            <w:tcW w:w="1081" w:type="dxa"/>
          </w:tcPr>
          <w:p w:rsidR="00EE1868" w:rsidRPr="008D017B" w:rsidRDefault="001B1286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7315" w:type="dxa"/>
          </w:tcPr>
          <w:p w:rsidR="00EE1868" w:rsidRPr="004B1DEC" w:rsidRDefault="004B1DEC" w:rsidP="00726FAF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</w:t>
            </w:r>
            <w:r w:rsidRPr="004B1DE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бразовательные технологии</w:t>
            </w:r>
          </w:p>
        </w:tc>
        <w:tc>
          <w:tcPr>
            <w:tcW w:w="1081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7.1.</w:t>
            </w:r>
          </w:p>
        </w:tc>
        <w:tc>
          <w:tcPr>
            <w:tcW w:w="7315" w:type="dxa"/>
          </w:tcPr>
          <w:p w:rsidR="00EE1868" w:rsidRPr="008D017B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Интерактивные образовательные технологии, используемые в аудиторных занятиях</w:t>
            </w:r>
          </w:p>
        </w:tc>
        <w:tc>
          <w:tcPr>
            <w:tcW w:w="1081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315" w:type="dxa"/>
          </w:tcPr>
          <w:p w:rsidR="00EE1868" w:rsidRPr="004B1DEC" w:rsidRDefault="004B1DEC" w:rsidP="00726FAF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4B1DE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Фонд оценочных средств текущего контроля успеваемости и промежуточной аттестации</w:t>
            </w:r>
          </w:p>
        </w:tc>
        <w:tc>
          <w:tcPr>
            <w:tcW w:w="1081" w:type="dxa"/>
          </w:tcPr>
          <w:p w:rsidR="00EE1868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AB1A96" w:rsidRPr="008D017B" w:rsidTr="000C498D">
        <w:tc>
          <w:tcPr>
            <w:tcW w:w="949" w:type="dxa"/>
          </w:tcPr>
          <w:p w:rsidR="00AB1A96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8.1.</w:t>
            </w:r>
          </w:p>
        </w:tc>
        <w:tc>
          <w:tcPr>
            <w:tcW w:w="7315" w:type="dxa"/>
          </w:tcPr>
          <w:p w:rsidR="00AB1A96" w:rsidRPr="008D017B" w:rsidRDefault="004B1DE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1DEC">
              <w:rPr>
                <w:rFonts w:ascii="Times New Roman" w:hAnsi="Times New Roman" w:cs="Times New Roman"/>
                <w:sz w:val="24"/>
                <w:szCs w:val="24"/>
              </w:rPr>
              <w:t>Оценочные средства текущего контроля успеваемости</w:t>
            </w:r>
          </w:p>
        </w:tc>
        <w:tc>
          <w:tcPr>
            <w:tcW w:w="1081" w:type="dxa"/>
          </w:tcPr>
          <w:p w:rsidR="00AB1A96" w:rsidRPr="008D017B" w:rsidRDefault="004B1DEC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="00957A1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315" w:type="dxa"/>
          </w:tcPr>
          <w:p w:rsidR="00EE1868" w:rsidRPr="00957A18" w:rsidRDefault="00957A18" w:rsidP="00726FAF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57A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Оценочные средства промежуточной аттестации</w:t>
            </w:r>
          </w:p>
        </w:tc>
        <w:tc>
          <w:tcPr>
            <w:tcW w:w="1081" w:type="dxa"/>
          </w:tcPr>
          <w:p w:rsidR="00EE1868" w:rsidRPr="008D017B" w:rsidRDefault="00EE1868" w:rsidP="008E34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E34D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Требования к итоговой аттестации</w:t>
            </w:r>
          </w:p>
        </w:tc>
        <w:tc>
          <w:tcPr>
            <w:tcW w:w="1081" w:type="dxa"/>
          </w:tcPr>
          <w:p w:rsidR="00EE1868" w:rsidRPr="008D017B" w:rsidRDefault="00EE1868" w:rsidP="008E34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E34D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Учебно-методическое обеспечение дисциплины (модуля)</w:t>
            </w:r>
          </w:p>
        </w:tc>
        <w:tc>
          <w:tcPr>
            <w:tcW w:w="1081" w:type="dxa"/>
          </w:tcPr>
          <w:p w:rsidR="00EE1868" w:rsidRPr="008D017B" w:rsidRDefault="00EE1868" w:rsidP="008E34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E34D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9.1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Законодательные и нормативно-правовые документы в соответствии с профилем специальности:</w:t>
            </w:r>
          </w:p>
        </w:tc>
        <w:tc>
          <w:tcPr>
            <w:tcW w:w="1081" w:type="dxa"/>
          </w:tcPr>
          <w:p w:rsidR="00EE1868" w:rsidRPr="008D017B" w:rsidRDefault="00957A18" w:rsidP="001B12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B128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.2.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Основная литература</w:t>
            </w:r>
          </w:p>
        </w:tc>
        <w:tc>
          <w:tcPr>
            <w:tcW w:w="1081" w:type="dxa"/>
          </w:tcPr>
          <w:p w:rsidR="00EE1868" w:rsidRPr="008D017B" w:rsidRDefault="00957A18" w:rsidP="00B77C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77C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E1868" w:rsidRPr="008D017B" w:rsidTr="000C498D">
        <w:tc>
          <w:tcPr>
            <w:tcW w:w="949" w:type="dxa"/>
          </w:tcPr>
          <w:p w:rsidR="00EE1868" w:rsidRPr="008D017B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EE1868" w:rsidRPr="008D017B">
              <w:rPr>
                <w:rFonts w:ascii="Times New Roman" w:hAnsi="Times New Roman" w:cs="Times New Roman"/>
                <w:sz w:val="24"/>
                <w:szCs w:val="24"/>
              </w:rPr>
              <w:t>.3.</w:t>
            </w:r>
          </w:p>
        </w:tc>
        <w:tc>
          <w:tcPr>
            <w:tcW w:w="7315" w:type="dxa"/>
          </w:tcPr>
          <w:p w:rsidR="00EE1868" w:rsidRPr="008D017B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Дополнительная литература</w:t>
            </w:r>
          </w:p>
        </w:tc>
        <w:tc>
          <w:tcPr>
            <w:tcW w:w="1081" w:type="dxa"/>
          </w:tcPr>
          <w:p w:rsidR="00EE1868" w:rsidRPr="008D017B" w:rsidRDefault="00957A18" w:rsidP="00B77C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77CF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957A18" w:rsidRPr="008D017B" w:rsidTr="000C498D">
        <w:tc>
          <w:tcPr>
            <w:tcW w:w="949" w:type="dxa"/>
          </w:tcPr>
          <w:p w:rsidR="00957A18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9.4.</w:t>
            </w:r>
          </w:p>
        </w:tc>
        <w:tc>
          <w:tcPr>
            <w:tcW w:w="7315" w:type="dxa"/>
          </w:tcPr>
          <w:p w:rsidR="00957A18" w:rsidRPr="00957A18" w:rsidRDefault="00957A18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Интернет ресурсы</w:t>
            </w:r>
          </w:p>
        </w:tc>
        <w:tc>
          <w:tcPr>
            <w:tcW w:w="1081" w:type="dxa"/>
          </w:tcPr>
          <w:p w:rsidR="00957A18" w:rsidRDefault="00957A18" w:rsidP="00B77C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77CF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957A18" w:rsidRPr="008D017B" w:rsidTr="000C498D">
        <w:tc>
          <w:tcPr>
            <w:tcW w:w="949" w:type="dxa"/>
          </w:tcPr>
          <w:p w:rsidR="00957A18" w:rsidRDefault="00957A1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7315" w:type="dxa"/>
          </w:tcPr>
          <w:p w:rsidR="00957A18" w:rsidRDefault="00957A18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957A18">
              <w:rPr>
                <w:rFonts w:ascii="Times New Roman" w:hAnsi="Times New Roman" w:cs="Times New Roman"/>
                <w:sz w:val="24"/>
                <w:szCs w:val="24"/>
              </w:rPr>
              <w:t>атериально-техническое обеспечение дисциплины (модуля)</w:t>
            </w:r>
          </w:p>
        </w:tc>
        <w:tc>
          <w:tcPr>
            <w:tcW w:w="1081" w:type="dxa"/>
          </w:tcPr>
          <w:p w:rsidR="00957A18" w:rsidRDefault="00726FAF" w:rsidP="006138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138A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726FAF" w:rsidRPr="008D017B" w:rsidTr="000C498D">
        <w:tc>
          <w:tcPr>
            <w:tcW w:w="949" w:type="dxa"/>
          </w:tcPr>
          <w:p w:rsidR="00726FAF" w:rsidRDefault="00726FAF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7315" w:type="dxa"/>
          </w:tcPr>
          <w:p w:rsidR="00726FAF" w:rsidRDefault="00726FAF" w:rsidP="00EE18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1081" w:type="dxa"/>
          </w:tcPr>
          <w:p w:rsidR="00726FAF" w:rsidRDefault="00726FAF" w:rsidP="006138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138A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726FAF" w:rsidRPr="008D017B" w:rsidTr="000C498D">
        <w:tc>
          <w:tcPr>
            <w:tcW w:w="949" w:type="dxa"/>
          </w:tcPr>
          <w:p w:rsidR="00726FAF" w:rsidRDefault="00726FAF" w:rsidP="0094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  <w:r w:rsidR="009448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15" w:type="dxa"/>
          </w:tcPr>
          <w:p w:rsidR="00726FAF" w:rsidRPr="00726FAF" w:rsidRDefault="00726FAF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6FAF">
              <w:rPr>
                <w:rFonts w:ascii="Times New Roman" w:hAnsi="Times New Roman" w:cs="Times New Roman"/>
                <w:sz w:val="24"/>
                <w:szCs w:val="24"/>
              </w:rPr>
              <w:t xml:space="preserve">Аннотация тренинга </w:t>
            </w:r>
            <w:r w:rsidR="00A250DD" w:rsidRPr="00A250DD">
              <w:rPr>
                <w:rFonts w:ascii="Times New Roman" w:hAnsi="Times New Roman" w:cs="Times New Roman"/>
                <w:sz w:val="24"/>
                <w:szCs w:val="24"/>
              </w:rPr>
              <w:t>«Эффективная организация медицинского склад</w:t>
            </w:r>
            <w:r w:rsidR="00A250DD">
              <w:rPr>
                <w:rFonts w:ascii="Times New Roman" w:hAnsi="Times New Roman" w:cs="Times New Roman"/>
                <w:sz w:val="24"/>
                <w:szCs w:val="24"/>
              </w:rPr>
              <w:t>а с применением системы Канбан»</w:t>
            </w:r>
          </w:p>
        </w:tc>
        <w:tc>
          <w:tcPr>
            <w:tcW w:w="1081" w:type="dxa"/>
          </w:tcPr>
          <w:p w:rsidR="00726FAF" w:rsidRDefault="00580C4A" w:rsidP="001B12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6138AC" w:rsidRPr="008D017B" w:rsidTr="000C498D">
        <w:tc>
          <w:tcPr>
            <w:tcW w:w="949" w:type="dxa"/>
          </w:tcPr>
          <w:p w:rsidR="006138AC" w:rsidRDefault="00580C4A" w:rsidP="0094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11.2.</w:t>
            </w:r>
          </w:p>
        </w:tc>
        <w:tc>
          <w:tcPr>
            <w:tcW w:w="7315" w:type="dxa"/>
          </w:tcPr>
          <w:p w:rsidR="006138AC" w:rsidRPr="00726FAF" w:rsidRDefault="006138AC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38AC">
              <w:rPr>
                <w:rFonts w:ascii="Times New Roman" w:hAnsi="Times New Roman" w:cs="Times New Roman"/>
                <w:sz w:val="24"/>
                <w:szCs w:val="24"/>
              </w:rPr>
              <w:t>Аннотация тренинга «Организация рабочего пространства кабинета врача и оптимизация процессов оказания медицинских услуг с помощью инструментов бережливого производства (в симулированных условиях)»</w:t>
            </w:r>
          </w:p>
        </w:tc>
        <w:tc>
          <w:tcPr>
            <w:tcW w:w="1081" w:type="dxa"/>
          </w:tcPr>
          <w:p w:rsidR="006138AC" w:rsidRDefault="00580C4A" w:rsidP="001B12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726FAF" w:rsidRPr="008D017B" w:rsidTr="000C498D">
        <w:tc>
          <w:tcPr>
            <w:tcW w:w="949" w:type="dxa"/>
          </w:tcPr>
          <w:p w:rsidR="00726FAF" w:rsidRDefault="00726FAF" w:rsidP="0094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  <w:r w:rsidR="009448E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15" w:type="dxa"/>
          </w:tcPr>
          <w:p w:rsidR="00726FAF" w:rsidRPr="00726FAF" w:rsidRDefault="00726FAF" w:rsidP="00726FA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6FAF">
              <w:rPr>
                <w:rFonts w:ascii="Times New Roman" w:hAnsi="Times New Roman" w:cs="Times New Roman"/>
                <w:sz w:val="24"/>
                <w:szCs w:val="24"/>
              </w:rPr>
              <w:t>Бланки проведения тренинга</w:t>
            </w:r>
          </w:p>
        </w:tc>
        <w:tc>
          <w:tcPr>
            <w:tcW w:w="1081" w:type="dxa"/>
          </w:tcPr>
          <w:p w:rsidR="00726FAF" w:rsidRDefault="006138AC" w:rsidP="001B12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</w:tbl>
    <w:p w:rsidR="00ED5EE0" w:rsidRPr="008D017B" w:rsidRDefault="00ED5EE0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45ACE" w:rsidRPr="008D017B" w:rsidRDefault="00B45ACE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98D" w:rsidRPr="008D017B" w:rsidRDefault="000C498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Default="007B31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57A18" w:rsidRDefault="00957A18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0C4A" w:rsidRPr="008D017B" w:rsidRDefault="00580C4A" w:rsidP="00DE7DF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922A44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ЦЕЛИ И ЗАДАЧИ ДИСЦИПЛИНЫ (МОДУЛЯ)</w:t>
      </w:r>
    </w:p>
    <w:p w:rsidR="007B31DD" w:rsidRPr="008D017B" w:rsidRDefault="007B31DD" w:rsidP="007B3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E1868" w:rsidRPr="008D017B" w:rsidRDefault="00EE1868" w:rsidP="002E33A7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Цель:</w:t>
      </w:r>
      <w:r w:rsidRPr="008D017B">
        <w:rPr>
          <w:rFonts w:ascii="Times New Roman" w:hAnsi="Times New Roman" w:cs="Times New Roman"/>
          <w:sz w:val="24"/>
          <w:szCs w:val="24"/>
        </w:rPr>
        <w:t xml:space="preserve"> развитие и совершенствование у врачей-специалистов компетенций, направленных на освоение и закрепление эффективного при</w:t>
      </w:r>
      <w:r w:rsidR="00DE7DF1" w:rsidRPr="008D017B">
        <w:rPr>
          <w:rFonts w:ascii="Times New Roman" w:hAnsi="Times New Roman" w:cs="Times New Roman"/>
          <w:sz w:val="24"/>
          <w:szCs w:val="24"/>
        </w:rPr>
        <w:t>м</w:t>
      </w:r>
      <w:r w:rsidR="00916FDC">
        <w:rPr>
          <w:rFonts w:ascii="Times New Roman" w:hAnsi="Times New Roman" w:cs="Times New Roman"/>
          <w:sz w:val="24"/>
          <w:szCs w:val="24"/>
        </w:rPr>
        <w:t>енения инструментов и методов «Б</w:t>
      </w:r>
      <w:r w:rsidR="00DE7DF1" w:rsidRPr="008D017B">
        <w:rPr>
          <w:rFonts w:ascii="Times New Roman" w:hAnsi="Times New Roman" w:cs="Times New Roman"/>
          <w:sz w:val="24"/>
          <w:szCs w:val="24"/>
        </w:rPr>
        <w:t>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медицинской организации </w:t>
      </w:r>
      <w:r w:rsidR="002A3EF2" w:rsidRPr="008D017B">
        <w:rPr>
          <w:rFonts w:ascii="Times New Roman" w:hAnsi="Times New Roman" w:cs="Times New Roman"/>
          <w:sz w:val="24"/>
          <w:szCs w:val="24"/>
        </w:rPr>
        <w:t>для</w:t>
      </w:r>
      <w:r w:rsidRPr="008D017B">
        <w:rPr>
          <w:rFonts w:ascii="Times New Roman" w:hAnsi="Times New Roman" w:cs="Times New Roman"/>
          <w:sz w:val="24"/>
          <w:szCs w:val="24"/>
        </w:rPr>
        <w:t xml:space="preserve"> повышения качества управления,</w:t>
      </w:r>
      <w:r w:rsidR="00C70A3D" w:rsidRPr="008D017B">
        <w:rPr>
          <w:rFonts w:ascii="Times New Roman" w:hAnsi="Times New Roman" w:cs="Times New Roman"/>
          <w:sz w:val="24"/>
          <w:szCs w:val="24"/>
        </w:rPr>
        <w:t xml:space="preserve"> безопасности,</w:t>
      </w:r>
      <w:r w:rsidRPr="008D017B">
        <w:rPr>
          <w:rFonts w:ascii="Times New Roman" w:hAnsi="Times New Roman" w:cs="Times New Roman"/>
          <w:sz w:val="24"/>
          <w:szCs w:val="24"/>
        </w:rPr>
        <w:t xml:space="preserve"> снижения затрат, повышения удовлетворенности населения качеством оказания медицинских услуг, а также повышения качества и мотивации труда сотрудников.</w:t>
      </w:r>
    </w:p>
    <w:p w:rsidR="007B31DD" w:rsidRPr="008D017B" w:rsidRDefault="007B31DD" w:rsidP="002E33A7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EE1868" w:rsidRPr="008D017B" w:rsidRDefault="00EE1868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Формирование у врачей-</w:t>
      </w:r>
      <w:r w:rsidR="00CC1DFA" w:rsidRPr="008D017B">
        <w:rPr>
          <w:rFonts w:ascii="Times New Roman" w:hAnsi="Times New Roman" w:cs="Times New Roman"/>
          <w:sz w:val="24"/>
          <w:szCs w:val="24"/>
        </w:rPr>
        <w:t>специалистов знаний об основах «</w:t>
      </w:r>
      <w:r w:rsidR="00C70A3D" w:rsidRPr="008D017B">
        <w:rPr>
          <w:rFonts w:ascii="Times New Roman" w:hAnsi="Times New Roman" w:cs="Times New Roman"/>
          <w:sz w:val="24"/>
          <w:szCs w:val="24"/>
        </w:rPr>
        <w:t>Б</w:t>
      </w:r>
      <w:r w:rsidR="00CC1DFA" w:rsidRPr="008D017B">
        <w:rPr>
          <w:rFonts w:ascii="Times New Roman" w:hAnsi="Times New Roman" w:cs="Times New Roman"/>
          <w:sz w:val="24"/>
          <w:szCs w:val="24"/>
        </w:rPr>
        <w:t>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и лучших практиках вн</w:t>
      </w:r>
      <w:r w:rsidR="00CC1DFA" w:rsidRPr="008D017B">
        <w:rPr>
          <w:rFonts w:ascii="Times New Roman" w:hAnsi="Times New Roman" w:cs="Times New Roman"/>
          <w:sz w:val="24"/>
          <w:szCs w:val="24"/>
        </w:rPr>
        <w:t>едрения инструментов и методов «</w:t>
      </w:r>
      <w:r w:rsidR="00C70A3D" w:rsidRPr="008D017B">
        <w:rPr>
          <w:rFonts w:ascii="Times New Roman" w:hAnsi="Times New Roman" w:cs="Times New Roman"/>
          <w:sz w:val="24"/>
          <w:szCs w:val="24"/>
        </w:rPr>
        <w:t>Б</w:t>
      </w:r>
      <w:r w:rsidR="00CC1DFA" w:rsidRPr="008D017B">
        <w:rPr>
          <w:rFonts w:ascii="Times New Roman" w:hAnsi="Times New Roman" w:cs="Times New Roman"/>
          <w:sz w:val="24"/>
          <w:szCs w:val="24"/>
        </w:rPr>
        <w:t>ережливого производства»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медицинских организациях Российской Федерации</w:t>
      </w:r>
      <w:r w:rsidR="002F0660" w:rsidRPr="008D017B">
        <w:rPr>
          <w:rFonts w:ascii="Times New Roman" w:hAnsi="Times New Roman" w:cs="Times New Roman"/>
          <w:sz w:val="24"/>
          <w:szCs w:val="24"/>
        </w:rPr>
        <w:t>.</w:t>
      </w:r>
    </w:p>
    <w:p w:rsidR="00EE1868" w:rsidRPr="008D017B" w:rsidRDefault="00957719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EE1868" w:rsidRPr="008D017B">
        <w:rPr>
          <w:rFonts w:ascii="Times New Roman" w:hAnsi="Times New Roman" w:cs="Times New Roman"/>
          <w:sz w:val="24"/>
          <w:szCs w:val="24"/>
        </w:rPr>
        <w:t>. Формирование навыка упорядочивать рабочее пространство, повышать безопасность труда, улучшать качество труда за счет освоения с</w:t>
      </w:r>
      <w:r w:rsidR="00D842C5" w:rsidRPr="008D017B">
        <w:rPr>
          <w:rFonts w:ascii="Times New Roman" w:hAnsi="Times New Roman" w:cs="Times New Roman"/>
          <w:sz w:val="24"/>
          <w:szCs w:val="24"/>
        </w:rPr>
        <w:t>истемной технологии «5С»</w:t>
      </w:r>
      <w:r w:rsidR="00EE1868" w:rsidRPr="008D017B">
        <w:rPr>
          <w:rFonts w:ascii="Times New Roman" w:hAnsi="Times New Roman" w:cs="Times New Roman"/>
          <w:sz w:val="24"/>
          <w:szCs w:val="24"/>
        </w:rPr>
        <w:t>.</w:t>
      </w:r>
    </w:p>
    <w:p w:rsidR="00CC1DFA" w:rsidRPr="008D017B" w:rsidRDefault="00957719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CC1DFA" w:rsidRPr="008D017B">
        <w:rPr>
          <w:rFonts w:ascii="Times New Roman" w:hAnsi="Times New Roman" w:cs="Times New Roman"/>
          <w:sz w:val="24"/>
          <w:szCs w:val="24"/>
        </w:rPr>
        <w:t xml:space="preserve">. Обучение врачей-специалистов </w:t>
      </w:r>
      <w:r w:rsidR="002E33A7" w:rsidRPr="008D017B">
        <w:rPr>
          <w:rFonts w:ascii="Times New Roman" w:hAnsi="Times New Roman" w:cs="Times New Roman"/>
          <w:sz w:val="24"/>
          <w:szCs w:val="24"/>
        </w:rPr>
        <w:t xml:space="preserve">основам </w:t>
      </w:r>
      <w:r w:rsidR="00CC1DFA" w:rsidRPr="008D017B">
        <w:rPr>
          <w:rFonts w:ascii="Times New Roman" w:hAnsi="Times New Roman" w:cs="Times New Roman"/>
          <w:sz w:val="24"/>
          <w:szCs w:val="24"/>
        </w:rPr>
        <w:t>систем</w:t>
      </w:r>
      <w:r w:rsidR="002E33A7" w:rsidRPr="008D017B">
        <w:rPr>
          <w:rFonts w:ascii="Times New Roman" w:hAnsi="Times New Roman" w:cs="Times New Roman"/>
          <w:sz w:val="24"/>
          <w:szCs w:val="24"/>
        </w:rPr>
        <w:t xml:space="preserve">ы </w:t>
      </w:r>
      <w:r w:rsidR="00CC1DFA" w:rsidRPr="008D017B">
        <w:rPr>
          <w:rFonts w:ascii="Times New Roman" w:hAnsi="Times New Roman" w:cs="Times New Roman"/>
          <w:sz w:val="24"/>
          <w:szCs w:val="24"/>
        </w:rPr>
        <w:t xml:space="preserve">«Канбан» </w:t>
      </w:r>
      <w:r w:rsidR="002E33A7" w:rsidRPr="008D017B">
        <w:rPr>
          <w:rFonts w:ascii="Times New Roman" w:hAnsi="Times New Roman" w:cs="Times New Roman"/>
          <w:sz w:val="24"/>
          <w:szCs w:val="24"/>
        </w:rPr>
        <w:t>в практической деятельности ЛПУ.</w:t>
      </w:r>
    </w:p>
    <w:p w:rsidR="000818D7" w:rsidRPr="008D017B" w:rsidRDefault="00957719" w:rsidP="002A7580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B73D5" w:rsidRPr="008D017B">
        <w:rPr>
          <w:rFonts w:ascii="Times New Roman" w:hAnsi="Times New Roman" w:cs="Times New Roman"/>
          <w:sz w:val="24"/>
          <w:szCs w:val="24"/>
        </w:rPr>
        <w:t xml:space="preserve">. Организация работы склада и хранения изделий медицинского назначения, расходных материалов и лекарственных препаратов в ЛПУ по принципу </w:t>
      </w:r>
      <w:r w:rsidR="0009195B" w:rsidRPr="008D017B">
        <w:rPr>
          <w:rFonts w:ascii="Times New Roman" w:hAnsi="Times New Roman" w:cs="Times New Roman"/>
          <w:sz w:val="24"/>
          <w:szCs w:val="24"/>
        </w:rPr>
        <w:t>«</w:t>
      </w:r>
      <w:r w:rsidR="00DB73D5" w:rsidRPr="008D017B">
        <w:rPr>
          <w:rFonts w:ascii="Times New Roman" w:hAnsi="Times New Roman" w:cs="Times New Roman"/>
          <w:sz w:val="24"/>
          <w:szCs w:val="24"/>
        </w:rPr>
        <w:t>FiFo</w:t>
      </w:r>
      <w:r w:rsidR="0009195B" w:rsidRPr="008D017B">
        <w:rPr>
          <w:rFonts w:ascii="Times New Roman" w:hAnsi="Times New Roman" w:cs="Times New Roman"/>
          <w:sz w:val="24"/>
          <w:szCs w:val="24"/>
        </w:rPr>
        <w:t>»</w:t>
      </w:r>
      <w:r w:rsidR="00DB73D5" w:rsidRPr="008D017B">
        <w:rPr>
          <w:rFonts w:ascii="Times New Roman" w:hAnsi="Times New Roman" w:cs="Times New Roman"/>
          <w:sz w:val="24"/>
          <w:szCs w:val="24"/>
        </w:rPr>
        <w:t xml:space="preserve"> </w:t>
      </w:r>
      <w:r w:rsidR="002A7580" w:rsidRPr="008D017B">
        <w:rPr>
          <w:rFonts w:ascii="Times New Roman" w:hAnsi="Times New Roman" w:cs="Times New Roman"/>
          <w:sz w:val="24"/>
          <w:szCs w:val="24"/>
        </w:rPr>
        <w:t xml:space="preserve">и по системе «Супермаркет» </w:t>
      </w:r>
      <w:r w:rsidR="00DB73D5" w:rsidRPr="008D017B">
        <w:rPr>
          <w:rFonts w:ascii="Times New Roman" w:hAnsi="Times New Roman" w:cs="Times New Roman"/>
          <w:sz w:val="24"/>
          <w:szCs w:val="24"/>
        </w:rPr>
        <w:t xml:space="preserve">в </w:t>
      </w:r>
      <w:r w:rsidR="00C70A3D" w:rsidRPr="008D017B">
        <w:rPr>
          <w:rFonts w:ascii="Times New Roman" w:hAnsi="Times New Roman" w:cs="Times New Roman"/>
          <w:sz w:val="24"/>
          <w:szCs w:val="24"/>
        </w:rPr>
        <w:t>концепции федерального проекта «Создание новой модели медицинской организации, оказывающей первичную медико-санитарную помощь»</w:t>
      </w:r>
      <w:r w:rsidR="002A7580" w:rsidRPr="008D017B">
        <w:rPr>
          <w:rFonts w:ascii="Times New Roman" w:hAnsi="Times New Roman" w:cs="Times New Roman"/>
          <w:sz w:val="24"/>
          <w:szCs w:val="24"/>
        </w:rPr>
        <w:t>.</w:t>
      </w:r>
      <w:r w:rsidR="002F0660" w:rsidRPr="008D01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5430E" w:rsidRPr="008D017B" w:rsidRDefault="00957719" w:rsidP="002A7580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45430E" w:rsidRPr="008D017B">
        <w:rPr>
          <w:rFonts w:ascii="Times New Roman" w:hAnsi="Times New Roman" w:cs="Times New Roman"/>
          <w:sz w:val="24"/>
          <w:szCs w:val="24"/>
        </w:rPr>
        <w:t>. Обучение врачей-специалистов методам системы «Андон» концепции федерального проекта «Создание новой модели медицинской организации, оказывающей первичную медико-санитарную помощь». с целью обеспечения быстрого реагирования на возникшие проблемы.</w:t>
      </w:r>
    </w:p>
    <w:p w:rsidR="002A7580" w:rsidRPr="008D017B" w:rsidRDefault="002A7580" w:rsidP="002A7580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7B31DD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2.</w:t>
      </w:r>
      <w:r w:rsidRPr="008D017B">
        <w:rPr>
          <w:rFonts w:ascii="Times New Roman" w:hAnsi="Times New Roman" w:cs="Times New Roman"/>
          <w:b/>
          <w:sz w:val="24"/>
          <w:szCs w:val="24"/>
        </w:rPr>
        <w:tab/>
        <w:t>МЕСТО ДИСЦИПЛИНЫ (МОДУЛЯ) В СТРУКТУРЕ ПРОГРАММЫ</w:t>
      </w:r>
    </w:p>
    <w:p w:rsidR="007B31DD" w:rsidRPr="008D017B" w:rsidRDefault="007B31DD" w:rsidP="007B31DD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7B31DD" w:rsidRPr="008D017B" w:rsidRDefault="007B31DD" w:rsidP="003A2A3A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Дополнительная профессиональная образовательная программа повышения квалификации врачей всех специальностей по теме: </w:t>
      </w:r>
      <w:r w:rsidR="00916FDC">
        <w:rPr>
          <w:rFonts w:ascii="Times New Roman" w:hAnsi="Times New Roman" w:cs="Times New Roman"/>
          <w:sz w:val="24"/>
          <w:szCs w:val="24"/>
        </w:rPr>
        <w:t>«</w:t>
      </w:r>
      <w:r w:rsidR="00916FDC" w:rsidRPr="00916FDC">
        <w:rPr>
          <w:rFonts w:ascii="Times New Roman" w:hAnsi="Times New Roman" w:cs="Times New Roman"/>
          <w:sz w:val="24"/>
          <w:szCs w:val="24"/>
        </w:rPr>
        <w:t>Эффективная организация рабочего пространства ЛПУ и оптимизация процессов оказания медицинских услуг с помощью инструментов «Бережливого производства» (в симулированных условиях)</w:t>
      </w:r>
      <w:r w:rsidR="00916FDC">
        <w:rPr>
          <w:rFonts w:ascii="Times New Roman" w:hAnsi="Times New Roman" w:cs="Times New Roman"/>
          <w:sz w:val="24"/>
          <w:szCs w:val="24"/>
        </w:rPr>
        <w:t>».</w:t>
      </w:r>
    </w:p>
    <w:p w:rsidR="00DC1D0B" w:rsidRPr="008D017B" w:rsidRDefault="004B1DEC" w:rsidP="00DC1D0B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2.1</w:t>
      </w:r>
      <w:r w:rsidR="00DC1D0B" w:rsidRPr="008D017B">
        <w:rPr>
          <w:rFonts w:ascii="Times New Roman" w:hAnsi="Times New Roman" w:cs="Times New Roman"/>
          <w:b/>
          <w:sz w:val="24"/>
          <w:szCs w:val="24"/>
        </w:rPr>
        <w:t>. Категории обучающихся</w:t>
      </w:r>
    </w:p>
    <w:p w:rsidR="00DC1D0B" w:rsidRPr="008D017B" w:rsidRDefault="00DC1D0B" w:rsidP="00DC1D0B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Руководители различных подразделений медицинских организаций, врачи-специалисты амбулаторно-поликлинического звена и стационарного звена, врачи общей практики по специальности «Организация здравоохранения и общественное здоровье».</w:t>
      </w:r>
    </w:p>
    <w:p w:rsidR="00F9568B" w:rsidRPr="008D017B" w:rsidRDefault="00F9568B" w:rsidP="007B31DD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F9568B" w:rsidRPr="008D017B" w:rsidRDefault="00F9568B" w:rsidP="00F9568B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3. </w:t>
      </w: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ПЛАНИРУЕМЫЕ РЕЗУЛЬТАТЫ ОБУЧЕНИЯ ПО ДИСЦИПЛИНЕ (МОДУЛЮ)</w:t>
      </w:r>
    </w:p>
    <w:p w:rsidR="00F9568B" w:rsidRPr="008D017B" w:rsidRDefault="00F9568B" w:rsidP="00F9568B">
      <w:pPr>
        <w:tabs>
          <w:tab w:val="left" w:pos="708"/>
        </w:tabs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Таблица 1 – Планируемые результаты обучения по программе</w:t>
      </w:r>
    </w:p>
    <w:p w:rsidR="00F9568B" w:rsidRPr="008D017B" w:rsidRDefault="00F9568B" w:rsidP="00F9568B">
      <w:pPr>
        <w:tabs>
          <w:tab w:val="left" w:pos="708"/>
        </w:tabs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tbl>
      <w:tblPr>
        <w:tblW w:w="971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79"/>
        <w:gridCol w:w="4933"/>
      </w:tblGrid>
      <w:tr w:rsidR="00F9568B" w:rsidRPr="008D017B" w:rsidTr="001D4E23">
        <w:trPr>
          <w:trHeight w:val="483"/>
        </w:trPr>
        <w:tc>
          <w:tcPr>
            <w:tcW w:w="4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Код и содержание компетенции</w:t>
            </w:r>
          </w:p>
        </w:tc>
        <w:tc>
          <w:tcPr>
            <w:tcW w:w="4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9568B" w:rsidRPr="008D017B" w:rsidRDefault="00F9568B" w:rsidP="00F9568B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Результаты обучения</w:t>
            </w:r>
          </w:p>
        </w:tc>
      </w:tr>
      <w:tr w:rsidR="00F9568B" w:rsidRPr="008D017B" w:rsidTr="001D4E23">
        <w:tc>
          <w:tcPr>
            <w:tcW w:w="4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68B" w:rsidRPr="00D410DD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Общекультурные компетенции (ОК):</w:t>
            </w:r>
          </w:p>
          <w:p w:rsidR="00F9568B" w:rsidRPr="00D410DD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ОК-1 Способность к абстрактному мышлению анализу и синтезу.</w:t>
            </w:r>
          </w:p>
          <w:p w:rsidR="00F9568B" w:rsidRPr="00D410DD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ОК-5 Готовность к саморазвитию, самореализации, самообразованию, использованию творческого потенциала</w:t>
            </w:r>
            <w:r w:rsidR="00DE1C31"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F74843" w:rsidRPr="00D410DD" w:rsidRDefault="00F74843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C037E9" w:rsidRPr="00D410DD" w:rsidRDefault="00C037E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Pr="00D410DD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Общепрофессиональные компетенции (ОПК):</w:t>
            </w:r>
          </w:p>
          <w:p w:rsidR="00DE1C31" w:rsidRPr="00D410DD" w:rsidRDefault="007D594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ОПК-1 Готовность решать стандартные задачи профессиональной деятельности с использованием информационных, библиографических ресурсов, медико-биологической терминологии, информационно-коммуникационных технологий и учетом основных требований информационной безопасности.</w:t>
            </w:r>
          </w:p>
          <w:p w:rsidR="00A26B49" w:rsidRPr="00D410DD" w:rsidRDefault="007D594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ОПК-3 Способность использовать основы экономических и правовых знаний в профессиональной деятельности</w:t>
            </w:r>
            <w:r w:rsidR="00A26B49"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E1C31" w:rsidRPr="00D410DD" w:rsidRDefault="00A26B4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ОПК-5 Способность и готовность анализировать результаты собственной деятельности для предотвращения профессиональных ошибок.</w:t>
            </w: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A26B49" w:rsidRPr="00D410DD" w:rsidRDefault="00A26B4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14FB1" w:rsidRPr="00D410DD" w:rsidRDefault="00B14FB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Pr="00D410DD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Pr="00D410DD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2D39DF" w:rsidRPr="00D410DD" w:rsidRDefault="002D39DF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A26B49" w:rsidRPr="00D410DD" w:rsidRDefault="00A26B49" w:rsidP="00A26B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Профессиональные компетенции (ПК):</w:t>
            </w:r>
          </w:p>
          <w:p w:rsidR="00DE1C31" w:rsidRPr="00D410DD" w:rsidRDefault="00A26B4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ПК-2 Способность и готовность </w:t>
            </w:r>
            <w:r w:rsidR="002710E9"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 проведению профилактических медицинских осмотров, диспансеризации и осуществлению диспансерного наблюдения.</w:t>
            </w:r>
          </w:p>
          <w:p w:rsidR="00DE1C31" w:rsidRPr="00D410DD" w:rsidRDefault="002710E9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ПК-17 Способностью к применению основных принципов организации и управления в сфере охраны здоровья граждан, в медицинских организациях и их структурных подразделениях.</w:t>
            </w:r>
          </w:p>
          <w:p w:rsidR="00DE1C31" w:rsidRPr="00D410DD" w:rsidRDefault="00F74843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ПК-18 Готовностью к участию в оценке качества оказания медицинской помощи с использованием основных медико-статистических показателей.</w:t>
            </w:r>
          </w:p>
          <w:p w:rsidR="00F74843" w:rsidRPr="00D410DD" w:rsidRDefault="00F74843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ПК-22 Готовностью к участию во внедрении новых методов и методик, направленных на охрану здоровья граждан.</w:t>
            </w: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DE1C31" w:rsidRPr="00D410DD" w:rsidRDefault="00DE1C31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F9568B" w:rsidRPr="00D410DD" w:rsidRDefault="00F9568B" w:rsidP="00F9568B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568B" w:rsidRPr="00D410DD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  <w:lastRenderedPageBreak/>
              <w:t>Знать:</w:t>
            </w:r>
          </w:p>
          <w:p w:rsidR="00F9568B" w:rsidRPr="00D410DD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1. Конституцию Российской Федерации;</w:t>
            </w:r>
          </w:p>
          <w:p w:rsidR="00F9568B" w:rsidRPr="00D410DD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 Законы и иные нормативные правовые акты Российской Федерации, действующие в сфере здравоохранения;</w:t>
            </w:r>
          </w:p>
          <w:p w:rsidR="00F9568B" w:rsidRPr="00D410DD" w:rsidRDefault="00F9568B" w:rsidP="00F9568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3. </w:t>
            </w:r>
            <w:r w:rsidR="00F74843"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Основные методы и инструменты «бережливого производства».</w:t>
            </w:r>
          </w:p>
          <w:p w:rsidR="00DC1D0B" w:rsidRPr="00D410DD" w:rsidRDefault="00DC1D0B" w:rsidP="00DC1D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4. Вопросы внедрения системы бережливого 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производства.</w:t>
            </w:r>
          </w:p>
          <w:p w:rsidR="00DC1D0B" w:rsidRPr="00D410DD" w:rsidRDefault="00DC1D0B" w:rsidP="00DC1D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5. Современные инструменты бережливого производства, позволяющие устранить потери.</w:t>
            </w:r>
            <w:r w:rsidR="00B14FB1"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9568B" w:rsidRPr="00D410DD" w:rsidRDefault="00F9568B" w:rsidP="00F956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Уметь:</w:t>
            </w:r>
          </w:p>
          <w:p w:rsidR="00DC1D0B" w:rsidRPr="00D410DD" w:rsidRDefault="00DC1D0B" w:rsidP="00DC1D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>1. П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роводить хронометраж процессов, происходящих в медицинской организации.</w:t>
            </w:r>
          </w:p>
          <w:p w:rsidR="00F9568B" w:rsidRPr="00D410DD" w:rsidRDefault="00DC1D0B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2. Выделять и анализировать по</w:t>
            </w:r>
            <w:r w:rsidR="00B14FB1" w:rsidRPr="00D410DD">
              <w:rPr>
                <w:rFonts w:ascii="Times New Roman" w:hAnsi="Times New Roman" w:cs="Times New Roman"/>
                <w:sz w:val="24"/>
                <w:szCs w:val="24"/>
              </w:rPr>
              <w:t>тери в медицинской организации.</w:t>
            </w:r>
          </w:p>
          <w:p w:rsidR="00F9568B" w:rsidRPr="00D410DD" w:rsidRDefault="00F9568B" w:rsidP="00F956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Владеть:</w:t>
            </w:r>
          </w:p>
          <w:p w:rsidR="00DE1C31" w:rsidRPr="00D410DD" w:rsidRDefault="00F9568B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>Навыками</w:t>
            </w:r>
            <w:r w:rsidR="00C037E9"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проведения</w:t>
            </w:r>
            <w:r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C037E9" w:rsidRPr="00D410DD">
              <w:rPr>
                <w:rFonts w:ascii="Times New Roman" w:hAnsi="Times New Roman" w:cs="Times New Roman"/>
                <w:sz w:val="24"/>
                <w:szCs w:val="24"/>
              </w:rPr>
              <w:t>хронометража; навыками построения диаграммы «Спагетти», «Исикавы», «Паретто»; навыками составления карты потока создания ценности</w:t>
            </w:r>
            <w:r w:rsidR="00C037E9"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217F18" w:rsidRPr="00D410DD" w:rsidRDefault="00217F18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4FB1" w:rsidRPr="00D410DD" w:rsidRDefault="00B14FB1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26B49" w:rsidRPr="00D410DD" w:rsidRDefault="00A26B49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  <w:t>Знать:</w:t>
            </w:r>
          </w:p>
          <w:p w:rsidR="00B14FB1" w:rsidRPr="00D410DD" w:rsidRDefault="00217F18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1. </w:t>
            </w:r>
            <w:r w:rsidR="00B14FB1" w:rsidRPr="00D410DD">
              <w:rPr>
                <w:rFonts w:ascii="Times New Roman" w:hAnsi="Times New Roman" w:cs="Times New Roman"/>
                <w:sz w:val="24"/>
                <w:szCs w:val="24"/>
              </w:rPr>
              <w:t>Историю появления и развития системы «5С».</w:t>
            </w:r>
          </w:p>
          <w:p w:rsidR="00B14FB1" w:rsidRPr="00D410DD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2. Методологию формирования «5С».</w:t>
            </w:r>
          </w:p>
          <w:p w:rsidR="00B14FB1" w:rsidRPr="00D410DD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3. Основные принципы «5С» и основы визуального менеджмента.</w:t>
            </w:r>
          </w:p>
          <w:p w:rsidR="00A26B49" w:rsidRPr="00D410DD" w:rsidRDefault="00A26B49" w:rsidP="00B14FB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Уметь:</w:t>
            </w:r>
          </w:p>
          <w:p w:rsidR="00C037E9" w:rsidRPr="00D410DD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C037E9" w:rsidRPr="00D410DD">
              <w:rPr>
                <w:rFonts w:ascii="Times New Roman" w:hAnsi="Times New Roman" w:cs="Times New Roman"/>
                <w:sz w:val="24"/>
                <w:szCs w:val="24"/>
              </w:rPr>
              <w:t>Стандартизировать рабочее место в формате системы SQDCM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14FB1" w:rsidRPr="00D410DD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2. Рационально организовывать свое рабочее пространство в соответствии с принципами «5С».</w:t>
            </w:r>
          </w:p>
          <w:p w:rsidR="00A26B49" w:rsidRPr="00D410DD" w:rsidRDefault="00B14FB1" w:rsidP="00B14F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3. Разрабатывать и внедрять проекты по организации </w:t>
            </w:r>
            <w:r w:rsidR="00957719" w:rsidRPr="00D410DD">
              <w:rPr>
                <w:rFonts w:ascii="Times New Roman" w:hAnsi="Times New Roman" w:cs="Times New Roman"/>
                <w:sz w:val="24"/>
                <w:szCs w:val="24"/>
              </w:rPr>
              <w:t>медицинского склада с применением системы «Канбан».</w:t>
            </w:r>
          </w:p>
          <w:p w:rsidR="00A26B49" w:rsidRPr="00D410DD" w:rsidRDefault="00A26B49" w:rsidP="00A26B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Владеть:</w:t>
            </w:r>
          </w:p>
          <w:p w:rsidR="00957719" w:rsidRPr="00D410DD" w:rsidRDefault="00C037E9" w:rsidP="002D39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26B49"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Навыками </w:t>
            </w:r>
            <w:r w:rsidR="00957719" w:rsidRPr="00D410DD">
              <w:rPr>
                <w:rFonts w:ascii="Times New Roman" w:hAnsi="Times New Roman" w:cs="Times New Roman"/>
                <w:sz w:val="24"/>
                <w:szCs w:val="24"/>
              </w:rPr>
              <w:t>эффективной организации хранения изделий медицинского назначения, расходных матери</w:t>
            </w:r>
            <w:r w:rsidR="002D39DF"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алов и лекарственных препаратов с применением системы «Канбан», «Андон», «Супермаркет» и принципа </w:t>
            </w:r>
            <w:r w:rsidR="002D39DF" w:rsidRPr="00D410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FiFo</w:t>
            </w:r>
            <w:r w:rsidR="002D39DF" w:rsidRPr="00D410D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57719" w:rsidRPr="00D410DD" w:rsidRDefault="00957719" w:rsidP="009577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B14FB1" w:rsidRPr="00D410DD" w:rsidRDefault="00B14FB1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26B49" w:rsidRPr="00D410DD" w:rsidRDefault="00A26B49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  <w:t>Знать:</w:t>
            </w:r>
          </w:p>
          <w:p w:rsidR="00062B70" w:rsidRPr="00D410DD" w:rsidRDefault="00062B70" w:rsidP="00062B70">
            <w:pPr>
              <w:spacing w:after="0" w:line="240" w:lineRule="auto"/>
              <w:ind w:left="-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1.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Концепцию федерального проекта «Создание новой модели медицинской организации, оказывающей первичную медико-санитарную помощь».</w:t>
            </w:r>
          </w:p>
          <w:p w:rsidR="00A26B49" w:rsidRPr="00D410DD" w:rsidRDefault="00062B70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2.Основные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нормативно-правовые документы,</w:t>
            </w:r>
            <w:r w:rsidR="00A26B49"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410D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отражающие концепцию «Бережливое производство».</w:t>
            </w:r>
          </w:p>
          <w:p w:rsidR="00062B70" w:rsidRPr="00D410DD" w:rsidRDefault="00062B70" w:rsidP="00A26B49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A26B49" w:rsidRPr="00D410DD" w:rsidRDefault="00A26B49" w:rsidP="00A26B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Уметь:</w:t>
            </w:r>
          </w:p>
          <w:p w:rsidR="00062B70" w:rsidRPr="00D410DD" w:rsidRDefault="00C037E9" w:rsidP="00C037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 xml:space="preserve">Организовать рациональную работу 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сотрудников медицинской организации по оказанию и предоставлению качественн</w:t>
            </w:r>
            <w:r w:rsidR="00062B70" w:rsidRPr="00D410DD">
              <w:rPr>
                <w:rFonts w:ascii="Times New Roman" w:hAnsi="Times New Roman" w:cs="Times New Roman"/>
                <w:sz w:val="24"/>
                <w:szCs w:val="24"/>
              </w:rPr>
              <w:t>ых медицинских услуг населению.</w:t>
            </w:r>
          </w:p>
          <w:p w:rsidR="00062B70" w:rsidRPr="00D410DD" w:rsidRDefault="00062B70" w:rsidP="00C037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2. И</w:t>
            </w:r>
            <w:r w:rsidR="00C037E9" w:rsidRPr="00D410DD">
              <w:rPr>
                <w:rFonts w:ascii="Times New Roman" w:hAnsi="Times New Roman" w:cs="Times New Roman"/>
                <w:sz w:val="24"/>
                <w:szCs w:val="24"/>
              </w:rPr>
              <w:t>спользовать формы и методы работы, направленные на повышение качеств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а медицинской помощи населению.</w:t>
            </w:r>
          </w:p>
          <w:p w:rsidR="00062B70" w:rsidRPr="00D410DD" w:rsidRDefault="00062B70" w:rsidP="00C037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3.О</w:t>
            </w:r>
            <w:r w:rsidR="00C037E9" w:rsidRPr="00D410DD">
              <w:rPr>
                <w:rFonts w:ascii="Times New Roman" w:hAnsi="Times New Roman" w:cs="Times New Roman"/>
                <w:sz w:val="24"/>
                <w:szCs w:val="24"/>
              </w:rPr>
              <w:t>беспечивать рациональное использование материальных р</w:t>
            </w: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есурсов медицинской организации.</w:t>
            </w:r>
          </w:p>
          <w:p w:rsidR="00A26B49" w:rsidRPr="00D410DD" w:rsidRDefault="00A26B49" w:rsidP="00A26B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D410D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Владеть:</w:t>
            </w:r>
          </w:p>
          <w:p w:rsidR="00062B70" w:rsidRPr="00D410DD" w:rsidRDefault="00062B70" w:rsidP="00062B7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10DD">
              <w:rPr>
                <w:rFonts w:ascii="Times New Roman" w:hAnsi="Times New Roman" w:cs="Times New Roman"/>
                <w:sz w:val="24"/>
                <w:szCs w:val="24"/>
              </w:rPr>
              <w:t>Навыками применения инструментов бережливого производства, в своей профессиональной деятельности: системы «5С», хронометража, выявления и минимизации потерь, системы «Канбан», системы «Андон», системы «Супермаркет», принципа FiFo.</w:t>
            </w:r>
          </w:p>
          <w:p w:rsidR="00DE1C31" w:rsidRPr="00D410DD" w:rsidRDefault="00DE1C31" w:rsidP="00DE1C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C4AA0" w:rsidRPr="008D017B" w:rsidRDefault="007C4AA0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7C4AA0" w:rsidRPr="008D017B" w:rsidRDefault="007C4AA0" w:rsidP="007C4AA0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7C4AA0" w:rsidRPr="008D017B" w:rsidRDefault="007C4AA0" w:rsidP="008D017B">
      <w:pPr>
        <w:pStyle w:val="a3"/>
        <w:keepNext/>
        <w:numPr>
          <w:ilvl w:val="0"/>
          <w:numId w:val="2"/>
        </w:numPr>
        <w:tabs>
          <w:tab w:val="left" w:pos="0"/>
        </w:tabs>
        <w:spacing w:after="0" w:line="276" w:lineRule="auto"/>
        <w:jc w:val="both"/>
        <w:outlineLvl w:val="0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ОБЪЕМ ДИСЦИПЛИНЫ (МОДУЛЯ)</w:t>
      </w:r>
    </w:p>
    <w:p w:rsidR="007C4AA0" w:rsidRPr="008D017B" w:rsidRDefault="007C4AA0" w:rsidP="007C4AA0">
      <w:pPr>
        <w:widowControl w:val="0"/>
        <w:suppressAutoHyphens/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Таблица 2 - </w:t>
      </w:r>
      <w:r w:rsidRPr="008D017B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Объем дисциплины (модуля) и виды учебной работы</w:t>
      </w:r>
    </w:p>
    <w:tbl>
      <w:tblPr>
        <w:tblW w:w="505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7"/>
        <w:gridCol w:w="2798"/>
        <w:gridCol w:w="2036"/>
        <w:gridCol w:w="2036"/>
      </w:tblGrid>
      <w:tr w:rsidR="00E22516" w:rsidTr="00E22516">
        <w:trPr>
          <w:trHeight w:val="843"/>
          <w:tblHeader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22516" w:rsidRDefault="00E22516">
            <w:pPr>
              <w:widowControl w:val="0"/>
              <w:spacing w:after="0" w:line="240" w:lineRule="auto"/>
              <w:ind w:left="-142" w:right="-21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Вид учебной работы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22516" w:rsidRDefault="00E22516">
            <w:pPr>
              <w:widowControl w:val="0"/>
              <w:spacing w:after="0" w:line="240" w:lineRule="auto"/>
              <w:ind w:left="-142" w:right="-10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Количество часов (ч.) /зачетных единиц (з.е.)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22516" w:rsidRDefault="00E22516">
            <w:pPr>
              <w:widowControl w:val="0"/>
              <w:spacing w:after="0" w:line="240" w:lineRule="auto"/>
              <w:ind w:left="-142" w:right="-10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Дистанционные занятия (ч.)</w:t>
            </w: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1. Общая трудоемкость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 учебному плану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18 / 0,5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DF6231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2. Контактная работа слушателей с преподавателем (аудиторная работа)</w:t>
            </w:r>
            <w:r>
              <w:rPr>
                <w:rFonts w:ascii="Times New Roman" w:eastAsia="Calibri" w:hAnsi="Times New Roman" w:cs="Times New Roman"/>
                <w:color w:val="000000"/>
                <w:spacing w:val="-1"/>
                <w:sz w:val="24"/>
                <w:szCs w:val="24"/>
              </w:rPr>
              <w:t>, в том числе: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Лекции (Л)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D23CDD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Семинары (С)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Практические занятия (ПЗ)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D23CDD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Лабораторные работы (ЛР)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3. Самостоятельная работа слушателей (СРС),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DF6231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E22516" w:rsidTr="00E22516">
        <w:trPr>
          <w:trHeight w:val="146"/>
        </w:trPr>
        <w:tc>
          <w:tcPr>
            <w:tcW w:w="28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Самоподготовка (проработка и повторение лекционного материала и материала учебных пособий, подготовка к семинарам, рефератам)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DF6231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E22516" w:rsidTr="00E22516">
        <w:trPr>
          <w:trHeight w:val="146"/>
        </w:trPr>
        <w:tc>
          <w:tcPr>
            <w:tcW w:w="14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 промежуточной аттестации</w:t>
            </w:r>
          </w:p>
        </w:tc>
        <w:tc>
          <w:tcPr>
            <w:tcW w:w="1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Зачет(З)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E22516" w:rsidTr="00E22516">
        <w:trPr>
          <w:trHeight w:val="14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2516" w:rsidRDefault="00E22516">
            <w:pPr>
              <w:widowControl w:val="0"/>
              <w:spacing w:before="60"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Экзамен (Э)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E22516" w:rsidTr="00E22516">
        <w:trPr>
          <w:trHeight w:val="774"/>
        </w:trPr>
        <w:tc>
          <w:tcPr>
            <w:tcW w:w="1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tabs>
                <w:tab w:val="right" w:leader="underscore" w:pos="9639"/>
              </w:tabs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 Общая трудоемкость</w:t>
            </w:r>
          </w:p>
        </w:tc>
        <w:tc>
          <w:tcPr>
            <w:tcW w:w="1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tabs>
                <w:tab w:val="right" w:leader="underscore" w:pos="9639"/>
              </w:tabs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час.</w:t>
            </w:r>
          </w:p>
          <w:p w:rsidR="00E22516" w:rsidRDefault="00E22516">
            <w:pPr>
              <w:widowControl w:val="0"/>
              <w:tabs>
                <w:tab w:val="right" w:leader="underscore" w:pos="9639"/>
              </w:tabs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ЗЕТ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 / 0,5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2516" w:rsidRDefault="00E22516">
            <w:pPr>
              <w:widowControl w:val="0"/>
              <w:spacing w:before="6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0C4A" w:rsidRDefault="00580C4A" w:rsidP="008D01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A81695" w:rsidRPr="008D017B" w:rsidRDefault="00A81695" w:rsidP="00A81695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5. СТРУКТУРА И СОДЕРЖАНИЕ ДИСЦИПЛИНЫ (МОДУЛЯ)</w:t>
      </w:r>
    </w:p>
    <w:p w:rsidR="00726005" w:rsidRPr="008D017B" w:rsidRDefault="00A81695" w:rsidP="004B1DE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Таблица 3- Содержание разделов дисциплины (модуля), виды занятий и формы текущего </w:t>
      </w:r>
    </w:p>
    <w:p w:rsidR="00A81695" w:rsidRDefault="00A81695" w:rsidP="004B1DE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контроля успеваемости и промежуточной аттестации</w:t>
      </w:r>
    </w:p>
    <w:tbl>
      <w:tblPr>
        <w:tblStyle w:val="a5"/>
        <w:tblW w:w="9776" w:type="dxa"/>
        <w:tblInd w:w="-142" w:type="dxa"/>
        <w:tblLayout w:type="fixed"/>
        <w:tblLook w:val="04A0" w:firstRow="1" w:lastRow="0" w:firstColumn="1" w:lastColumn="0" w:noHBand="0" w:noVBand="1"/>
      </w:tblPr>
      <w:tblGrid>
        <w:gridCol w:w="676"/>
        <w:gridCol w:w="1984"/>
        <w:gridCol w:w="851"/>
        <w:gridCol w:w="1134"/>
        <w:gridCol w:w="2268"/>
        <w:gridCol w:w="879"/>
        <w:gridCol w:w="1984"/>
      </w:tblGrid>
      <w:tr w:rsidR="00D45D7D" w:rsidRPr="008D017B" w:rsidTr="00094E22">
        <w:trPr>
          <w:trHeight w:val="284"/>
        </w:trPr>
        <w:tc>
          <w:tcPr>
            <w:tcW w:w="676" w:type="dxa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2268" w:type="dxa"/>
            <w:vAlign w:val="bottom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Практические, семинарские занятия, тренинги и др. (симуляционный курс)</w:t>
            </w:r>
          </w:p>
        </w:tc>
        <w:tc>
          <w:tcPr>
            <w:tcW w:w="879" w:type="dxa"/>
          </w:tcPr>
          <w:p w:rsidR="00D45D7D" w:rsidRPr="004D596A" w:rsidRDefault="00D45D7D" w:rsidP="00094E22">
            <w:pPr>
              <w:jc w:val="center"/>
              <w:rPr>
                <w:rFonts w:ascii="Times New Roman" w:eastAsia="Calibri" w:hAnsi="Times New Roman" w:cs="Times New Roman"/>
                <w:b/>
                <w:bCs/>
                <w:szCs w:val="28"/>
              </w:rPr>
            </w:pPr>
            <w:r w:rsidRPr="004D596A">
              <w:rPr>
                <w:rFonts w:ascii="Times New Roman" w:eastAsia="Calibri" w:hAnsi="Times New Roman" w:cs="Times New Roman"/>
                <w:b/>
                <w:bCs/>
                <w:szCs w:val="28"/>
              </w:rPr>
              <w:t>ДОТ (внеауд. работа)</w:t>
            </w: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79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1</w:t>
            </w: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«Канбан - система организации производства и снабжения»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79" w:type="dxa"/>
            <w:vAlign w:val="center"/>
          </w:tcPr>
          <w:p w:rsidR="00D45D7D" w:rsidRPr="00D45D7D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45D7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Основы бережливого производства и бережливого менеджмента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1.2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Cистема «Канбан»: принципы, организация, преимущества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1.3</w:t>
            </w:r>
          </w:p>
          <w:p w:rsidR="00D45D7D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Принципы организации склада в ЛПУ по системе «Супермаркет», системе «Андон»,</w:t>
            </w:r>
          </w:p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принцип FiFo в бережливом производстве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Pr="002C317C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17C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Модуль  2 </w:t>
            </w: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Pr="00984E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птимизация </w:t>
            </w:r>
            <w:r w:rsidRPr="00984E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процессов оказания медицинских услуг с помощью инструментов «Бережливого производства»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9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Pr="002C317C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17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Виды потерь в медицинской организации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rPr>
          <w:trHeight w:val="273"/>
        </w:trPr>
        <w:tc>
          <w:tcPr>
            <w:tcW w:w="676" w:type="dxa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2.2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Инструменты бережливого производства: «5 почему», формат А3, диаграмма «Спагетти», хронометраж, диаграмма «Исикавы», диаграмма «Паретто», карта потока создания ценности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45D7D" w:rsidRPr="008D017B" w:rsidTr="00094E22">
        <w:tc>
          <w:tcPr>
            <w:tcW w:w="676" w:type="dxa"/>
          </w:tcPr>
          <w:p w:rsidR="00D45D7D" w:rsidRPr="002C317C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17C">
              <w:rPr>
                <w:rFonts w:ascii="Times New Roman" w:hAnsi="Times New Roman" w:cs="Times New Roman"/>
                <w:b/>
                <w:sz w:val="24"/>
                <w:szCs w:val="24"/>
              </w:rPr>
              <w:t>2.3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Основные принципы «5С» и основы визуального менеджмента, их использование в медицине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Pr="002C317C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17C">
              <w:rPr>
                <w:rFonts w:ascii="Times New Roman" w:hAnsi="Times New Roman" w:cs="Times New Roman"/>
                <w:b/>
                <w:sz w:val="24"/>
                <w:szCs w:val="24"/>
              </w:rPr>
              <w:t>2.4.</w:t>
            </w:r>
          </w:p>
        </w:tc>
        <w:tc>
          <w:tcPr>
            <w:tcW w:w="1984" w:type="dxa"/>
            <w:vAlign w:val="center"/>
          </w:tcPr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Стандартизация рабочего места в формате SQDCM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Тренинг в учебном центре «Фабрика процессов».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Тестирование, 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Pr="002C317C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17C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1984" w:type="dxa"/>
            <w:vAlign w:val="center"/>
          </w:tcPr>
          <w:p w:rsidR="00D45D7D" w:rsidRPr="00826349" w:rsidRDefault="00D45D7D" w:rsidP="00094E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634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Итоговая </w:t>
            </w:r>
            <w:r w:rsidRPr="0082634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аттестация</w:t>
            </w:r>
          </w:p>
        </w:tc>
        <w:tc>
          <w:tcPr>
            <w:tcW w:w="851" w:type="dxa"/>
            <w:vAlign w:val="center"/>
          </w:tcPr>
          <w:p w:rsidR="00D45D7D" w:rsidRPr="00826349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9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Тестирование, 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собеседование</w:t>
            </w:r>
          </w:p>
        </w:tc>
      </w:tr>
      <w:tr w:rsidR="00D45D7D" w:rsidRPr="008D017B" w:rsidTr="00094E22">
        <w:tc>
          <w:tcPr>
            <w:tcW w:w="676" w:type="dxa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D45D7D" w:rsidRPr="008D017B" w:rsidRDefault="00D45D7D" w:rsidP="00094E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1134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268" w:type="dxa"/>
            <w:vAlign w:val="center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879" w:type="dxa"/>
          </w:tcPr>
          <w:p w:rsidR="00D45D7D" w:rsidRPr="008D017B" w:rsidRDefault="00D45D7D" w:rsidP="00094E2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984" w:type="dxa"/>
          </w:tcPr>
          <w:p w:rsidR="00D45D7D" w:rsidRPr="008D017B" w:rsidRDefault="00D45D7D" w:rsidP="00094E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A5B39" w:rsidRPr="008D017B" w:rsidRDefault="000A5B39" w:rsidP="004B1DEC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6. УЧЕБНО-МЕТОДИЧЕСКОЕ ОБЕСПЕЧЕНИЕ ДЛЯ САМОСТОЯТЕЛЬНОЙ РАБОТЫ СЛУШАТЕЛЕЙ ПО ДИСЦИПЛИНЕ (МОДУЛЮ)</w:t>
      </w:r>
    </w:p>
    <w:p w:rsidR="000A5B39" w:rsidRPr="008D017B" w:rsidRDefault="000A5B39" w:rsidP="000A5B39">
      <w:pPr>
        <w:keepNext/>
        <w:spacing w:after="0" w:line="240" w:lineRule="auto"/>
        <w:jc w:val="center"/>
        <w:outlineLvl w:val="1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Таблица 4 -</w:t>
      </w:r>
      <w:r w:rsidRPr="008D017B">
        <w:rPr>
          <w:rFonts w:ascii="Times New Roman" w:eastAsia="Calibri" w:hAnsi="Times New Roman" w:cs="Times New Roman"/>
          <w:i/>
          <w:sz w:val="24"/>
          <w:szCs w:val="24"/>
        </w:rPr>
        <w:t>Темы, выносимые на самостоятельное изучение</w:t>
      </w:r>
    </w:p>
    <w:p w:rsidR="000A5B39" w:rsidRPr="008D017B" w:rsidRDefault="000A5B39" w:rsidP="000A5B3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500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0"/>
        <w:gridCol w:w="7086"/>
        <w:gridCol w:w="1535"/>
      </w:tblGrid>
      <w:tr w:rsidR="000A5B39" w:rsidRPr="008D017B" w:rsidTr="001D4E23">
        <w:tc>
          <w:tcPr>
            <w:tcW w:w="496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Номер темы</w:t>
            </w:r>
          </w:p>
        </w:tc>
        <w:tc>
          <w:tcPr>
            <w:tcW w:w="3702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Темы,</w:t>
            </w:r>
          </w:p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выносимые на самостоятельное изучение</w:t>
            </w:r>
          </w:p>
        </w:tc>
        <w:tc>
          <w:tcPr>
            <w:tcW w:w="802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Количество часов, 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(ч.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) /зачетных единиц (з.е.)</w:t>
            </w:r>
          </w:p>
        </w:tc>
      </w:tr>
      <w:tr w:rsidR="004A0B13" w:rsidRPr="008D017B" w:rsidTr="001D4E23">
        <w:tc>
          <w:tcPr>
            <w:tcW w:w="496" w:type="pct"/>
            <w:shd w:val="clear" w:color="auto" w:fill="FFFFFF"/>
            <w:vAlign w:val="center"/>
          </w:tcPr>
          <w:p w:rsidR="004A0B13" w:rsidRPr="00D3588C" w:rsidRDefault="004A0B13" w:rsidP="00921E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3588C">
              <w:rPr>
                <w:rFonts w:ascii="Times New Roman" w:eastAsia="Calibri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3702" w:type="pct"/>
            <w:shd w:val="clear" w:color="auto" w:fill="FFFFFF"/>
            <w:vAlign w:val="center"/>
          </w:tcPr>
          <w:p w:rsidR="004A0B13" w:rsidRPr="00D3588C" w:rsidRDefault="0010615A" w:rsidP="00D3588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3588C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Использование доски T-card в работе ЛПУ</w:t>
            </w:r>
          </w:p>
        </w:tc>
        <w:tc>
          <w:tcPr>
            <w:tcW w:w="802" w:type="pct"/>
            <w:shd w:val="clear" w:color="auto" w:fill="FFFFFF"/>
            <w:vAlign w:val="center"/>
          </w:tcPr>
          <w:p w:rsidR="004A0B13" w:rsidRPr="00D3588C" w:rsidRDefault="004A0B13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D3588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4A0B13" w:rsidRPr="008D017B" w:rsidTr="001D4E23">
        <w:tc>
          <w:tcPr>
            <w:tcW w:w="496" w:type="pct"/>
            <w:shd w:val="clear" w:color="auto" w:fill="FFFFFF"/>
            <w:vAlign w:val="center"/>
          </w:tcPr>
          <w:p w:rsidR="004A0B13" w:rsidRPr="00D3588C" w:rsidRDefault="0010615A" w:rsidP="00921E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3588C">
              <w:rPr>
                <w:rFonts w:ascii="Times New Roman" w:eastAsia="Calibri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3702" w:type="pct"/>
            <w:shd w:val="clear" w:color="auto" w:fill="FFFFFF"/>
            <w:vAlign w:val="center"/>
          </w:tcPr>
          <w:p w:rsidR="004A0B13" w:rsidRPr="00D3588C" w:rsidRDefault="0010615A" w:rsidP="00D3588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3588C">
              <w:rPr>
                <w:rFonts w:ascii="Times New Roman" w:eastAsia="Calibri" w:hAnsi="Times New Roman" w:cs="Times New Roman"/>
                <w:sz w:val="24"/>
                <w:szCs w:val="24"/>
              </w:rPr>
              <w:t>Применение автономизированной системы Андон в ЛПУ</w:t>
            </w:r>
          </w:p>
        </w:tc>
        <w:tc>
          <w:tcPr>
            <w:tcW w:w="802" w:type="pct"/>
            <w:shd w:val="clear" w:color="auto" w:fill="FFFFFF"/>
            <w:vAlign w:val="center"/>
          </w:tcPr>
          <w:p w:rsidR="004A0B13" w:rsidRPr="00D3588C" w:rsidRDefault="0010615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D3588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0A5B39" w:rsidRPr="008D017B" w:rsidTr="002C317C">
        <w:trPr>
          <w:trHeight w:hRule="exact" w:val="1214"/>
        </w:trPr>
        <w:tc>
          <w:tcPr>
            <w:tcW w:w="496" w:type="pct"/>
            <w:vAlign w:val="center"/>
          </w:tcPr>
          <w:p w:rsidR="000A5B39" w:rsidRPr="008D017B" w:rsidRDefault="0010615A" w:rsidP="00921E2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37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5B39" w:rsidRPr="008D017B" w:rsidRDefault="000A5B39" w:rsidP="00D3588C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Нормативно-правовые документы, регламентирующие применение концепции «Бережливое производство». </w:t>
            </w:r>
            <w:r w:rsidR="00D3588C" w:rsidRPr="00D3588C">
              <w:rPr>
                <w:rFonts w:ascii="Times New Roman" w:eastAsia="Calibri" w:hAnsi="Times New Roman" w:cs="Times New Roman"/>
                <w:sz w:val="24"/>
                <w:szCs w:val="24"/>
              </w:rPr>
              <w:t>ГОСТ Р 56020-2014 Бережливое производство. Основные положения и словарь.</w:t>
            </w:r>
          </w:p>
        </w:tc>
        <w:tc>
          <w:tcPr>
            <w:tcW w:w="802" w:type="pct"/>
            <w:vAlign w:val="center"/>
          </w:tcPr>
          <w:p w:rsidR="000A5B39" w:rsidRPr="008D017B" w:rsidRDefault="0010615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0615A" w:rsidRPr="008D017B" w:rsidTr="0010615A">
        <w:trPr>
          <w:trHeight w:hRule="exact" w:val="1182"/>
        </w:trPr>
        <w:tc>
          <w:tcPr>
            <w:tcW w:w="496" w:type="pct"/>
            <w:vAlign w:val="center"/>
          </w:tcPr>
          <w:p w:rsidR="0010615A" w:rsidRDefault="0010615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37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615A" w:rsidRPr="008D017B" w:rsidRDefault="00D3588C" w:rsidP="00D3588C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Нормативно-правовые документы, регламентирующие применение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инструментов «Бережливого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оизводства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». </w:t>
            </w:r>
            <w:r w:rsidR="0010615A">
              <w:rPr>
                <w:rFonts w:ascii="Times New Roman" w:hAnsi="Times New Roman" w:cs="Times New Roman"/>
                <w:sz w:val="24"/>
                <w:szCs w:val="24"/>
              </w:rPr>
              <w:t xml:space="preserve">ГОСТ </w:t>
            </w:r>
            <w:r w:rsidR="0010615A" w:rsidRPr="008D017B">
              <w:rPr>
                <w:rFonts w:ascii="Times New Roman" w:hAnsi="Times New Roman" w:cs="Times New Roman"/>
                <w:sz w:val="24"/>
                <w:szCs w:val="24"/>
              </w:rPr>
              <w:t>Р 56407-2015 Бережливое производство. Основные методы и инструменты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02" w:type="pct"/>
            <w:vAlign w:val="center"/>
          </w:tcPr>
          <w:p w:rsidR="0010615A" w:rsidRDefault="0010615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0615A" w:rsidRPr="008D017B" w:rsidTr="001D4E23">
        <w:trPr>
          <w:trHeight w:hRule="exact" w:val="1707"/>
        </w:trPr>
        <w:tc>
          <w:tcPr>
            <w:tcW w:w="496" w:type="pct"/>
            <w:vAlign w:val="center"/>
          </w:tcPr>
          <w:p w:rsidR="0010615A" w:rsidRDefault="0010615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37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0615A" w:rsidRPr="008D017B" w:rsidRDefault="00D3588C" w:rsidP="001061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документы, регламентирующие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процессы стандартизации в рамках применения концепции «Бережливое производство»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 w:rsidR="0010615A" w:rsidRPr="008D017B">
              <w:rPr>
                <w:rFonts w:ascii="Times New Roman" w:hAnsi="Times New Roman" w:cs="Times New Roman"/>
                <w:sz w:val="24"/>
                <w:szCs w:val="24"/>
              </w:rPr>
              <w:t>ГОСТ Р 56907-2016 Бережливое производство. Визуализация. ГОСТ Р 56908-2016 Бережливое производство. Стандартизация работы.</w:t>
            </w:r>
          </w:p>
          <w:p w:rsidR="0010615A" w:rsidRPr="008D017B" w:rsidRDefault="0010615A" w:rsidP="001061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ГОСТ 12.4.026-2015 Система стандартов безопасности труда (ССБТ). Цвета сигнальные, знаки безопасности и разметка сигнальная. Назначение и правила применения. Общие технические требования и характеристики. Методы испытаний (с Поправкой).</w:t>
            </w:r>
          </w:p>
          <w:p w:rsidR="0010615A" w:rsidRDefault="0010615A" w:rsidP="000A5B39">
            <w:pPr>
              <w:spacing w:after="20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" w:type="pct"/>
            <w:vAlign w:val="center"/>
          </w:tcPr>
          <w:p w:rsidR="0010615A" w:rsidRDefault="0010615A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A5B39" w:rsidRPr="008D017B" w:rsidTr="001D4E23">
        <w:trPr>
          <w:trHeight w:hRule="exact" w:val="707"/>
        </w:trPr>
        <w:tc>
          <w:tcPr>
            <w:tcW w:w="4198" w:type="pct"/>
            <w:gridSpan w:val="2"/>
            <w:vAlign w:val="center"/>
          </w:tcPr>
          <w:p w:rsidR="000A5B39" w:rsidRPr="008D017B" w:rsidRDefault="000A5B39" w:rsidP="000A5B3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02" w:type="pct"/>
            <w:vAlign w:val="center"/>
          </w:tcPr>
          <w:p w:rsidR="000A5B39" w:rsidRPr="00D3588C" w:rsidRDefault="00D3588C" w:rsidP="000A5B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</w:tbl>
    <w:p w:rsidR="00DC1D0B" w:rsidRPr="008D017B" w:rsidRDefault="00DC1D0B" w:rsidP="000A5B39">
      <w:pPr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A5B39" w:rsidRPr="008D017B" w:rsidRDefault="000A5B39" w:rsidP="000A5B39">
      <w:pPr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7. ОБРАЗОВАТЕЛЬНЫЕ ТЕХНОЛОГИИ</w:t>
      </w:r>
      <w:bookmarkStart w:id="1" w:name="_Toc299967383"/>
      <w:bookmarkStart w:id="2" w:name="_Toc320887500"/>
    </w:p>
    <w:p w:rsidR="000A5B39" w:rsidRPr="008D017B" w:rsidRDefault="000A5B39" w:rsidP="004B1DEC">
      <w:pPr>
        <w:keepNext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</w:pP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>7.1 Интерактивные образовательные технологии, используемые в аудиторных занятиях</w:t>
      </w:r>
      <w:bookmarkEnd w:id="1"/>
      <w:bookmarkEnd w:id="2"/>
    </w:p>
    <w:p w:rsidR="000A5B39" w:rsidRPr="008D017B" w:rsidRDefault="000A5B39" w:rsidP="000A5B39">
      <w:pPr>
        <w:keepNext/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ar-SA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  <w:lang w:eastAsia="ar-SA"/>
        </w:rPr>
        <w:t xml:space="preserve">Таблица 5 - </w:t>
      </w:r>
      <w:r w:rsidRPr="008D017B">
        <w:rPr>
          <w:rFonts w:ascii="Times New Roman" w:eastAsia="Calibri" w:hAnsi="Times New Roman" w:cs="Times New Roman"/>
          <w:i/>
          <w:sz w:val="24"/>
          <w:szCs w:val="24"/>
        </w:rPr>
        <w:t>Интерактивные методы обучения, используемые на занятиях дисциплины</w:t>
      </w:r>
    </w:p>
    <w:p w:rsidR="000A5B39" w:rsidRPr="008D017B" w:rsidRDefault="000A5B39" w:rsidP="000A5B3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4"/>
        <w:gridCol w:w="1643"/>
        <w:gridCol w:w="4567"/>
        <w:gridCol w:w="2307"/>
      </w:tblGrid>
      <w:tr w:rsidR="000A5B39" w:rsidRPr="008D017B" w:rsidTr="009158FB">
        <w:trPr>
          <w:trHeight w:val="657"/>
          <w:jc w:val="center"/>
        </w:trPr>
        <w:tc>
          <w:tcPr>
            <w:tcW w:w="551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Номер темы</w:t>
            </w:r>
          </w:p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8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Вид</w:t>
            </w:r>
          </w:p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занятия</w:t>
            </w:r>
          </w:p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86" w:type="pct"/>
            <w:shd w:val="clear" w:color="auto" w:fill="FFFFFF"/>
          </w:tcPr>
          <w:p w:rsidR="000A5B39" w:rsidRPr="008D017B" w:rsidRDefault="000A5B39" w:rsidP="000A5B39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Используемые интерактивные</w:t>
            </w:r>
          </w:p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образовательные технологии</w:t>
            </w:r>
          </w:p>
        </w:tc>
        <w:tc>
          <w:tcPr>
            <w:tcW w:w="1205" w:type="pct"/>
            <w:shd w:val="clear" w:color="auto" w:fill="FFFFFF"/>
            <w:vAlign w:val="center"/>
          </w:tcPr>
          <w:p w:rsidR="000A5B39" w:rsidRPr="008D017B" w:rsidRDefault="000A5B39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Количество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br/>
              <w:t>часов, (ч.), зачетных единиц (з.е.)</w:t>
            </w:r>
          </w:p>
        </w:tc>
      </w:tr>
      <w:tr w:rsidR="009158FB" w:rsidRPr="008D017B" w:rsidTr="009158FB">
        <w:trPr>
          <w:trHeight w:val="303"/>
          <w:jc w:val="center"/>
        </w:trPr>
        <w:tc>
          <w:tcPr>
            <w:tcW w:w="551" w:type="pct"/>
            <w:vAlign w:val="center"/>
          </w:tcPr>
          <w:p w:rsidR="009158FB" w:rsidRPr="008D017B" w:rsidRDefault="009158FB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8" w:type="pct"/>
            <w:vAlign w:val="center"/>
          </w:tcPr>
          <w:p w:rsidR="009158FB" w:rsidRPr="008D017B" w:rsidRDefault="009158FB" w:rsidP="000A5B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Практическое</w:t>
            </w:r>
          </w:p>
          <w:p w:rsidR="009158FB" w:rsidRPr="008D017B" w:rsidRDefault="009158FB" w:rsidP="000A5B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Занятие</w:t>
            </w:r>
          </w:p>
        </w:tc>
        <w:tc>
          <w:tcPr>
            <w:tcW w:w="2386" w:type="pct"/>
          </w:tcPr>
          <w:p w:rsidR="009158FB" w:rsidRPr="008D017B" w:rsidRDefault="009158FB" w:rsidP="00094E2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Тренинг в учебном центре Фабрики процессов «Эффективная организация медицинского склада с применением системы Канбан»</w:t>
            </w:r>
          </w:p>
        </w:tc>
        <w:tc>
          <w:tcPr>
            <w:tcW w:w="1205" w:type="pct"/>
            <w:vAlign w:val="center"/>
          </w:tcPr>
          <w:p w:rsidR="009158FB" w:rsidRPr="008D017B" w:rsidRDefault="009158FB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</w:tr>
      <w:tr w:rsidR="009158FB" w:rsidRPr="008D017B" w:rsidTr="009158FB">
        <w:trPr>
          <w:trHeight w:val="303"/>
          <w:jc w:val="center"/>
        </w:trPr>
        <w:tc>
          <w:tcPr>
            <w:tcW w:w="551" w:type="pct"/>
            <w:vAlign w:val="center"/>
          </w:tcPr>
          <w:p w:rsidR="009158FB" w:rsidRPr="008D017B" w:rsidRDefault="009158FB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8" w:type="pct"/>
            <w:vAlign w:val="center"/>
          </w:tcPr>
          <w:p w:rsidR="009158FB" w:rsidRPr="008D017B" w:rsidRDefault="009158FB" w:rsidP="001D4E2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Практическое</w:t>
            </w:r>
          </w:p>
          <w:p w:rsidR="009158FB" w:rsidRPr="008D017B" w:rsidRDefault="009158FB" w:rsidP="001D4E2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занятие</w:t>
            </w:r>
          </w:p>
        </w:tc>
        <w:tc>
          <w:tcPr>
            <w:tcW w:w="2386" w:type="pct"/>
          </w:tcPr>
          <w:p w:rsidR="009158FB" w:rsidRPr="008D017B" w:rsidRDefault="009158FB" w:rsidP="000A5B3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Тренинг в учебном центре Фабрики процессов «Организация рабочего пространства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применением системы 5С</w:t>
            </w: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205" w:type="pct"/>
            <w:vAlign w:val="center"/>
          </w:tcPr>
          <w:p w:rsidR="009158FB" w:rsidRPr="008D017B" w:rsidRDefault="009158FB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9158FB" w:rsidRPr="008D017B" w:rsidTr="009158FB">
        <w:trPr>
          <w:trHeight w:val="541"/>
          <w:jc w:val="center"/>
        </w:trPr>
        <w:tc>
          <w:tcPr>
            <w:tcW w:w="3795" w:type="pct"/>
            <w:gridSpan w:val="3"/>
            <w:vAlign w:val="center"/>
          </w:tcPr>
          <w:p w:rsidR="009158FB" w:rsidRPr="008D017B" w:rsidRDefault="009158FB" w:rsidP="000A5B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205" w:type="pct"/>
            <w:vAlign w:val="center"/>
          </w:tcPr>
          <w:p w:rsidR="009158FB" w:rsidRPr="008D017B" w:rsidRDefault="009158FB" w:rsidP="000A5B39">
            <w:pPr>
              <w:widowControl w:val="0"/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</w:p>
        </w:tc>
      </w:tr>
    </w:tbl>
    <w:p w:rsidR="00D410DD" w:rsidRDefault="00D410DD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D4E23" w:rsidRPr="008D017B" w:rsidRDefault="001D4E23" w:rsidP="001D4E23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8. ФОНД ОЦЕНОЧНЫХ СРЕДСТВ ТЕКУЩЕГО КОНТРОЛЯ УСПЕВАЕМОСТИ И ПРОМЕЖУТОЧНОЙ АТТЕСТАЦИИ</w:t>
      </w:r>
    </w:p>
    <w:p w:rsidR="001D4E23" w:rsidRPr="008D017B" w:rsidRDefault="001D4E23" w:rsidP="008D017B">
      <w:pPr>
        <w:widowControl w:val="0"/>
        <w:tabs>
          <w:tab w:val="left" w:pos="170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bookmarkStart w:id="3" w:name="_Toc320887502"/>
      <w:bookmarkStart w:id="4" w:name="_Toc304907147"/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8.1 Оценочные средства текущего контроля успеваемости</w:t>
      </w:r>
      <w:bookmarkEnd w:id="3"/>
      <w:bookmarkEnd w:id="4"/>
    </w:p>
    <w:p w:rsidR="001D4E23" w:rsidRPr="003D4E68" w:rsidRDefault="001D4E23" w:rsidP="003D4E68">
      <w:pPr>
        <w:tabs>
          <w:tab w:val="left" w:pos="3980"/>
        </w:tabs>
        <w:spacing w:after="0" w:line="276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bookmarkStart w:id="5" w:name="_Toc304907149"/>
      <w:bookmarkStart w:id="6" w:name="_Toc320887504"/>
      <w:r w:rsidRPr="008D017B">
        <w:rPr>
          <w:rFonts w:ascii="Times New Roman" w:eastAsia="Calibri" w:hAnsi="Times New Roman" w:cs="Times New Roman"/>
          <w:i/>
          <w:sz w:val="24"/>
          <w:szCs w:val="24"/>
        </w:rPr>
        <w:t>Таблица 6 – Оценочные средства для</w:t>
      </w:r>
      <w:r w:rsidR="003D4E68">
        <w:rPr>
          <w:rFonts w:ascii="Times New Roman" w:eastAsia="Calibri" w:hAnsi="Times New Roman" w:cs="Times New Roman"/>
          <w:i/>
          <w:sz w:val="24"/>
          <w:szCs w:val="24"/>
        </w:rPr>
        <w:t xml:space="preserve"> текущего контроля успеваемости</w:t>
      </w:r>
    </w:p>
    <w:tbl>
      <w:tblPr>
        <w:tblW w:w="5184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73"/>
        <w:gridCol w:w="3451"/>
        <w:gridCol w:w="2032"/>
        <w:gridCol w:w="1306"/>
        <w:gridCol w:w="1598"/>
        <w:gridCol w:w="963"/>
      </w:tblGrid>
      <w:tr w:rsidR="001D4E23" w:rsidRPr="008D017B" w:rsidTr="001D4E23">
        <w:trPr>
          <w:trHeight w:val="904"/>
          <w:tblHeader/>
        </w:trPr>
        <w:tc>
          <w:tcPr>
            <w:tcW w:w="289" w:type="pct"/>
            <w:shd w:val="clear" w:color="auto" w:fill="FFFFFF"/>
            <w:vAlign w:val="center"/>
          </w:tcPr>
          <w:p w:rsidR="001D4E23" w:rsidRPr="008D017B" w:rsidRDefault="001D4E23" w:rsidP="001D4E23">
            <w:pPr>
              <w:spacing w:after="0" w:line="240" w:lineRule="auto"/>
              <w:ind w:right="-71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№</w:t>
            </w:r>
          </w:p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1739" w:type="pct"/>
            <w:shd w:val="clear" w:color="auto" w:fill="FFFFFF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Раздел дисциплины, тема, вид занятия</w:t>
            </w:r>
          </w:p>
        </w:tc>
        <w:tc>
          <w:tcPr>
            <w:tcW w:w="1024" w:type="pct"/>
            <w:shd w:val="clear" w:color="auto" w:fill="FFFFFF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Контролируемые компетенции, результаты обучения </w:t>
            </w:r>
          </w:p>
        </w:tc>
        <w:tc>
          <w:tcPr>
            <w:tcW w:w="658" w:type="pct"/>
            <w:shd w:val="clear" w:color="auto" w:fill="FFFFFF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Оценочное</w:t>
            </w:r>
          </w:p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средство</w:t>
            </w: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br/>
            </w:r>
          </w:p>
        </w:tc>
        <w:tc>
          <w:tcPr>
            <w:tcW w:w="805" w:type="pct"/>
            <w:shd w:val="clear" w:color="auto" w:fill="FFFFFF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485" w:type="pct"/>
            <w:shd w:val="clear" w:color="auto" w:fill="FFFFFF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left="-142" w:right="-71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Баллы (оценка)</w:t>
            </w:r>
          </w:p>
        </w:tc>
      </w:tr>
      <w:tr w:rsidR="001D4E23" w:rsidRPr="008D017B" w:rsidTr="001D4E23">
        <w:trPr>
          <w:trHeight w:val="775"/>
          <w:tblHeader/>
        </w:trPr>
        <w:tc>
          <w:tcPr>
            <w:tcW w:w="5000" w:type="pct"/>
            <w:gridSpan w:val="6"/>
            <w:shd w:val="clear" w:color="auto" w:fill="FFFFFF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Контактная работа слушателей с преподавателем</w:t>
            </w:r>
          </w:p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(лекции, семинары, практические занятия, лабораторная работа)</w:t>
            </w:r>
          </w:p>
        </w:tc>
      </w:tr>
      <w:tr w:rsidR="001D4E23" w:rsidRPr="008D017B" w:rsidTr="001D4E23">
        <w:trPr>
          <w:trHeight w:val="1126"/>
          <w:tblHeader/>
        </w:trPr>
        <w:tc>
          <w:tcPr>
            <w:tcW w:w="289" w:type="pct"/>
            <w:vAlign w:val="center"/>
          </w:tcPr>
          <w:p w:rsidR="001D4E23" w:rsidRPr="008D017B" w:rsidRDefault="001D4E23" w:rsidP="001D4E2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39" w:type="pct"/>
            <w:vAlign w:val="center"/>
          </w:tcPr>
          <w:p w:rsidR="001D4E23" w:rsidRPr="007D59B4" w:rsidRDefault="00ED14C6" w:rsidP="00ED14C6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D59B4">
              <w:rPr>
                <w:rFonts w:ascii="Times New Roman" w:hAnsi="Times New Roman" w:cs="Times New Roman"/>
                <w:sz w:val="24"/>
                <w:szCs w:val="24"/>
              </w:rPr>
              <w:t xml:space="preserve"> «Канбан - система организации производства и снабжения»</w:t>
            </w:r>
          </w:p>
        </w:tc>
        <w:tc>
          <w:tcPr>
            <w:tcW w:w="1024" w:type="pc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 w:val="restar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Merge w:val="restar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485" w:type="pct"/>
            <w:vMerge w:val="restar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≥70%</w:t>
            </w:r>
          </w:p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(зачет)</w:t>
            </w:r>
          </w:p>
        </w:tc>
      </w:tr>
      <w:tr w:rsidR="001D4E23" w:rsidRPr="008D017B" w:rsidTr="001D4E23">
        <w:trPr>
          <w:trHeight w:val="1417"/>
          <w:tblHeader/>
        </w:trPr>
        <w:tc>
          <w:tcPr>
            <w:tcW w:w="289" w:type="pct"/>
            <w:vAlign w:val="center"/>
          </w:tcPr>
          <w:p w:rsidR="001D4E23" w:rsidRPr="008D017B" w:rsidRDefault="004B315B" w:rsidP="001D4E2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39" w:type="pct"/>
            <w:vAlign w:val="center"/>
          </w:tcPr>
          <w:p w:rsidR="001D4E23" w:rsidRPr="007D59B4" w:rsidRDefault="00ED14C6" w:rsidP="001D4E23">
            <w:pPr>
              <w:tabs>
                <w:tab w:val="left" w:pos="708"/>
              </w:tabs>
              <w:spacing w:after="0" w:line="240" w:lineRule="auto"/>
              <w:ind w:left="-72" w:right="-1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D59B4">
              <w:rPr>
                <w:rFonts w:ascii="Times New Roman" w:hAnsi="Times New Roman" w:cs="Times New Roman"/>
                <w:sz w:val="24"/>
                <w:szCs w:val="24"/>
              </w:rPr>
              <w:t>«Оптимизация процессов оказания медицинских услуг с помощью инструментов «Бережливого производства»</w:t>
            </w:r>
          </w:p>
        </w:tc>
        <w:tc>
          <w:tcPr>
            <w:tcW w:w="1024" w:type="pc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40" w:lineRule="auto"/>
              <w:ind w:right="-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ОПК-5.</w:t>
            </w:r>
          </w:p>
        </w:tc>
        <w:tc>
          <w:tcPr>
            <w:tcW w:w="658" w:type="pct"/>
            <w:vMerge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5" w:type="pct"/>
            <w:vMerge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pct"/>
            <w:vMerge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D4E23" w:rsidRPr="008D017B" w:rsidTr="001D4E23">
        <w:trPr>
          <w:trHeight w:val="465"/>
          <w:tblHeader/>
        </w:trPr>
        <w:tc>
          <w:tcPr>
            <w:tcW w:w="5000" w:type="pct"/>
            <w:gridSpan w:val="6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Самостоятельная работа слушателя</w:t>
            </w:r>
          </w:p>
        </w:tc>
      </w:tr>
      <w:tr w:rsidR="001D4E23" w:rsidRPr="008D017B" w:rsidTr="001D4E23">
        <w:trPr>
          <w:trHeight w:val="281"/>
          <w:tblHeader/>
        </w:trPr>
        <w:tc>
          <w:tcPr>
            <w:tcW w:w="289" w:type="pct"/>
            <w:vAlign w:val="center"/>
          </w:tcPr>
          <w:p w:rsidR="001D4E23" w:rsidRPr="008D017B" w:rsidRDefault="001D4E23" w:rsidP="001D4E2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4E23" w:rsidRPr="008D017B" w:rsidRDefault="00921E2C" w:rsidP="001D4E23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Использование доски T-card в работе ЛПУ</w:t>
            </w:r>
          </w:p>
        </w:tc>
        <w:tc>
          <w:tcPr>
            <w:tcW w:w="1024" w:type="pct"/>
            <w:vAlign w:val="center"/>
          </w:tcPr>
          <w:p w:rsidR="001D4E23" w:rsidRPr="008D017B" w:rsidRDefault="001D4E23" w:rsidP="001D4E23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1D4E23" w:rsidRPr="008D017B" w:rsidRDefault="001D4E23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921E2C" w:rsidRPr="008D017B" w:rsidTr="001D4E23">
        <w:trPr>
          <w:trHeight w:val="281"/>
          <w:tblHeader/>
        </w:trPr>
        <w:tc>
          <w:tcPr>
            <w:tcW w:w="289" w:type="pct"/>
            <w:vAlign w:val="center"/>
          </w:tcPr>
          <w:p w:rsidR="00921E2C" w:rsidRPr="008D017B" w:rsidRDefault="00921E2C" w:rsidP="00921E2C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E2C" w:rsidRPr="008D017B" w:rsidRDefault="00921E2C" w:rsidP="001D4E23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Применение автономизированной системы Андон в ЛПУ</w:t>
            </w:r>
          </w:p>
        </w:tc>
        <w:tc>
          <w:tcPr>
            <w:tcW w:w="1024" w:type="pct"/>
            <w:vAlign w:val="center"/>
          </w:tcPr>
          <w:p w:rsidR="00921E2C" w:rsidRPr="008D017B" w:rsidRDefault="00921E2C" w:rsidP="001D4E23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921E2C" w:rsidRPr="008D017B" w:rsidTr="001D4E23">
        <w:trPr>
          <w:trHeight w:val="281"/>
          <w:tblHeader/>
        </w:trPr>
        <w:tc>
          <w:tcPr>
            <w:tcW w:w="289" w:type="pct"/>
            <w:vAlign w:val="center"/>
          </w:tcPr>
          <w:p w:rsidR="00921E2C" w:rsidRPr="008D017B" w:rsidRDefault="00921E2C" w:rsidP="00921E2C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E2C" w:rsidRPr="008D017B" w:rsidRDefault="00921E2C" w:rsidP="001D4E23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документы, регламентирующие применение концепции «Бережливое производство». ГОСТы.</w:t>
            </w:r>
          </w:p>
        </w:tc>
        <w:tc>
          <w:tcPr>
            <w:tcW w:w="1024" w:type="pct"/>
            <w:vAlign w:val="center"/>
          </w:tcPr>
          <w:p w:rsidR="00921E2C" w:rsidRPr="008D017B" w:rsidRDefault="00921E2C" w:rsidP="001D4E23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921E2C" w:rsidRPr="008D017B" w:rsidTr="001D4E23">
        <w:trPr>
          <w:trHeight w:val="281"/>
          <w:tblHeader/>
        </w:trPr>
        <w:tc>
          <w:tcPr>
            <w:tcW w:w="289" w:type="pct"/>
            <w:vAlign w:val="center"/>
          </w:tcPr>
          <w:p w:rsidR="00921E2C" w:rsidRPr="008D017B" w:rsidRDefault="00921E2C" w:rsidP="00921E2C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E2C" w:rsidRPr="008D017B" w:rsidRDefault="00921E2C" w:rsidP="001D4E23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документы, регламентирующие применение инструментов «Бережливого производства». ГОСТ Р 56407-2015 Бережливое производство. Основные методы и инструменты.</w:t>
            </w:r>
          </w:p>
        </w:tc>
        <w:tc>
          <w:tcPr>
            <w:tcW w:w="1024" w:type="pct"/>
            <w:vAlign w:val="center"/>
          </w:tcPr>
          <w:p w:rsidR="00921E2C" w:rsidRPr="008D017B" w:rsidRDefault="00921E2C" w:rsidP="001D4E23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921E2C" w:rsidRPr="008D017B" w:rsidTr="001D4E23">
        <w:trPr>
          <w:trHeight w:val="281"/>
          <w:tblHeader/>
        </w:trPr>
        <w:tc>
          <w:tcPr>
            <w:tcW w:w="289" w:type="pct"/>
            <w:vAlign w:val="center"/>
          </w:tcPr>
          <w:p w:rsidR="00921E2C" w:rsidRPr="008D017B" w:rsidRDefault="00921E2C" w:rsidP="00921E2C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1E2C" w:rsidRPr="00921E2C" w:rsidRDefault="00921E2C" w:rsidP="00921E2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Нормативно-правовые документы, регламентирующие процессы стандартизации в рамках применения концепции «Бережливое производство». ГОСТ Р 56907-2016 Бережливое производство. Визуализация. ГОСТ Р 56908-2016 Бережливое производство. Стандартизация работы.</w:t>
            </w:r>
          </w:p>
          <w:p w:rsidR="00921E2C" w:rsidRPr="008D017B" w:rsidRDefault="00921E2C" w:rsidP="00921E2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ГОСТ 12.4.026-2015 Система стандартов безопасности труда</w:t>
            </w:r>
          </w:p>
        </w:tc>
        <w:tc>
          <w:tcPr>
            <w:tcW w:w="1024" w:type="pct"/>
            <w:vAlign w:val="center"/>
          </w:tcPr>
          <w:p w:rsidR="00921E2C" w:rsidRPr="008D017B" w:rsidRDefault="00921E2C" w:rsidP="001D4E23">
            <w:pPr>
              <w:spacing w:after="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ОК-1, ОК-5, ПК-2, ПК-17, ПК-17, ПК-22, ОПК-1, ОПК-3, ОПК-5</w:t>
            </w:r>
          </w:p>
        </w:tc>
        <w:tc>
          <w:tcPr>
            <w:tcW w:w="658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21E2C"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0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85" w:type="pct"/>
            <w:vAlign w:val="center"/>
          </w:tcPr>
          <w:p w:rsidR="00921E2C" w:rsidRPr="008D017B" w:rsidRDefault="00921E2C" w:rsidP="001D4E23">
            <w:pPr>
              <w:tabs>
                <w:tab w:val="left" w:pos="708"/>
              </w:tabs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bookmarkEnd w:id="5"/>
      <w:bookmarkEnd w:id="6"/>
    </w:tbl>
    <w:p w:rsidR="007C4AA0" w:rsidRPr="008D017B" w:rsidRDefault="007C4AA0" w:rsidP="00EE18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8E63A3" w:rsidRPr="008D017B" w:rsidRDefault="008E63A3" w:rsidP="008E63A3">
      <w:pPr>
        <w:keepNext/>
        <w:tabs>
          <w:tab w:val="left" w:pos="1701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Вопросы тестирования для текущего контроля успеваемости: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Что такое бережливое производство?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делегирования полномочий;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систематизация принципов и методов производства;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концепция управления производственным предприятием, основанная на постоянном стремлении к устранению всех видов потерь*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система непрерывного совершенствования процессов для обеспечения конкурентного преимущества на мировом уровне.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К инструментам бережливого производства относят: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картирование процессов*;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маркетинговые исследования;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информирование клиентов;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компьютерная техника.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3. Потери, в соответствии с концепцией, "бережливое производство"- это...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издержки общения с клиентами;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процесс производства продукции;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любое действие, которое потребляет ресурсы, но не создает ценности для клиента*;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время отдыха сотрудников организации.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4. Какие из происходящих процессов в медицинской организации можно отнести к потерям?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проведение медицинской манипуляции;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б) сбор анамнеза; 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перемещение пациента между подразделениями*;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г) выполнение диагностического исследования. 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5. В каких сферах в России, в первую очередь, началось внедрение концепции "бережливое производство": 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производственная сфера*;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сфера услуг;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торговля;</w:t>
      </w:r>
    </w:p>
    <w:p w:rsidR="001D4E23" w:rsidRPr="008D017B" w:rsidRDefault="001D4E23" w:rsidP="001D4E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научные исследования.</w:t>
      </w:r>
    </w:p>
    <w:p w:rsidR="00921E2C" w:rsidRDefault="00921E2C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C317C" w:rsidRPr="008D017B" w:rsidRDefault="002C317C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Pr="008D017B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lastRenderedPageBreak/>
        <w:t>Тренинг в учебном центре Фабрики процессов «Эффективная организация медицинского склада с применением системы Канбан»:</w:t>
      </w:r>
    </w:p>
    <w:p w:rsidR="00B14FB1" w:rsidRPr="008D017B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Краткое содержание тренинга:</w:t>
      </w:r>
    </w:p>
    <w:p w:rsidR="00B14FB1" w:rsidRPr="008D017B" w:rsidRDefault="00916FDC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 тренинга – оптимизация системы работа медицинского склада ЛПУ. Между участниками распределяются функции главного врача, старшей медсестры, поставщика и медсестер. Остальные выполняют действия по своему усмотрению.</w:t>
      </w:r>
    </w:p>
    <w:p w:rsidR="00B14FB1" w:rsidRPr="008D017B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Вводная часть: цели и задачи тренинга, структурная схема процессов, освоение алгоритма использования системы «Канбан», распределение ролей в команде и распределение задач внутри команды, инструктаж.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Выполнение задания: применение на практике принципов системы «Канбан» для оптимальной организации склада в ЛПУ в симулированных условиях (изучение текущей ситуации, фиксация текущего состояния, хронометраж.</w:t>
      </w:r>
    </w:p>
    <w:p w:rsidR="00806017" w:rsidRPr="008D017B" w:rsidRDefault="00806017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1</w:t>
      </w:r>
    </w:p>
    <w:p w:rsidR="007D59B4" w:rsidRPr="008D017B" w:rsidRDefault="007D59B4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Работа в хаосе.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Задача участников - отработать процесс обеспечения </w:t>
      </w:r>
      <w:r w:rsidR="004B315B" w:rsidRPr="008D017B">
        <w:rPr>
          <w:rFonts w:ascii="Times New Roman" w:hAnsi="Times New Roman" w:cs="Times New Roman"/>
          <w:sz w:val="24"/>
          <w:szCs w:val="24"/>
        </w:rPr>
        <w:t>и хранения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ЛПУ изделий медицинского назначения, расходных материалов и лекарственных препаратов, замерить фактические результаты своей работы, выявив и зафиксировав все потери и проблемы, возникшие в процессе работы. Полученные результаты зафиксировать на доске производственного анализа (ДПА), вывести ключевые проблемы и определить их причины. Разработать решения, которые позволят улучшить результат и внедрить улучшения в процесс.</w:t>
      </w:r>
    </w:p>
    <w:p w:rsidR="00806017" w:rsidRPr="008D017B" w:rsidRDefault="00806017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2</w:t>
      </w:r>
    </w:p>
    <w:p w:rsidR="007D59B4" w:rsidRPr="008D017B" w:rsidRDefault="007D59B4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философии бережливого производства для оптимизации работы склада ЛПУ.</w:t>
      </w:r>
    </w:p>
    <w:p w:rsidR="00B14FB1" w:rsidRDefault="002A5472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Задача участников -  внедрить</w:t>
      </w:r>
      <w:r w:rsidR="00B14FB1" w:rsidRPr="008D017B">
        <w:rPr>
          <w:rFonts w:ascii="Times New Roman" w:hAnsi="Times New Roman" w:cs="Times New Roman"/>
          <w:sz w:val="24"/>
          <w:szCs w:val="24"/>
        </w:rPr>
        <w:t xml:space="preserve"> улучшения, провести замеры с целью определения эффективности внедренных улучшений и выявления неучтенных и не устраненных потерь. По окончании раунда отметить изменения по всем областям, провести анализ полученных результатов и их причин. Провести анализ потоков и загрузки персонала. Найти решения для дальнейшей оптимизации процесса, оснастить медицинский склад. Выявить улучшения. </w:t>
      </w:r>
    </w:p>
    <w:p w:rsidR="00094E22" w:rsidRPr="008D017B" w:rsidRDefault="00094E22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РАУНД 3 </w:t>
      </w:r>
    </w:p>
    <w:p w:rsidR="007D59B4" w:rsidRPr="008D017B" w:rsidRDefault="007D59B4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принципов бережливого производства для оптимизации работы склада ЛПУ</w:t>
      </w:r>
      <w:r w:rsidR="00094E22">
        <w:rPr>
          <w:rFonts w:ascii="Times New Roman" w:hAnsi="Times New Roman" w:cs="Times New Roman"/>
          <w:sz w:val="24"/>
          <w:szCs w:val="24"/>
        </w:rPr>
        <w:t>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результатов. Провести анализ результатов 3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A95EE6" w:rsidRDefault="00A95EE6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95EE6" w:rsidRDefault="00A95EE6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95EE6" w:rsidRPr="008D017B" w:rsidRDefault="00A95EE6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инструментов бережливого производства для оптимизации работы склада ЛПУ</w:t>
      </w:r>
      <w:r w:rsidR="00094E22">
        <w:rPr>
          <w:rFonts w:ascii="Times New Roman" w:hAnsi="Times New Roman" w:cs="Times New Roman"/>
          <w:sz w:val="24"/>
          <w:szCs w:val="24"/>
        </w:rPr>
        <w:t>.</w:t>
      </w:r>
    </w:p>
    <w:p w:rsidR="00A95EE6" w:rsidRDefault="00A95EE6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</w:t>
      </w:r>
      <w:r>
        <w:rPr>
          <w:rFonts w:ascii="Times New Roman" w:hAnsi="Times New Roman" w:cs="Times New Roman"/>
          <w:sz w:val="24"/>
          <w:szCs w:val="24"/>
        </w:rPr>
        <w:t>в. Провести анализ результатов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6138AC" w:rsidRDefault="006138AC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95EE6" w:rsidRDefault="00A95EE6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5</w:t>
      </w:r>
    </w:p>
    <w:p w:rsidR="00A95EE6" w:rsidRDefault="00A95EE6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заказа быстрее,</w:t>
      </w:r>
      <w:r w:rsidR="00C82E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чем необходимо заказчику</w:t>
      </w:r>
    </w:p>
    <w:p w:rsidR="00C82E9E" w:rsidRDefault="00C82E9E" w:rsidP="00A95E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Создаются условия, при которых участники тренинга выполняют заказ быстрее,чем требует заказчик. </w:t>
      </w:r>
    </w:p>
    <w:p w:rsidR="00A95EE6" w:rsidRPr="008D017B" w:rsidRDefault="00A95EE6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E706E9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Дебрифинг. Подведение итогов.</w:t>
      </w:r>
    </w:p>
    <w:p w:rsidR="00E07336" w:rsidRPr="008D017B" w:rsidRDefault="00E07336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6017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Тренинг в учебном центре «Фабрика процессов». </w:t>
      </w:r>
      <w:r w:rsidR="00806017" w:rsidRPr="00806017">
        <w:rPr>
          <w:rFonts w:ascii="Times New Roman" w:hAnsi="Times New Roman" w:cs="Times New Roman"/>
          <w:b/>
          <w:sz w:val="24"/>
          <w:szCs w:val="24"/>
        </w:rPr>
        <w:t>«Эффективная организация медицинского склада с применением системы Канбан».</w:t>
      </w:r>
    </w:p>
    <w:p w:rsidR="00E706E9" w:rsidRPr="00E706E9" w:rsidRDefault="00E706E9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06E9">
        <w:rPr>
          <w:rFonts w:ascii="Times New Roman" w:hAnsi="Times New Roman" w:cs="Times New Roman"/>
          <w:sz w:val="24"/>
          <w:szCs w:val="24"/>
        </w:rPr>
        <w:t>Цель тренинга – оптимизация рабочего места врач</w:t>
      </w:r>
      <w:r>
        <w:rPr>
          <w:rFonts w:ascii="Times New Roman" w:hAnsi="Times New Roman" w:cs="Times New Roman"/>
          <w:sz w:val="24"/>
          <w:szCs w:val="24"/>
        </w:rPr>
        <w:t xml:space="preserve">а с использованием философии, инструментов и принципов бережливого производства. </w:t>
      </w:r>
    </w:p>
    <w:p w:rsidR="00B14FB1" w:rsidRPr="008D017B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Вводная часть: цели и задачи тренинга, структурная схема процессов, распределение ролей в команде и распределение задач внутри команды, инструктаж.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2. Выполнение задания: применение на практике принципов системы «Канбан» для оптимальной организации </w:t>
      </w:r>
      <w:r w:rsidR="00E706E9">
        <w:rPr>
          <w:rFonts w:ascii="Times New Roman" w:hAnsi="Times New Roman" w:cs="Times New Roman"/>
          <w:sz w:val="24"/>
          <w:szCs w:val="24"/>
        </w:rPr>
        <w:t>рабочего места врача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ЛПУ в симулированных условиях (изучение текущей ситуации, фиксация текущего состояния, хронометраж</w:t>
      </w:r>
      <w:r w:rsidR="00E706E9">
        <w:rPr>
          <w:rFonts w:ascii="Times New Roman" w:hAnsi="Times New Roman" w:cs="Times New Roman"/>
          <w:sz w:val="24"/>
          <w:szCs w:val="24"/>
        </w:rPr>
        <w:t>)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</w:p>
    <w:p w:rsidR="00094E22" w:rsidRPr="008D017B" w:rsidRDefault="00094E22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1</w:t>
      </w:r>
    </w:p>
    <w:p w:rsidR="00094E22" w:rsidRPr="008D017B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Работа в хаосе.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Задача участников - отработать процесс обеспечения </w:t>
      </w:r>
      <w:r w:rsidR="00312364" w:rsidRPr="008D017B">
        <w:rPr>
          <w:rFonts w:ascii="Times New Roman" w:hAnsi="Times New Roman" w:cs="Times New Roman"/>
          <w:sz w:val="24"/>
          <w:szCs w:val="24"/>
        </w:rPr>
        <w:t>кабинета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врача-стоматолога изделиями медицинского назначения, расходными материалами и лекарственными </w:t>
      </w:r>
      <w:r w:rsidR="00312364" w:rsidRPr="008D017B">
        <w:rPr>
          <w:rFonts w:ascii="Times New Roman" w:hAnsi="Times New Roman" w:cs="Times New Roman"/>
          <w:sz w:val="24"/>
          <w:szCs w:val="24"/>
        </w:rPr>
        <w:t>препаратами</w:t>
      </w:r>
      <w:r w:rsidRPr="008D017B">
        <w:rPr>
          <w:rFonts w:ascii="Times New Roman" w:hAnsi="Times New Roman" w:cs="Times New Roman"/>
          <w:sz w:val="24"/>
          <w:szCs w:val="24"/>
        </w:rPr>
        <w:t xml:space="preserve">, </w:t>
      </w:r>
      <w:r w:rsidR="00E706E9">
        <w:rPr>
          <w:rFonts w:ascii="Times New Roman" w:hAnsi="Times New Roman" w:cs="Times New Roman"/>
          <w:sz w:val="24"/>
          <w:szCs w:val="24"/>
        </w:rPr>
        <w:t>а также оптимизировать рабочее место врача с целью повышения удовлетворенности пациента и увеличения времени, создающего ценность в процессе оказания медицинских услуг. Необходимо з</w:t>
      </w:r>
      <w:r w:rsidRPr="008D017B">
        <w:rPr>
          <w:rFonts w:ascii="Times New Roman" w:hAnsi="Times New Roman" w:cs="Times New Roman"/>
          <w:sz w:val="24"/>
          <w:szCs w:val="24"/>
        </w:rPr>
        <w:t>америть фактические результаты своей работы, выявив и зафиксировав все потери и проблемы, возникшие в процессе работы. Полученные результаты зафиксировать на доске производственного анализа (ДПА), вывести ключевые проблемы и определить их причины. Разработать решения, которые позволят улучшить результат и внедрить улучшения в процесс.</w:t>
      </w:r>
    </w:p>
    <w:p w:rsidR="00094E22" w:rsidRPr="008D017B" w:rsidRDefault="00094E22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2</w:t>
      </w:r>
    </w:p>
    <w:p w:rsidR="00094E22" w:rsidRPr="008D017B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философии бережливого производств</w:t>
      </w:r>
      <w:r w:rsidR="00E706E9">
        <w:rPr>
          <w:rFonts w:ascii="Times New Roman" w:hAnsi="Times New Roman" w:cs="Times New Roman"/>
          <w:sz w:val="24"/>
          <w:szCs w:val="24"/>
        </w:rPr>
        <w:t xml:space="preserve">а для оптимизации процесса оказания медицинских услуг в </w:t>
      </w:r>
      <w:r>
        <w:rPr>
          <w:rFonts w:ascii="Times New Roman" w:hAnsi="Times New Roman" w:cs="Times New Roman"/>
          <w:sz w:val="24"/>
          <w:szCs w:val="24"/>
        </w:rPr>
        <w:t>ЛПУ.</w:t>
      </w: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Задача участников </w:t>
      </w:r>
      <w:r w:rsidR="00E706E9">
        <w:rPr>
          <w:rFonts w:ascii="Times New Roman" w:hAnsi="Times New Roman" w:cs="Times New Roman"/>
          <w:sz w:val="24"/>
          <w:szCs w:val="24"/>
        </w:rPr>
        <w:t>–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  <w:r w:rsidR="00E706E9">
        <w:rPr>
          <w:rFonts w:ascii="Times New Roman" w:hAnsi="Times New Roman" w:cs="Times New Roman"/>
          <w:sz w:val="24"/>
          <w:szCs w:val="24"/>
        </w:rPr>
        <w:t>внедрить улучшения</w:t>
      </w:r>
      <w:r w:rsidRPr="008D017B">
        <w:rPr>
          <w:rFonts w:ascii="Times New Roman" w:hAnsi="Times New Roman" w:cs="Times New Roman"/>
          <w:sz w:val="24"/>
          <w:szCs w:val="24"/>
        </w:rPr>
        <w:t xml:space="preserve">, провести замеры с целью определения эффективности внедренных улучшений и выявления неучтенных и не устраненных потерь. По окончании раунда отметить изменения по всем областям, провести анализ полученных результатов и их причин. Провести анализ потоков и загрузки персонала. Найти решения для дальнейшей оптимизации процесса снабжения </w:t>
      </w:r>
      <w:r w:rsidR="00312364" w:rsidRPr="008D017B">
        <w:rPr>
          <w:rFonts w:ascii="Times New Roman" w:hAnsi="Times New Roman" w:cs="Times New Roman"/>
          <w:sz w:val="24"/>
          <w:szCs w:val="24"/>
        </w:rPr>
        <w:t>кабинета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врача-стоматолога. Выявить улучшения. </w:t>
      </w:r>
    </w:p>
    <w:p w:rsidR="00094E22" w:rsidRPr="008D017B" w:rsidRDefault="00094E22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4FB1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РАУНД 3 </w:t>
      </w:r>
    </w:p>
    <w:p w:rsidR="00094E22" w:rsidRPr="008D017B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принципов бережливого производст</w:t>
      </w:r>
      <w:r w:rsidR="00E706E9">
        <w:rPr>
          <w:rFonts w:ascii="Times New Roman" w:hAnsi="Times New Roman" w:cs="Times New Roman"/>
          <w:sz w:val="24"/>
          <w:szCs w:val="24"/>
        </w:rPr>
        <w:t>ва для оптимизации процесса оказания медицинских услуг в</w:t>
      </w:r>
      <w:r>
        <w:rPr>
          <w:rFonts w:ascii="Times New Roman" w:hAnsi="Times New Roman" w:cs="Times New Roman"/>
          <w:sz w:val="24"/>
          <w:szCs w:val="24"/>
        </w:rPr>
        <w:t xml:space="preserve"> ЛПУ</w:t>
      </w:r>
    </w:p>
    <w:p w:rsidR="00B14FB1" w:rsidRPr="008D017B" w:rsidRDefault="00B14FB1" w:rsidP="00B14F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результатов. Провести анализ результатов 3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8E63A3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94E22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94E22" w:rsidRPr="008D017B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Применение инструментов бережливого производства для оптимизации </w:t>
      </w:r>
      <w:r w:rsidR="00E706E9">
        <w:rPr>
          <w:rFonts w:ascii="Times New Roman" w:hAnsi="Times New Roman" w:cs="Times New Roman"/>
          <w:sz w:val="24"/>
          <w:szCs w:val="24"/>
        </w:rPr>
        <w:t xml:space="preserve">процесса оказания медицинских услуг в </w:t>
      </w:r>
      <w:r>
        <w:rPr>
          <w:rFonts w:ascii="Times New Roman" w:hAnsi="Times New Roman" w:cs="Times New Roman"/>
          <w:sz w:val="24"/>
          <w:szCs w:val="24"/>
        </w:rPr>
        <w:t>ЛПУ.</w:t>
      </w:r>
    </w:p>
    <w:p w:rsidR="00094E22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</w:t>
      </w:r>
      <w:r>
        <w:rPr>
          <w:rFonts w:ascii="Times New Roman" w:hAnsi="Times New Roman" w:cs="Times New Roman"/>
          <w:sz w:val="24"/>
          <w:szCs w:val="24"/>
        </w:rPr>
        <w:t>в. Провести анализ результатов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094E22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94E22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5</w:t>
      </w:r>
    </w:p>
    <w:p w:rsidR="00094E22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«перепроизводства». Врач выполняет лишние действия, не входящие в профилактический осмотр полости рта у ребенка.</w:t>
      </w:r>
    </w:p>
    <w:p w:rsidR="00094E22" w:rsidRDefault="00094E22" w:rsidP="00094E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Создаются условия, при которых участники тренинга выполняют заказ быстрее, чем требует заказчик. </w:t>
      </w:r>
    </w:p>
    <w:p w:rsidR="00094E22" w:rsidRPr="008D017B" w:rsidRDefault="00094E22" w:rsidP="008E63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Итоговое тестирование: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Пример: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Что такое бережливое производство?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делегирования полномочий;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систематизация принципов и методов производства;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концепция управления производственным предприятием, основанная на постоянном стремлении к устранению всех видов потерь*;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система непрерывного совершенствования процессов для обеспечения конкурентного преимущества на мировом уровне.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К инструментам бережливого производства относят: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картирование процессов*;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маркетинговые исследования;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информирование клиентов;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информационные технологии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3. Потери, в соответствии с концепцией «бережливое производство», это-...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издержки общения с клиентами;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процесс производства продукции;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любое действие, которое потребляет ресурсы, но не создает ценности для клиента*;</w:t>
      </w:r>
    </w:p>
    <w:p w:rsidR="008E63A3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время отдыха сотрудников ор</w:t>
      </w:r>
      <w:r w:rsidR="006138AC">
        <w:rPr>
          <w:rFonts w:ascii="Times New Roman" w:hAnsi="Times New Roman" w:cs="Times New Roman"/>
          <w:sz w:val="24"/>
          <w:szCs w:val="24"/>
        </w:rPr>
        <w:t>ганизации.</w:t>
      </w:r>
    </w:p>
    <w:p w:rsidR="004B315B" w:rsidRPr="008D017B" w:rsidRDefault="004B315B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4. Какие из происходящих процессов в медицинской организации можно отнести к потерям?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а) аускультация легких;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б) заполнение медицинской карты пациента;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в) очередь на прием к врачу*;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г) заполнение статистических документов по медицинской деятельности.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Оценка "зачтено"- более 60% правильных ответов, "не зачтено"- менее 60% правильных ответов.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  <w:u w:val="single"/>
        </w:rPr>
        <w:t>2. Итоговое собеседование</w:t>
      </w:r>
      <w:r w:rsidRPr="008D017B">
        <w:rPr>
          <w:rFonts w:ascii="Times New Roman" w:hAnsi="Times New Roman" w:cs="Times New Roman"/>
          <w:sz w:val="24"/>
          <w:szCs w:val="24"/>
        </w:rPr>
        <w:t xml:space="preserve"> (защита проектов рационализации рабочего пространства).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Анализ</w:t>
      </w:r>
      <w:r w:rsidRPr="008D017B">
        <w:rPr>
          <w:rFonts w:ascii="Times New Roman" w:hAnsi="Times New Roman" w:cs="Times New Roman"/>
          <w:sz w:val="24"/>
          <w:szCs w:val="24"/>
        </w:rPr>
        <w:t xml:space="preserve"> освоения принципов инструмента бережливого производства «5С».</w:t>
      </w:r>
    </w:p>
    <w:p w:rsidR="008E63A3" w:rsidRPr="008D017B" w:rsidRDefault="008E63A3" w:rsidP="008E6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138AC" w:rsidRDefault="008E63A3" w:rsidP="006138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Критерии оценивания:</w:t>
      </w:r>
      <w:r w:rsidRPr="008D017B">
        <w:rPr>
          <w:rFonts w:ascii="Times New Roman" w:hAnsi="Times New Roman" w:cs="Times New Roman"/>
          <w:sz w:val="24"/>
          <w:szCs w:val="24"/>
        </w:rPr>
        <w:t xml:space="preserve"> чек-лист улучшения (% найде</w:t>
      </w:r>
      <w:r w:rsidR="006138AC">
        <w:rPr>
          <w:rFonts w:ascii="Times New Roman" w:hAnsi="Times New Roman" w:cs="Times New Roman"/>
          <w:sz w:val="24"/>
          <w:szCs w:val="24"/>
        </w:rPr>
        <w:t xml:space="preserve">нного улучшения от итогового). </w:t>
      </w:r>
    </w:p>
    <w:p w:rsidR="006138AC" w:rsidRPr="006138AC" w:rsidRDefault="006138AC" w:rsidP="006138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4E23" w:rsidRPr="008D017B" w:rsidRDefault="001D4E23" w:rsidP="008D017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>8.2</w:t>
      </w:r>
      <w:r w:rsid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>.</w:t>
      </w: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ar-SA"/>
        </w:rPr>
        <w:t xml:space="preserve"> </w:t>
      </w:r>
      <w:r w:rsidRPr="008D017B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Оценочные средства промежуточной аттестации</w:t>
      </w:r>
    </w:p>
    <w:p w:rsidR="001D4E23" w:rsidRPr="008D017B" w:rsidRDefault="001D4E23" w:rsidP="008D017B">
      <w:pPr>
        <w:tabs>
          <w:tab w:val="left" w:pos="2436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ar-SA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Таблица 7 – </w:t>
      </w:r>
      <w:r w:rsidRPr="008D017B">
        <w:rPr>
          <w:rFonts w:ascii="Times New Roman" w:eastAsia="Calibri" w:hAnsi="Times New Roman" w:cs="Times New Roman"/>
          <w:i/>
          <w:sz w:val="24"/>
          <w:szCs w:val="24"/>
          <w:lang w:eastAsia="ar-SA"/>
        </w:rPr>
        <w:t>Оценивание слушателя по дисциплине</w:t>
      </w:r>
    </w:p>
    <w:p w:rsidR="001D4E23" w:rsidRPr="008D017B" w:rsidRDefault="001D4E23" w:rsidP="001D4E23">
      <w:pPr>
        <w:tabs>
          <w:tab w:val="left" w:pos="2436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85"/>
        <w:gridCol w:w="2693"/>
        <w:gridCol w:w="4678"/>
      </w:tblGrid>
      <w:tr w:rsidR="001D4E23" w:rsidRPr="008D017B" w:rsidTr="001D4E23">
        <w:trPr>
          <w:trHeight w:val="491"/>
        </w:trPr>
        <w:tc>
          <w:tcPr>
            <w:tcW w:w="1985" w:type="dxa"/>
            <w:shd w:val="clear" w:color="auto" w:fill="auto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Баллы </w:t>
            </w:r>
          </w:p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ind w:left="-142" w:right="-109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(рейтинговой оценки)*, %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20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Оценка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20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Требования к знаниям</w:t>
            </w:r>
          </w:p>
        </w:tc>
      </w:tr>
      <w:tr w:rsidR="001D4E23" w:rsidRPr="008D017B" w:rsidTr="001D4E23">
        <w:trPr>
          <w:trHeight w:val="1445"/>
        </w:trPr>
        <w:tc>
          <w:tcPr>
            <w:tcW w:w="1985" w:type="dxa"/>
            <w:vAlign w:val="center"/>
          </w:tcPr>
          <w:p w:rsidR="001D4E23" w:rsidRPr="008D017B" w:rsidRDefault="002249C0" w:rsidP="001D4E23">
            <w:pPr>
              <w:tabs>
                <w:tab w:val="left" w:pos="708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100-6</w:t>
            </w:r>
            <w:r w:rsidR="001D4E23"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>«зачтено»</w:t>
            </w:r>
          </w:p>
        </w:tc>
        <w:tc>
          <w:tcPr>
            <w:tcW w:w="4678" w:type="dxa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Соответствие знаний основным планируемым результатам освоения модуля сообразно совершенствуемым компетенциям</w:t>
            </w:r>
          </w:p>
        </w:tc>
      </w:tr>
      <w:tr w:rsidR="001D4E23" w:rsidRPr="008D017B" w:rsidTr="001D4E23">
        <w:trPr>
          <w:trHeight w:val="984"/>
        </w:trPr>
        <w:tc>
          <w:tcPr>
            <w:tcW w:w="1985" w:type="dxa"/>
            <w:vAlign w:val="center"/>
          </w:tcPr>
          <w:p w:rsidR="001D4E23" w:rsidRPr="008D017B" w:rsidRDefault="002249C0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1D4E23"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9,9 и ниже</w:t>
            </w:r>
          </w:p>
        </w:tc>
        <w:tc>
          <w:tcPr>
            <w:tcW w:w="2693" w:type="dxa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>«не зачтено»</w:t>
            </w:r>
          </w:p>
        </w:tc>
        <w:tc>
          <w:tcPr>
            <w:tcW w:w="4678" w:type="dxa"/>
            <w:vAlign w:val="center"/>
          </w:tcPr>
          <w:p w:rsidR="001D4E23" w:rsidRPr="008D017B" w:rsidRDefault="001D4E23" w:rsidP="001D4E23">
            <w:pPr>
              <w:tabs>
                <w:tab w:val="left" w:pos="2436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Несоответствие знаний основным планируемым результатам освоения модуля</w:t>
            </w:r>
          </w:p>
        </w:tc>
      </w:tr>
    </w:tbl>
    <w:p w:rsidR="001D4E23" w:rsidRPr="008D017B" w:rsidRDefault="001D4E23" w:rsidP="001D4E23">
      <w:pPr>
        <w:tabs>
          <w:tab w:val="left" w:pos="2028"/>
        </w:tabs>
        <w:spacing w:after="200" w:line="276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iCs/>
          <w:sz w:val="24"/>
          <w:szCs w:val="24"/>
        </w:rPr>
        <w:lastRenderedPageBreak/>
        <w:t>* Баллы (рейтинговой оценки) приводятся в случае применения балльно-рейтинговой системы.</w:t>
      </w:r>
    </w:p>
    <w:p w:rsidR="00DC1D0B" w:rsidRPr="008D017B" w:rsidRDefault="00DC1D0B" w:rsidP="008D017B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8.3. Требования к итоговой аттестации</w:t>
      </w:r>
    </w:p>
    <w:p w:rsidR="00DC1D0B" w:rsidRPr="008D017B" w:rsidRDefault="00DC1D0B" w:rsidP="00DC1D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1. Итоговая аттестация по дополнительной профессиональной образовательной программе </w:t>
      </w:r>
      <w:r w:rsidR="00BD00FE">
        <w:rPr>
          <w:rFonts w:ascii="Times New Roman" w:hAnsi="Times New Roman" w:cs="Times New Roman"/>
          <w:sz w:val="24"/>
          <w:szCs w:val="24"/>
        </w:rPr>
        <w:t>повышения квалификации врачей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  <w:r w:rsidR="00BF0187">
        <w:rPr>
          <w:rFonts w:ascii="Times New Roman" w:hAnsi="Times New Roman" w:cs="Times New Roman"/>
          <w:sz w:val="24"/>
          <w:szCs w:val="24"/>
        </w:rPr>
        <w:t xml:space="preserve"> по теме </w:t>
      </w:r>
      <w:r w:rsidR="00BD00FE" w:rsidRPr="00BD00FE">
        <w:rPr>
          <w:rFonts w:ascii="Times New Roman" w:hAnsi="Times New Roman" w:cs="Times New Roman"/>
          <w:sz w:val="24"/>
          <w:szCs w:val="24"/>
        </w:rPr>
        <w:t>«Эффективная организация рабочего пространства ЛПУ и оптимизация процессов оказания медицинских услуг с помощью инструментов «Бережливого производства» (в симулированных условиях)</w:t>
      </w:r>
      <w:r w:rsidR="004B315B" w:rsidRPr="004B315B">
        <w:rPr>
          <w:rFonts w:ascii="Times New Roman" w:hAnsi="Times New Roman" w:cs="Times New Roman"/>
          <w:sz w:val="24"/>
          <w:szCs w:val="24"/>
        </w:rPr>
        <w:t>»</w:t>
      </w:r>
      <w:r w:rsidR="004B315B">
        <w:rPr>
          <w:rFonts w:ascii="Times New Roman" w:hAnsi="Times New Roman" w:cs="Times New Roman"/>
          <w:sz w:val="24"/>
          <w:szCs w:val="24"/>
        </w:rPr>
        <w:t xml:space="preserve"> </w:t>
      </w:r>
      <w:r w:rsidRPr="008D017B">
        <w:rPr>
          <w:rFonts w:ascii="Times New Roman" w:hAnsi="Times New Roman" w:cs="Times New Roman"/>
          <w:sz w:val="24"/>
          <w:szCs w:val="24"/>
        </w:rPr>
        <w:t>проводится в форме очного зачета и должна выявлять теоретическую и практическую подготовку врача-специалиста. Этапы итоговой аттестации: тестирование, итоговое собеседование.</w:t>
      </w:r>
    </w:p>
    <w:p w:rsidR="00DC1D0B" w:rsidRDefault="00DC1D0B" w:rsidP="004B31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Обучающийся допускается к итоговой аттестации после изучения ученых модулей в объеме, предусмотренном учебным планом дополнительной профессиональной программы повышения квалификации врачей</w:t>
      </w:r>
      <w:r w:rsidR="00BF0187">
        <w:rPr>
          <w:rFonts w:ascii="Times New Roman" w:hAnsi="Times New Roman" w:cs="Times New Roman"/>
          <w:sz w:val="24"/>
          <w:szCs w:val="24"/>
        </w:rPr>
        <w:t xml:space="preserve"> </w:t>
      </w:r>
      <w:r w:rsidR="00BF0187" w:rsidRPr="008D017B">
        <w:rPr>
          <w:rFonts w:ascii="Times New Roman" w:hAnsi="Times New Roman" w:cs="Times New Roman"/>
          <w:sz w:val="24"/>
          <w:szCs w:val="24"/>
        </w:rPr>
        <w:t>по теме</w:t>
      </w:r>
      <w:r w:rsidR="00BD00FE" w:rsidRPr="00BD00FE">
        <w:rPr>
          <w:rFonts w:ascii="Times New Roman" w:hAnsi="Times New Roman" w:cs="Times New Roman"/>
          <w:sz w:val="24"/>
          <w:szCs w:val="24"/>
        </w:rPr>
        <w:t xml:space="preserve"> </w:t>
      </w:r>
      <w:r w:rsidR="00BF0187">
        <w:rPr>
          <w:rFonts w:ascii="Times New Roman" w:hAnsi="Times New Roman" w:cs="Times New Roman"/>
          <w:sz w:val="24"/>
          <w:szCs w:val="24"/>
        </w:rPr>
        <w:t>«</w:t>
      </w:r>
      <w:r w:rsidR="00BD00FE" w:rsidRPr="00BD00FE">
        <w:rPr>
          <w:rFonts w:ascii="Times New Roman" w:hAnsi="Times New Roman" w:cs="Times New Roman"/>
          <w:sz w:val="24"/>
          <w:szCs w:val="24"/>
        </w:rPr>
        <w:t>Эффективная организация рабочего пространства ЛПУ и оптимизация процессов оказания медицинских услуг с помощью инструментов «Бережливого производства» (в симулированных условиях)</w:t>
      </w:r>
      <w:r w:rsidR="00BD00FE">
        <w:rPr>
          <w:rFonts w:ascii="Times New Roman" w:hAnsi="Times New Roman" w:cs="Times New Roman"/>
          <w:sz w:val="24"/>
          <w:szCs w:val="24"/>
        </w:rPr>
        <w:t xml:space="preserve"> </w:t>
      </w:r>
      <w:r w:rsidR="004B315B" w:rsidRPr="00BD00FE">
        <w:rPr>
          <w:rFonts w:ascii="Times New Roman" w:hAnsi="Times New Roman" w:cs="Times New Roman"/>
          <w:sz w:val="24"/>
          <w:szCs w:val="24"/>
        </w:rPr>
        <w:t>»</w:t>
      </w:r>
      <w:r w:rsidRPr="00BD00FE">
        <w:rPr>
          <w:rFonts w:ascii="Times New Roman" w:hAnsi="Times New Roman" w:cs="Times New Roman"/>
          <w:sz w:val="24"/>
          <w:szCs w:val="24"/>
        </w:rPr>
        <w:t>.</w:t>
      </w:r>
    </w:p>
    <w:p w:rsidR="00BF0187" w:rsidRPr="00BD00FE" w:rsidRDefault="00BF0187" w:rsidP="004B31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7A18" w:rsidRDefault="00DC1D0B" w:rsidP="008E34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0187">
        <w:rPr>
          <w:rFonts w:ascii="Times New Roman" w:hAnsi="Times New Roman" w:cs="Times New Roman"/>
          <w:sz w:val="24"/>
          <w:szCs w:val="24"/>
        </w:rPr>
        <w:t>3. Лица, освоившие дополнительную профессиональную программу</w:t>
      </w:r>
      <w:r w:rsidRPr="008D017B">
        <w:rPr>
          <w:rFonts w:ascii="Times New Roman" w:hAnsi="Times New Roman" w:cs="Times New Roman"/>
          <w:sz w:val="24"/>
          <w:szCs w:val="24"/>
        </w:rPr>
        <w:t xml:space="preserve"> повышения квалификации врачей по теме </w:t>
      </w:r>
      <w:r w:rsidR="004B315B" w:rsidRPr="00BF0187">
        <w:rPr>
          <w:rFonts w:ascii="Times New Roman" w:hAnsi="Times New Roman" w:cs="Times New Roman"/>
          <w:sz w:val="24"/>
          <w:szCs w:val="24"/>
        </w:rPr>
        <w:t>«</w:t>
      </w:r>
      <w:r w:rsidR="00BF0187" w:rsidRPr="00BF0187">
        <w:rPr>
          <w:rFonts w:ascii="Times New Roman" w:hAnsi="Times New Roman" w:cs="Times New Roman"/>
          <w:sz w:val="24"/>
          <w:szCs w:val="24"/>
        </w:rPr>
        <w:t>Эффективная организация рабочего пространства ЛПУ и оптимизация процессов оказания медицинских услуг с помощью инструментов «Бережливого производства» (в симулированных условиях)</w:t>
      </w:r>
      <w:r w:rsidR="004B315B" w:rsidRPr="00BF0187">
        <w:rPr>
          <w:rFonts w:ascii="Times New Roman" w:hAnsi="Times New Roman" w:cs="Times New Roman"/>
          <w:sz w:val="24"/>
          <w:szCs w:val="24"/>
        </w:rPr>
        <w:t>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и успешно прошедшие итоговую аттестацию, получают документ установленного образца - удостове</w:t>
      </w:r>
      <w:r w:rsidR="008E34DE">
        <w:rPr>
          <w:rFonts w:ascii="Times New Roman" w:hAnsi="Times New Roman" w:cs="Times New Roman"/>
          <w:sz w:val="24"/>
          <w:szCs w:val="24"/>
        </w:rPr>
        <w:t>рение о повышении квалификации.</w:t>
      </w:r>
    </w:p>
    <w:p w:rsidR="008E34DE" w:rsidRPr="008E34DE" w:rsidRDefault="008E34DE" w:rsidP="008E34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44" w:rsidRPr="008D017B" w:rsidRDefault="00922A44" w:rsidP="00922A44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9. УЧЕБНО-МЕТОДИЧЕСКОЕ ОБЕСПЕЧЕНИЕ ДИСЦИПЛИНЫ (МОДУЛЯ)</w:t>
      </w:r>
    </w:p>
    <w:p w:rsidR="00922A44" w:rsidRPr="008D017B" w:rsidRDefault="00922A44" w:rsidP="00922A44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9.1. Законодательные и нормативно-правовые документы в соответствии с профилем специальности: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9.1.1. Федеральный закон от 21 ноября 2011 г. №323-Ф3 "Об основах охраны здоровья граждан в Российской Федерации" (Собрание законодательства РФ, 2011 г.).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9.1.2. Федеральный закон от 29.11.2010 № 273-ФЗ "Об обязательном медицинском страховании в Российской Федерации":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9.1.3. Федеральный закон от 29 декабря 2012 года № 273-ФЗ "Об образовании в Российской Федерации" </w:t>
      </w:r>
    </w:p>
    <w:p w:rsidR="00922A44" w:rsidRPr="008D017B" w:rsidRDefault="00922A44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9.1.4. Приказ Минздравсоцразвития России от 15.05.2012 № 543 (ред. от 30.09.2015) "Об утверждении Положения об организации оказания первичной медико-санитарной помощи взрослому населению";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.1.5. Письмо Министерства здравоохранения Российской Федерации №13-2/1538 от 7 декабря 2015 г. "О сроках хранения медицинской документации";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.1.6. Приказ Минздрава России от 15.12.2014 № 834и "Об утверждении унифицированных форм медицинской документации, используемых в медицинских огранизациях, оказывающих медицинскую помощь в амбулаторных условиях, и порядков по их заполнению";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</w:t>
      </w:r>
      <w:r w:rsidR="00EC7842" w:rsidRPr="008D017B">
        <w:rPr>
          <w:rFonts w:ascii="Times New Roman" w:hAnsi="Times New Roman" w:cs="Times New Roman"/>
          <w:sz w:val="24"/>
          <w:szCs w:val="24"/>
        </w:rPr>
        <w:t>7. Приказ</w:t>
      </w:r>
      <w:r w:rsidR="00922A44" w:rsidRPr="008D017B">
        <w:rPr>
          <w:rFonts w:ascii="Times New Roman" w:hAnsi="Times New Roman" w:cs="Times New Roman"/>
          <w:sz w:val="24"/>
          <w:szCs w:val="24"/>
        </w:rPr>
        <w:t xml:space="preserve"> Минздравсоцразвития России от 16.04.2012 № 366н "Об утверждении Порядка оказания педиатрической помощи;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.1.8. Приказ Министерства здравоохранения РФ от 15 ноября 2012 г. № 923н "Об утверждении Порядка оказания медицинской помощи взрослому населению по профил. "терапия");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.1.9. СанПиН 2.1.3.2630-10 "Санитарно-эпидемиологические требования к организациям, осуществляющим медицинскую деятельность";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.1.10. ГОСТ Р 56407-2015 Бережливое производство. Основные методы и инструменты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.1.11. ГОСТ Р 56906-2016 Бережливое производство. Организация рабочего пространства (5</w:t>
      </w:r>
      <w:r w:rsidR="00922A44" w:rsidRPr="008D017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922A44" w:rsidRPr="008D017B">
        <w:rPr>
          <w:rFonts w:ascii="Times New Roman" w:hAnsi="Times New Roman" w:cs="Times New Roman"/>
          <w:sz w:val="24"/>
          <w:szCs w:val="24"/>
        </w:rPr>
        <w:t>).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lastRenderedPageBreak/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.1.12. ГОСТ Р 56020-2014 Бережливое производство. Основные положения и словарь.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.1.13. ГОСТ Р 56404-2015 Бережливое производство. Требования к системам менеджмента.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.1.14. ГОСТ Р 56405-2015 Бережливое производство. Процесс сертификации систем менеджмента. Процедура оценки.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.1.15. ГОСТ Р 56406-2015 Бережливое производство. Аудит. Вопросы для оценки системы менеджмента.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.1.16. ГОСТ Р 56907-2016 Бережливое производство. Визуализация.</w:t>
      </w:r>
    </w:p>
    <w:p w:rsidR="00922A44" w:rsidRPr="008D017B" w:rsidRDefault="00B912B8" w:rsidP="00922A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.1.17. ГОСТ Р 56908-2016 Бережливое производство. Стандартизация работы.</w:t>
      </w:r>
    </w:p>
    <w:p w:rsidR="00957A18" w:rsidRDefault="00B912B8" w:rsidP="00B912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</w:t>
      </w:r>
      <w:r w:rsidR="00922A44" w:rsidRPr="008D017B">
        <w:rPr>
          <w:rFonts w:ascii="Times New Roman" w:hAnsi="Times New Roman" w:cs="Times New Roman"/>
          <w:sz w:val="24"/>
          <w:szCs w:val="24"/>
        </w:rPr>
        <w:t>.1.18. ГОСТ 12.4.026-2015 Система стандартов безопасности труда (ССБТ). Цвета сигнальные, знаки безопасности и разметка сигнальная. Назначение и правила применения. Общие технические требования и характеристики. Методы испытаний (с Поправкой).</w:t>
      </w:r>
    </w:p>
    <w:p w:rsidR="00957A18" w:rsidRPr="008D017B" w:rsidRDefault="00957A18" w:rsidP="00B912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2A44" w:rsidRPr="008D017B" w:rsidRDefault="00B912B8" w:rsidP="008D017B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sz w:val="24"/>
          <w:szCs w:val="24"/>
        </w:rPr>
        <w:t>9.2 Основная литература</w:t>
      </w:r>
    </w:p>
    <w:tbl>
      <w:tblPr>
        <w:tblW w:w="50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7"/>
        <w:gridCol w:w="2830"/>
        <w:gridCol w:w="2408"/>
        <w:gridCol w:w="2124"/>
        <w:gridCol w:w="994"/>
        <w:gridCol w:w="854"/>
      </w:tblGrid>
      <w:tr w:rsidR="00922A44" w:rsidRPr="008D017B" w:rsidTr="00D45ECF">
        <w:trPr>
          <w:trHeight w:val="340"/>
        </w:trPr>
        <w:tc>
          <w:tcPr>
            <w:tcW w:w="388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п/п№</w:t>
            </w:r>
          </w:p>
        </w:tc>
        <w:tc>
          <w:tcPr>
            <w:tcW w:w="2763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perscript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351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Автор (ы)</w:t>
            </w:r>
          </w:p>
        </w:tc>
        <w:tc>
          <w:tcPr>
            <w:tcW w:w="2074" w:type="dxa"/>
            <w:vMerge w:val="restart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Год, место издания</w:t>
            </w:r>
          </w:p>
        </w:tc>
        <w:tc>
          <w:tcPr>
            <w:tcW w:w="1805" w:type="dxa"/>
            <w:gridSpan w:val="2"/>
            <w:vAlign w:val="center"/>
          </w:tcPr>
          <w:p w:rsidR="00922A44" w:rsidRPr="008D017B" w:rsidRDefault="00922A44" w:rsidP="00DC1D0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Кол-во экземпляров</w:t>
            </w:r>
          </w:p>
        </w:tc>
      </w:tr>
      <w:tr w:rsidR="00922A44" w:rsidRPr="008D017B" w:rsidTr="00D45ECF">
        <w:trPr>
          <w:trHeight w:val="340"/>
        </w:trPr>
        <w:tc>
          <w:tcPr>
            <w:tcW w:w="388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63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51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71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 библиотеке</w:t>
            </w:r>
          </w:p>
        </w:tc>
        <w:tc>
          <w:tcPr>
            <w:tcW w:w="834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на кафедре</w:t>
            </w:r>
          </w:p>
        </w:tc>
      </w:tr>
      <w:tr w:rsidR="00922A44" w:rsidRPr="008D017B" w:rsidTr="00D45ECF">
        <w:trPr>
          <w:trHeight w:val="340"/>
        </w:trPr>
        <w:tc>
          <w:tcPr>
            <w:tcW w:w="388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63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51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74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1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4" w:type="dxa"/>
            <w:vAlign w:val="center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922A44" w:rsidRPr="008D017B" w:rsidTr="00D45ECF">
        <w:trPr>
          <w:trHeight w:val="340"/>
        </w:trPr>
        <w:tc>
          <w:tcPr>
            <w:tcW w:w="388" w:type="dxa"/>
          </w:tcPr>
          <w:p w:rsidR="00922A44" w:rsidRPr="008D017B" w:rsidRDefault="00922A44" w:rsidP="00922A44">
            <w:pPr>
              <w:numPr>
                <w:ilvl w:val="0"/>
                <w:numId w:val="3"/>
              </w:numPr>
              <w:tabs>
                <w:tab w:val="num" w:pos="284"/>
              </w:tabs>
              <w:spacing w:after="0" w:line="240" w:lineRule="auto"/>
              <w:ind w:left="0"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922A44" w:rsidRPr="008D017B" w:rsidRDefault="00B912B8" w:rsidP="00B912B8">
            <w:pPr>
              <w:spacing w:after="0" w:line="240" w:lineRule="auto"/>
              <w:ind w:left="-77"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Гастев А.К. Как надо работать: Практическое введение в науку организации труда </w:t>
            </w:r>
          </w:p>
        </w:tc>
        <w:tc>
          <w:tcPr>
            <w:tcW w:w="2351" w:type="dxa"/>
          </w:tcPr>
          <w:p w:rsidR="00922A44" w:rsidRPr="008D017B" w:rsidRDefault="00B912B8" w:rsidP="00922A44">
            <w:pPr>
              <w:spacing w:after="0" w:line="240" w:lineRule="auto"/>
              <w:ind w:left="-77"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Н.М. Бахрах, Ю.А. Гастев, А.Г. Лосев, Е.А. Петров.</w:t>
            </w:r>
          </w:p>
        </w:tc>
        <w:tc>
          <w:tcPr>
            <w:tcW w:w="2074" w:type="dxa"/>
          </w:tcPr>
          <w:p w:rsidR="00922A44" w:rsidRPr="008D017B" w:rsidRDefault="00B912B8" w:rsidP="00922A44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М.: Книжный дом "ЛИБРИКОМ", 2011.</w:t>
            </w:r>
          </w:p>
          <w:p w:rsidR="00B912B8" w:rsidRPr="008D017B" w:rsidRDefault="00B912B8" w:rsidP="00922A44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480с.</w:t>
            </w:r>
          </w:p>
        </w:tc>
        <w:tc>
          <w:tcPr>
            <w:tcW w:w="971" w:type="dxa"/>
          </w:tcPr>
          <w:p w:rsidR="00922A44" w:rsidRPr="008D017B" w:rsidRDefault="00B912B8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4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922A44" w:rsidRPr="008D017B" w:rsidTr="00D45ECF">
        <w:trPr>
          <w:trHeight w:val="778"/>
        </w:trPr>
        <w:tc>
          <w:tcPr>
            <w:tcW w:w="388" w:type="dxa"/>
          </w:tcPr>
          <w:p w:rsidR="00922A44" w:rsidRPr="008D017B" w:rsidRDefault="00922A44" w:rsidP="00922A44">
            <w:pPr>
              <w:numPr>
                <w:ilvl w:val="0"/>
                <w:numId w:val="3"/>
              </w:numPr>
              <w:tabs>
                <w:tab w:val="num" w:pos="284"/>
              </w:tabs>
              <w:spacing w:after="0" w:line="240" w:lineRule="auto"/>
              <w:ind w:left="0"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922A44" w:rsidRPr="008D017B" w:rsidRDefault="00B912B8" w:rsidP="00B912B8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Тосио Хорикири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TPS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TMS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- системы для развития компании</w:t>
            </w:r>
          </w:p>
        </w:tc>
        <w:tc>
          <w:tcPr>
            <w:tcW w:w="2351" w:type="dxa"/>
          </w:tcPr>
          <w:p w:rsidR="00922A44" w:rsidRPr="008D017B" w:rsidRDefault="00B912B8" w:rsidP="00922A44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Toyota Engineering Corporation</w:t>
            </w:r>
          </w:p>
        </w:tc>
        <w:tc>
          <w:tcPr>
            <w:tcW w:w="2074" w:type="dxa"/>
          </w:tcPr>
          <w:p w:rsidR="00922A44" w:rsidRPr="008D017B" w:rsidRDefault="00B912B8" w:rsidP="00922A44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Toyota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Engineering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Corporation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.- 2014.</w:t>
            </w:r>
          </w:p>
        </w:tc>
        <w:tc>
          <w:tcPr>
            <w:tcW w:w="971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4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922A44" w:rsidRPr="008D017B" w:rsidTr="00D45ECF">
        <w:trPr>
          <w:trHeight w:val="1156"/>
        </w:trPr>
        <w:tc>
          <w:tcPr>
            <w:tcW w:w="388" w:type="dxa"/>
          </w:tcPr>
          <w:p w:rsidR="00922A44" w:rsidRPr="008D017B" w:rsidRDefault="00922A44" w:rsidP="00922A4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63" w:type="dxa"/>
          </w:tcPr>
          <w:p w:rsidR="00922A44" w:rsidRPr="008D017B" w:rsidRDefault="00B912B8" w:rsidP="00B912B8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Канбан и точно вовремя на Toyota: Менеджмент начинается на рабочем месте </w:t>
            </w:r>
          </w:p>
        </w:tc>
        <w:tc>
          <w:tcPr>
            <w:tcW w:w="2351" w:type="dxa"/>
          </w:tcPr>
          <w:p w:rsidR="00922A44" w:rsidRPr="008D017B" w:rsidRDefault="00B912B8" w:rsidP="00922A44">
            <w:pPr>
              <w:spacing w:after="0" w:line="240" w:lineRule="auto"/>
              <w:ind w:left="-77" w:right="-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Пер. с англ.</w:t>
            </w:r>
          </w:p>
        </w:tc>
        <w:tc>
          <w:tcPr>
            <w:tcW w:w="2074" w:type="dxa"/>
          </w:tcPr>
          <w:p w:rsidR="00B912B8" w:rsidRPr="008D017B" w:rsidRDefault="00B912B8" w:rsidP="00B912B8">
            <w:pPr>
              <w:spacing w:after="0" w:line="240" w:lineRule="auto"/>
              <w:ind w:left="-107" w:right="-1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М.: Альпина Бизнес Букс, 2008.</w:t>
            </w:r>
          </w:p>
          <w:p w:rsidR="00922A44" w:rsidRPr="008D017B" w:rsidRDefault="00B912B8" w:rsidP="00B912B8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218 с.</w:t>
            </w:r>
          </w:p>
        </w:tc>
        <w:tc>
          <w:tcPr>
            <w:tcW w:w="971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</w:tcPr>
          <w:p w:rsidR="00922A44" w:rsidRPr="008D017B" w:rsidRDefault="00922A44" w:rsidP="00922A4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</w:tbl>
    <w:p w:rsidR="006138AC" w:rsidRDefault="006138AC" w:rsidP="00E073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D45ECF" w:rsidRPr="008D017B" w:rsidRDefault="00D45ECF" w:rsidP="00DC1D0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sz w:val="24"/>
          <w:szCs w:val="24"/>
        </w:rPr>
        <w:t>9.3 Дополнительная литература</w:t>
      </w:r>
    </w:p>
    <w:tbl>
      <w:tblPr>
        <w:tblW w:w="50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7"/>
        <w:gridCol w:w="2830"/>
        <w:gridCol w:w="2408"/>
        <w:gridCol w:w="2124"/>
        <w:gridCol w:w="994"/>
        <w:gridCol w:w="854"/>
      </w:tblGrid>
      <w:tr w:rsidR="00D45ECF" w:rsidRPr="008D017B" w:rsidTr="00B77CF3">
        <w:trPr>
          <w:trHeight w:val="340"/>
        </w:trPr>
        <w:tc>
          <w:tcPr>
            <w:tcW w:w="397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п/п№</w:t>
            </w:r>
          </w:p>
        </w:tc>
        <w:tc>
          <w:tcPr>
            <w:tcW w:w="2830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perscript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408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Автор (ы)</w:t>
            </w:r>
          </w:p>
        </w:tc>
        <w:tc>
          <w:tcPr>
            <w:tcW w:w="2124" w:type="dxa"/>
            <w:vMerge w:val="restart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Год, место издания</w:t>
            </w:r>
          </w:p>
        </w:tc>
        <w:tc>
          <w:tcPr>
            <w:tcW w:w="1848" w:type="dxa"/>
            <w:gridSpan w:val="2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Кол-во экземпляров</w:t>
            </w:r>
          </w:p>
        </w:tc>
      </w:tr>
      <w:tr w:rsidR="00D45ECF" w:rsidRPr="008D017B" w:rsidTr="00B77CF3">
        <w:trPr>
          <w:trHeight w:val="340"/>
        </w:trPr>
        <w:tc>
          <w:tcPr>
            <w:tcW w:w="397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0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08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24" w:type="dxa"/>
            <w:vMerge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 библиотеке</w:t>
            </w:r>
          </w:p>
        </w:tc>
        <w:tc>
          <w:tcPr>
            <w:tcW w:w="85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на кафедре</w:t>
            </w:r>
          </w:p>
        </w:tc>
      </w:tr>
      <w:tr w:rsidR="00D45ECF" w:rsidRPr="008D017B" w:rsidTr="00B77CF3">
        <w:trPr>
          <w:trHeight w:val="340"/>
        </w:trPr>
        <w:tc>
          <w:tcPr>
            <w:tcW w:w="397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0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08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2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4" w:type="dxa"/>
            <w:vAlign w:val="center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D45ECF" w:rsidRPr="008D017B" w:rsidTr="00B77CF3">
        <w:trPr>
          <w:trHeight w:val="340"/>
        </w:trPr>
        <w:tc>
          <w:tcPr>
            <w:tcW w:w="397" w:type="dxa"/>
          </w:tcPr>
          <w:p w:rsidR="00D45ECF" w:rsidRPr="008D017B" w:rsidRDefault="00D45ECF" w:rsidP="00D45ECF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45ECF" w:rsidRPr="008D017B" w:rsidRDefault="00D45ECF" w:rsidP="00D45E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45ECF" w:rsidRPr="008D017B" w:rsidRDefault="00D45ECF" w:rsidP="00D45EC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0" w:type="dxa"/>
          </w:tcPr>
          <w:p w:rsidR="00D45ECF" w:rsidRPr="008D017B" w:rsidRDefault="00D45ECF" w:rsidP="00D45ECF">
            <w:pPr>
              <w:spacing w:after="0" w:line="240" w:lineRule="auto"/>
              <w:ind w:left="-77"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Инструменты бережливого производства. Мини-руководство по внедрению методик бережливого производства</w:t>
            </w:r>
          </w:p>
        </w:tc>
        <w:tc>
          <w:tcPr>
            <w:tcW w:w="2408" w:type="dxa"/>
          </w:tcPr>
          <w:p w:rsidR="00D45ECF" w:rsidRPr="008D017B" w:rsidRDefault="00D45ECF" w:rsidP="00D45ECF">
            <w:pPr>
              <w:spacing w:after="0" w:line="240" w:lineRule="auto"/>
              <w:ind w:left="-7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Вэйдер М.</w:t>
            </w:r>
          </w:p>
        </w:tc>
        <w:tc>
          <w:tcPr>
            <w:tcW w:w="2124" w:type="dxa"/>
          </w:tcPr>
          <w:p w:rsidR="00D45ECF" w:rsidRPr="008D017B" w:rsidRDefault="00D45ECF" w:rsidP="00D45EC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М.: Альпина Бизнес Букс, 2007</w:t>
            </w:r>
          </w:p>
          <w:p w:rsidR="00D45ECF" w:rsidRPr="008D017B" w:rsidRDefault="00D45ECF" w:rsidP="00D45ECF">
            <w:pPr>
              <w:spacing w:after="0" w:line="240" w:lineRule="auto"/>
              <w:ind w:left="-10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4" w:type="dxa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54" w:type="dxa"/>
          </w:tcPr>
          <w:p w:rsidR="00D45ECF" w:rsidRPr="008D017B" w:rsidRDefault="00D45ECF" w:rsidP="00D45E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B77CF3" w:rsidRPr="008D017B" w:rsidTr="00B77CF3">
        <w:trPr>
          <w:trHeight w:val="778"/>
        </w:trPr>
        <w:tc>
          <w:tcPr>
            <w:tcW w:w="397" w:type="dxa"/>
          </w:tcPr>
          <w:p w:rsidR="00B77CF3" w:rsidRPr="008D017B" w:rsidRDefault="00B77CF3" w:rsidP="00B77CF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0" w:type="dxa"/>
          </w:tcPr>
          <w:p w:rsidR="00B77CF3" w:rsidRPr="008D017B" w:rsidRDefault="00B77CF3" w:rsidP="00B77CF3">
            <w:pPr>
              <w:ind w:right="-1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5DA2">
              <w:rPr>
                <w:rFonts w:ascii="Times New Roman" w:eastAsia="Calibri" w:hAnsi="Times New Roman" w:cs="Times New Roman"/>
                <w:sz w:val="24"/>
                <w:szCs w:val="24"/>
              </w:rPr>
              <w:t>Бережливое производство: Как избавиться от потерь и добиться процветания вашей компании</w:t>
            </w:r>
          </w:p>
        </w:tc>
        <w:tc>
          <w:tcPr>
            <w:tcW w:w="2408" w:type="dxa"/>
          </w:tcPr>
          <w:p w:rsidR="00B77CF3" w:rsidRPr="008D017B" w:rsidRDefault="00B77CF3" w:rsidP="00B77CF3">
            <w:pPr>
              <w:spacing w:after="0" w:line="240" w:lineRule="auto"/>
              <w:ind w:left="-77" w:right="-10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5DA2">
              <w:rPr>
                <w:rFonts w:ascii="Times New Roman" w:eastAsia="Calibri" w:hAnsi="Times New Roman" w:cs="Times New Roman"/>
                <w:sz w:val="24"/>
                <w:szCs w:val="24"/>
              </w:rPr>
              <w:t>Джеймс П. Вумек, Дэниел Джонс.</w:t>
            </w:r>
          </w:p>
        </w:tc>
        <w:tc>
          <w:tcPr>
            <w:tcW w:w="2124" w:type="dxa"/>
          </w:tcPr>
          <w:p w:rsidR="00B77CF3" w:rsidRPr="008D017B" w:rsidRDefault="00B77CF3" w:rsidP="00B77CF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671E">
              <w:rPr>
                <w:rFonts w:ascii="Times New Roman" w:eastAsia="Calibri" w:hAnsi="Times New Roman" w:cs="Times New Roman"/>
                <w:sz w:val="24"/>
                <w:szCs w:val="24"/>
              </w:rPr>
              <w:t>М.: Альпина Паблишер, 2013. – 472 с.</w:t>
            </w:r>
          </w:p>
        </w:tc>
        <w:tc>
          <w:tcPr>
            <w:tcW w:w="994" w:type="dxa"/>
          </w:tcPr>
          <w:p w:rsidR="00B77CF3" w:rsidRPr="008D017B" w:rsidRDefault="00B77CF3" w:rsidP="00B77CF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54" w:type="dxa"/>
          </w:tcPr>
          <w:p w:rsidR="00B77CF3" w:rsidRPr="008D017B" w:rsidRDefault="00B77CF3" w:rsidP="00B77CF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</w:tbl>
    <w:p w:rsidR="00B77CF3" w:rsidRPr="008D017B" w:rsidRDefault="00B77CF3" w:rsidP="00B77CF3">
      <w:pPr>
        <w:spacing w:after="0" w:line="360" w:lineRule="auto"/>
        <w:ind w:right="-3"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sz w:val="24"/>
          <w:szCs w:val="24"/>
        </w:rPr>
        <w:lastRenderedPageBreak/>
        <w:t>9.4 Интернет-ресурсы</w:t>
      </w:r>
    </w:p>
    <w:p w:rsidR="00B77CF3" w:rsidRPr="008D017B" w:rsidRDefault="00B77CF3" w:rsidP="00B77C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9.4.1. Материалы сайта "Все о системе 5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одном месте". Доступ к электронному ресурсу: 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8D017B">
        <w:rPr>
          <w:rFonts w:ascii="Times New Roman" w:hAnsi="Times New Roman" w:cs="Times New Roman"/>
          <w:sz w:val="24"/>
          <w:szCs w:val="24"/>
        </w:rPr>
        <w:t>://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8D017B">
        <w:rPr>
          <w:rFonts w:ascii="Times New Roman" w:hAnsi="Times New Roman" w:cs="Times New Roman"/>
          <w:sz w:val="24"/>
          <w:szCs w:val="24"/>
        </w:rPr>
        <w:t>.5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sexpert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D017B">
        <w:rPr>
          <w:rFonts w:ascii="Times New Roman" w:hAnsi="Times New Roman" w:cs="Times New Roman"/>
          <w:sz w:val="24"/>
          <w:szCs w:val="24"/>
        </w:rPr>
        <w:t>/ Дата обращения: 18.07.2017;</w:t>
      </w:r>
    </w:p>
    <w:p w:rsidR="00B77CF3" w:rsidRPr="008D017B" w:rsidRDefault="00B77CF3" w:rsidP="00B77C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9.4.2. Материалы сайта 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Leaninfo</w:t>
      </w:r>
      <w:r w:rsidRPr="008D017B">
        <w:rPr>
          <w:rFonts w:ascii="Times New Roman" w:hAnsi="Times New Roman" w:cs="Times New Roman"/>
          <w:sz w:val="24"/>
          <w:szCs w:val="24"/>
        </w:rPr>
        <w:t xml:space="preserve">. Доступ к электронному ресурсу: 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8D017B">
        <w:rPr>
          <w:rFonts w:ascii="Times New Roman" w:hAnsi="Times New Roman" w:cs="Times New Roman"/>
          <w:sz w:val="24"/>
          <w:szCs w:val="24"/>
        </w:rPr>
        <w:t>://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leaninfo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8D017B">
        <w:rPr>
          <w:rFonts w:ascii="Times New Roman" w:hAnsi="Times New Roman" w:cs="Times New Roman"/>
          <w:sz w:val="24"/>
          <w:szCs w:val="24"/>
        </w:rPr>
        <w:t>/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books</w:t>
      </w:r>
      <w:r w:rsidRPr="008D017B">
        <w:rPr>
          <w:rFonts w:ascii="Times New Roman" w:hAnsi="Times New Roman" w:cs="Times New Roman"/>
          <w:sz w:val="24"/>
          <w:szCs w:val="24"/>
        </w:rPr>
        <w:t>/5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sz w:val="24"/>
          <w:szCs w:val="24"/>
        </w:rPr>
        <w:t>-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for</w:t>
      </w:r>
      <w:r w:rsidRPr="008D017B">
        <w:rPr>
          <w:rFonts w:ascii="Times New Roman" w:hAnsi="Times New Roman" w:cs="Times New Roman"/>
          <w:sz w:val="24"/>
          <w:szCs w:val="24"/>
        </w:rPr>
        <w:t>-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Pr="008D017B">
        <w:rPr>
          <w:rFonts w:ascii="Times New Roman" w:hAnsi="Times New Roman" w:cs="Times New Roman"/>
          <w:sz w:val="24"/>
          <w:szCs w:val="24"/>
        </w:rPr>
        <w:t>-</w:t>
      </w:r>
      <w:r w:rsidRPr="008D017B">
        <w:rPr>
          <w:rFonts w:ascii="Times New Roman" w:hAnsi="Times New Roman" w:cs="Times New Roman"/>
          <w:sz w:val="24"/>
          <w:szCs w:val="24"/>
          <w:lang w:val="en-US"/>
        </w:rPr>
        <w:t>office</w:t>
      </w:r>
      <w:r w:rsidRPr="008D017B">
        <w:rPr>
          <w:rFonts w:ascii="Times New Roman" w:hAnsi="Times New Roman" w:cs="Times New Roman"/>
          <w:sz w:val="24"/>
          <w:szCs w:val="24"/>
        </w:rPr>
        <w:t>/ Дата обращения 18.07.2017.</w:t>
      </w:r>
    </w:p>
    <w:p w:rsidR="007F0951" w:rsidRPr="008D017B" w:rsidRDefault="007F0951" w:rsidP="00B77CF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:rsidR="00D45ECF" w:rsidRPr="008D017B" w:rsidRDefault="00D45ECF" w:rsidP="00D45ECF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D017B">
        <w:rPr>
          <w:rFonts w:ascii="Times New Roman" w:eastAsia="Calibri" w:hAnsi="Times New Roman" w:cs="Times New Roman"/>
          <w:b/>
          <w:bCs/>
          <w:sz w:val="24"/>
          <w:szCs w:val="24"/>
        </w:rPr>
        <w:t>10. МАТЕРИАЛЬНО-ТЕХНИЧЕСКОЕ ОБЕСПЕЧЕНИЕ ДИСЦИПЛИНЫ (МОДУЛЯ)</w:t>
      </w:r>
    </w:p>
    <w:p w:rsidR="00DC1D0B" w:rsidRPr="008D017B" w:rsidRDefault="00D45ECF" w:rsidP="00E07336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6" w:firstLine="709"/>
        <w:jc w:val="both"/>
        <w:rPr>
          <w:rFonts w:ascii="Times New Roman" w:eastAsia="Calibri" w:hAnsi="Times New Roman" w:cs="Times New Roman"/>
          <w:spacing w:val="-10"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pacing w:val="-10"/>
          <w:sz w:val="24"/>
          <w:szCs w:val="24"/>
        </w:rPr>
        <w:t>Кабинеты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 xml:space="preserve">: </w:t>
      </w:r>
      <w:r w:rsidR="00DC1D0B"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>Учебные аудитории центра аккредитации и симуляционного обучения ФГБОУ ВО КубГМУ Минздрава России, кабинеты № 617, 618 с аудио и видео фиксацией сигнала, кабинет дебрифинга № 601 с возможностью просмотра записей действий команд, проектный офис.</w:t>
      </w:r>
    </w:p>
    <w:p w:rsidR="00D45ECF" w:rsidRPr="008D017B" w:rsidRDefault="00DC1D0B" w:rsidP="00E07336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6"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Симмуляционный</w:t>
      </w:r>
      <w:r w:rsidR="00D45ECF"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 класс.</w:t>
      </w:r>
    </w:p>
    <w:p w:rsidR="00D45ECF" w:rsidRPr="008D017B" w:rsidRDefault="00D45ECF" w:rsidP="00E07336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6" w:firstLine="709"/>
        <w:jc w:val="both"/>
        <w:rPr>
          <w:rFonts w:ascii="Times New Roman" w:eastAsia="Calibri" w:hAnsi="Times New Roman" w:cs="Times New Roman"/>
          <w:spacing w:val="-11"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>Медицинское оборудование</w:t>
      </w:r>
      <w:r w:rsidRPr="008D017B">
        <w:rPr>
          <w:rFonts w:ascii="Times New Roman" w:eastAsia="Calibri" w:hAnsi="Times New Roman" w:cs="Times New Roman"/>
          <w:sz w:val="24"/>
          <w:szCs w:val="24"/>
        </w:rPr>
        <w:t xml:space="preserve">: </w:t>
      </w:r>
      <w:r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>Стоматологические установки, стомато</w:t>
      </w:r>
      <w:r w:rsidR="00312364">
        <w:rPr>
          <w:rFonts w:ascii="Times New Roman" w:eastAsia="Calibri" w:hAnsi="Times New Roman" w:cs="Times New Roman"/>
          <w:spacing w:val="-11"/>
          <w:sz w:val="24"/>
          <w:szCs w:val="24"/>
        </w:rPr>
        <w:t>логический инструментарий, боры.</w:t>
      </w:r>
    </w:p>
    <w:p w:rsidR="00D45ECF" w:rsidRPr="008D017B" w:rsidRDefault="00D45ECF" w:rsidP="00E07336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6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D017B">
        <w:rPr>
          <w:rFonts w:ascii="Times New Roman" w:eastAsia="Calibri" w:hAnsi="Times New Roman" w:cs="Times New Roman"/>
          <w:i/>
          <w:sz w:val="24"/>
          <w:szCs w:val="24"/>
        </w:rPr>
        <w:t xml:space="preserve">Технические средства обучения: 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>Мультимедийный комплекс (ноутбук, проектор, экран), телевизор, видеокаме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softHyphen/>
        <w:t xml:space="preserve">ра, видеомагнитофон, ПК, видео- и 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  <w:lang w:val="en-US"/>
        </w:rPr>
        <w:t>DVD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 xml:space="preserve"> проигрыватели, мониторы. На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softHyphen/>
      </w:r>
      <w:r w:rsidRPr="008D017B">
        <w:rPr>
          <w:rFonts w:ascii="Times New Roman" w:eastAsia="Calibri" w:hAnsi="Times New Roman" w:cs="Times New Roman"/>
          <w:spacing w:val="-9"/>
          <w:sz w:val="24"/>
          <w:szCs w:val="24"/>
        </w:rPr>
        <w:t>боры таблиц/мультимедийных наглядных материалов по различным разде</w:t>
      </w:r>
      <w:r w:rsidRPr="008D017B">
        <w:rPr>
          <w:rFonts w:ascii="Times New Roman" w:eastAsia="Calibri" w:hAnsi="Times New Roman" w:cs="Times New Roman"/>
          <w:spacing w:val="-9"/>
          <w:sz w:val="24"/>
          <w:szCs w:val="24"/>
        </w:rPr>
        <w:softHyphen/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t>лам дисциплины. Видеофильмы. Ситуацион</w:t>
      </w:r>
      <w:r w:rsidRPr="008D017B">
        <w:rPr>
          <w:rFonts w:ascii="Times New Roman" w:eastAsia="Calibri" w:hAnsi="Times New Roman" w:cs="Times New Roman"/>
          <w:spacing w:val="-10"/>
          <w:sz w:val="24"/>
          <w:szCs w:val="24"/>
        </w:rPr>
        <w:softHyphen/>
      </w:r>
      <w:r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 xml:space="preserve">ные задачи, тестовые задания по изучаемым темам. </w:t>
      </w:r>
      <w:r w:rsidR="00DC1D0B"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 xml:space="preserve">Имитаторы медицинской документации, используемой в процессе деятельности врача-стоматолога. </w:t>
      </w:r>
      <w:r w:rsidRPr="008D017B">
        <w:rPr>
          <w:rFonts w:ascii="Times New Roman" w:eastAsia="Calibri" w:hAnsi="Times New Roman" w:cs="Times New Roman"/>
          <w:spacing w:val="-11"/>
          <w:sz w:val="24"/>
          <w:szCs w:val="24"/>
        </w:rPr>
        <w:t>Учебные доски.</w:t>
      </w:r>
      <w:r w:rsidRPr="008D017B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EE1868" w:rsidRPr="006138AC" w:rsidRDefault="00D45ECF" w:rsidP="00E07336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6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D017B">
        <w:rPr>
          <w:rFonts w:ascii="Times New Roman" w:eastAsia="Calibri" w:hAnsi="Times New Roman" w:cs="Times New Roman"/>
          <w:sz w:val="24"/>
          <w:szCs w:val="24"/>
        </w:rPr>
        <w:t>Для реализации программы используется дистанционное обучение через информационную платформу (далее - платформа). В платформу внесены материалы для самостоятельной работы: методические разработки кафедры, клинические рекомендации; тестирование при промежуточной и итоговой аттеста</w:t>
      </w:r>
      <w:r w:rsidR="006138AC">
        <w:rPr>
          <w:rFonts w:ascii="Times New Roman" w:eastAsia="Calibri" w:hAnsi="Times New Roman" w:cs="Times New Roman"/>
          <w:sz w:val="24"/>
          <w:szCs w:val="24"/>
        </w:rPr>
        <w:t>циях проводится через платформу</w:t>
      </w:r>
      <w:r w:rsidR="00E0733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2C317C" w:rsidRDefault="002C317C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8E63A3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11</w:t>
      </w:r>
      <w:r w:rsidR="00726FAF">
        <w:rPr>
          <w:rFonts w:ascii="Times New Roman" w:hAnsi="Times New Roman" w:cs="Times New Roman"/>
          <w:b/>
          <w:sz w:val="24"/>
          <w:szCs w:val="24"/>
        </w:rPr>
        <w:t>. ПРИЛОЖЕНИЕ</w:t>
      </w:r>
      <w:r w:rsidR="00EE1868" w:rsidRPr="008D017B">
        <w:rPr>
          <w:rFonts w:ascii="Times New Roman" w:hAnsi="Times New Roman" w:cs="Times New Roman"/>
          <w:b/>
          <w:sz w:val="24"/>
          <w:szCs w:val="24"/>
        </w:rPr>
        <w:t>:</w:t>
      </w:r>
    </w:p>
    <w:p w:rsidR="00283468" w:rsidRPr="008D017B" w:rsidRDefault="002834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B315B" w:rsidRDefault="00726FAF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</w:t>
      </w:r>
      <w:r w:rsidR="00243D6E">
        <w:rPr>
          <w:rFonts w:ascii="Times New Roman" w:hAnsi="Times New Roman" w:cs="Times New Roman"/>
          <w:b/>
          <w:sz w:val="24"/>
          <w:szCs w:val="24"/>
        </w:rPr>
        <w:t>.1</w:t>
      </w:r>
      <w:r w:rsidR="00EE1868" w:rsidRPr="008D017B">
        <w:rPr>
          <w:rFonts w:ascii="Times New Roman" w:hAnsi="Times New Roman" w:cs="Times New Roman"/>
          <w:b/>
          <w:sz w:val="24"/>
          <w:szCs w:val="24"/>
        </w:rPr>
        <w:t xml:space="preserve">. Аннотация тренинга </w:t>
      </w:r>
      <w:r w:rsidR="004B315B" w:rsidRPr="004B315B">
        <w:rPr>
          <w:rFonts w:ascii="Times New Roman" w:hAnsi="Times New Roman" w:cs="Times New Roman"/>
          <w:b/>
          <w:sz w:val="24"/>
          <w:szCs w:val="24"/>
        </w:rPr>
        <w:t>«Эффективная организация медицинского склада с применением системы Канбан»</w:t>
      </w:r>
      <w:r w:rsidR="00806017">
        <w:rPr>
          <w:rFonts w:ascii="Times New Roman" w:hAnsi="Times New Roman" w:cs="Times New Roman"/>
          <w:b/>
          <w:sz w:val="24"/>
          <w:szCs w:val="24"/>
        </w:rPr>
        <w:t>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 xml:space="preserve">          Цель проведения тренинга: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sz w:val="24"/>
          <w:szCs w:val="24"/>
        </w:rPr>
        <w:t>-ознакомление участников тренинга с преимуществами и</w:t>
      </w:r>
      <w:r w:rsidR="002B6C7F" w:rsidRPr="008D017B">
        <w:rPr>
          <w:rFonts w:ascii="Times New Roman" w:hAnsi="Times New Roman" w:cs="Times New Roman"/>
          <w:sz w:val="24"/>
          <w:szCs w:val="24"/>
        </w:rPr>
        <w:t xml:space="preserve"> алгоритмами внедрения системы </w:t>
      </w:r>
      <w:r w:rsidR="004B315B">
        <w:rPr>
          <w:rFonts w:ascii="Times New Roman" w:hAnsi="Times New Roman" w:cs="Times New Roman"/>
          <w:sz w:val="24"/>
          <w:szCs w:val="24"/>
        </w:rPr>
        <w:t>«Канбан»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медицинской организации;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-популяризация среди сотрудников медицинских организаций </w:t>
      </w:r>
      <w:r w:rsidR="000B3069" w:rsidRPr="008D017B">
        <w:rPr>
          <w:rFonts w:ascii="Times New Roman" w:hAnsi="Times New Roman" w:cs="Times New Roman"/>
          <w:sz w:val="24"/>
          <w:szCs w:val="24"/>
        </w:rPr>
        <w:t xml:space="preserve">концепции федерального проекта «Создание новой модели медицинской организации, оказывающей первичную медико-санитарную помощь» </w:t>
      </w:r>
      <w:r w:rsidRPr="008D017B">
        <w:rPr>
          <w:rFonts w:ascii="Times New Roman" w:hAnsi="Times New Roman" w:cs="Times New Roman"/>
          <w:sz w:val="24"/>
          <w:szCs w:val="24"/>
        </w:rPr>
        <w:t>направленной на повышение качества управления, снижение затрат, повышение удовлетворенности населения качеством оказания медицинских услуг, повышение качества и мотивации труда сотрудников;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содействие и создание системы всеобщего обучения инструментам и методам </w:t>
      </w:r>
      <w:r w:rsidR="000B3069" w:rsidRPr="008D017B">
        <w:rPr>
          <w:rFonts w:ascii="Times New Roman" w:hAnsi="Times New Roman" w:cs="Times New Roman"/>
          <w:sz w:val="24"/>
          <w:szCs w:val="24"/>
        </w:rPr>
        <w:t xml:space="preserve">концепции федерального проекта «Создание новой модели медицинской организации, оказывающей первичную медико-санитарную помощь» </w:t>
      </w:r>
      <w:r w:rsidRPr="008D017B">
        <w:rPr>
          <w:rFonts w:ascii="Times New Roman" w:hAnsi="Times New Roman" w:cs="Times New Roman"/>
          <w:sz w:val="24"/>
          <w:szCs w:val="24"/>
        </w:rPr>
        <w:t>с целью повышения удовлетворенности населения качеством оказания медицинских услуг и эффективности деятельности медицинских работников;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оказание поддержки медицинским организациям во внедрении передовых инновационных методов</w:t>
      </w:r>
      <w:r w:rsidR="000B3069" w:rsidRPr="008D017B">
        <w:rPr>
          <w:rFonts w:ascii="Times New Roman" w:hAnsi="Times New Roman" w:cs="Times New Roman"/>
          <w:sz w:val="24"/>
          <w:szCs w:val="24"/>
        </w:rPr>
        <w:t xml:space="preserve"> организации и управлении «Бережливой поликлиникой»</w:t>
      </w:r>
      <w:r w:rsidRPr="008D017B">
        <w:rPr>
          <w:rFonts w:ascii="Times New Roman" w:hAnsi="Times New Roman" w:cs="Times New Roman"/>
          <w:sz w:val="24"/>
          <w:szCs w:val="24"/>
        </w:rPr>
        <w:t>;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раскрытие осно</w:t>
      </w:r>
      <w:r w:rsidR="000B3069" w:rsidRPr="008D017B">
        <w:rPr>
          <w:rFonts w:ascii="Times New Roman" w:hAnsi="Times New Roman" w:cs="Times New Roman"/>
          <w:sz w:val="24"/>
          <w:szCs w:val="24"/>
        </w:rPr>
        <w:t>вных понятий и методов системы «</w:t>
      </w:r>
      <w:r w:rsidR="004B315B">
        <w:rPr>
          <w:rFonts w:ascii="Times New Roman" w:hAnsi="Times New Roman" w:cs="Times New Roman"/>
          <w:sz w:val="24"/>
          <w:szCs w:val="24"/>
        </w:rPr>
        <w:t>Канбан</w:t>
      </w:r>
      <w:r w:rsidR="000B3069" w:rsidRPr="008D017B">
        <w:rPr>
          <w:rFonts w:ascii="Times New Roman" w:hAnsi="Times New Roman" w:cs="Times New Roman"/>
          <w:sz w:val="24"/>
          <w:szCs w:val="24"/>
        </w:rPr>
        <w:t>»</w:t>
      </w:r>
      <w:r w:rsidRPr="008D017B">
        <w:rPr>
          <w:rFonts w:ascii="Times New Roman" w:hAnsi="Times New Roman" w:cs="Times New Roman"/>
          <w:sz w:val="24"/>
          <w:szCs w:val="24"/>
        </w:rPr>
        <w:t>;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направление усилий руководства и сотрудников медицинских организаций на источники роста эффективности за счет выявления скрытых </w:t>
      </w:r>
      <w:r w:rsidR="000B3069" w:rsidRPr="008D017B">
        <w:rPr>
          <w:rFonts w:ascii="Times New Roman" w:hAnsi="Times New Roman" w:cs="Times New Roman"/>
          <w:sz w:val="24"/>
          <w:szCs w:val="24"/>
        </w:rPr>
        <w:t>потерь и устранения «узких мест»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</w:rPr>
        <w:t>Задачи игры: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1. Обучение участников тренинга </w:t>
      </w:r>
      <w:r w:rsidR="000B3069" w:rsidRPr="008D017B">
        <w:rPr>
          <w:rFonts w:ascii="Times New Roman" w:hAnsi="Times New Roman" w:cs="Times New Roman"/>
          <w:sz w:val="24"/>
          <w:szCs w:val="24"/>
        </w:rPr>
        <w:t>ин</w:t>
      </w:r>
      <w:r w:rsidR="004B315B">
        <w:rPr>
          <w:rFonts w:ascii="Times New Roman" w:hAnsi="Times New Roman" w:cs="Times New Roman"/>
          <w:sz w:val="24"/>
          <w:szCs w:val="24"/>
        </w:rPr>
        <w:t>струментам и методам системы «Канбан</w:t>
      </w:r>
      <w:r w:rsidR="000B3069" w:rsidRPr="008D017B">
        <w:rPr>
          <w:rFonts w:ascii="Times New Roman" w:hAnsi="Times New Roman" w:cs="Times New Roman"/>
          <w:sz w:val="24"/>
          <w:szCs w:val="24"/>
        </w:rPr>
        <w:t>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  <w:r w:rsidR="000B3069" w:rsidRPr="008D017B">
        <w:rPr>
          <w:rFonts w:ascii="Times New Roman" w:hAnsi="Times New Roman" w:cs="Times New Roman"/>
          <w:sz w:val="24"/>
          <w:szCs w:val="24"/>
        </w:rPr>
        <w:t xml:space="preserve">концепции федерального проекта «Создание новой модели медицинской организации, </w:t>
      </w:r>
      <w:r w:rsidR="000B3069" w:rsidRPr="008D017B">
        <w:rPr>
          <w:rFonts w:ascii="Times New Roman" w:hAnsi="Times New Roman" w:cs="Times New Roman"/>
          <w:sz w:val="24"/>
          <w:szCs w:val="24"/>
        </w:rPr>
        <w:lastRenderedPageBreak/>
        <w:t>оказывающей первичную медико-санитарную помощь»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с целью повышения эффективности деятельности медицинских </w:t>
      </w:r>
      <w:r w:rsidR="000B3069" w:rsidRPr="008D017B">
        <w:rPr>
          <w:rFonts w:ascii="Times New Roman" w:hAnsi="Times New Roman" w:cs="Times New Roman"/>
          <w:sz w:val="24"/>
          <w:szCs w:val="24"/>
        </w:rPr>
        <w:t>работников и</w:t>
      </w:r>
      <w:r w:rsidRPr="008D017B">
        <w:rPr>
          <w:rFonts w:ascii="Times New Roman" w:hAnsi="Times New Roman" w:cs="Times New Roman"/>
          <w:sz w:val="24"/>
          <w:szCs w:val="24"/>
        </w:rPr>
        <w:t xml:space="preserve"> удовлетворенности населения качеством оказания медицинских услуг.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2. Формирование навыка командной ра</w:t>
      </w:r>
      <w:r w:rsidR="000B3069" w:rsidRPr="008D017B">
        <w:rPr>
          <w:rFonts w:ascii="Times New Roman" w:hAnsi="Times New Roman" w:cs="Times New Roman"/>
          <w:sz w:val="24"/>
          <w:szCs w:val="24"/>
        </w:rPr>
        <w:t>бо</w:t>
      </w:r>
      <w:r w:rsidR="004B315B">
        <w:rPr>
          <w:rFonts w:ascii="Times New Roman" w:hAnsi="Times New Roman" w:cs="Times New Roman"/>
          <w:sz w:val="24"/>
          <w:szCs w:val="24"/>
        </w:rPr>
        <w:t>ты с целью внедрения системы «Канбан</w:t>
      </w:r>
      <w:r w:rsidR="000B3069" w:rsidRPr="008D017B">
        <w:rPr>
          <w:rFonts w:ascii="Times New Roman" w:hAnsi="Times New Roman" w:cs="Times New Roman"/>
          <w:sz w:val="24"/>
          <w:szCs w:val="24"/>
        </w:rPr>
        <w:t>»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процесс организации рабочего пространства сотрудников медицинских организаций.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3. Формирование навыка упорядочивать рабочее пространство, повышать безопасность труда, улучшить качество труда за счет</w:t>
      </w:r>
      <w:r w:rsidR="000B3069" w:rsidRPr="008D017B">
        <w:rPr>
          <w:rFonts w:ascii="Times New Roman" w:hAnsi="Times New Roman" w:cs="Times New Roman"/>
          <w:sz w:val="24"/>
          <w:szCs w:val="24"/>
        </w:rPr>
        <w:t xml:space="preserve"> о</w:t>
      </w:r>
      <w:r w:rsidR="004B315B">
        <w:rPr>
          <w:rFonts w:ascii="Times New Roman" w:hAnsi="Times New Roman" w:cs="Times New Roman"/>
          <w:sz w:val="24"/>
          <w:szCs w:val="24"/>
        </w:rPr>
        <w:t>своения системной технологии «Канбан</w:t>
      </w:r>
      <w:r w:rsidR="000B3069" w:rsidRPr="008D017B">
        <w:rPr>
          <w:rFonts w:ascii="Times New Roman" w:hAnsi="Times New Roman" w:cs="Times New Roman"/>
          <w:sz w:val="24"/>
          <w:szCs w:val="24"/>
        </w:rPr>
        <w:t>»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4. Разработка наиболее оптимальной организации рабочего пространства на примере </w:t>
      </w:r>
      <w:r w:rsidR="004B315B">
        <w:rPr>
          <w:rFonts w:ascii="Times New Roman" w:hAnsi="Times New Roman" w:cs="Times New Roman"/>
          <w:sz w:val="24"/>
          <w:szCs w:val="24"/>
        </w:rPr>
        <w:t>медицинского склада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симулированных условиях с целью дальнейшего использования в реальной трудовой деятельности участников тренинга.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170" w:rsidRPr="008D017B" w:rsidRDefault="00EE1868" w:rsidP="00B9617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="00B96170" w:rsidRPr="008D017B">
        <w:rPr>
          <w:rFonts w:ascii="Times New Roman" w:hAnsi="Times New Roman" w:cs="Times New Roman"/>
          <w:b/>
          <w:sz w:val="24"/>
          <w:szCs w:val="24"/>
        </w:rPr>
        <w:t>Тренинг в учебном центре Фабрики процессов «Эффективная организация медицинского склада с применением системы Канбан»: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Краткое содержание тренинга: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Между участниками распределяются функции главного врача, старшей медсестры, поставщика и медсестер. Остальные выполняют действия по своему усмотрению.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Вводная часть: цели и задачи тренинга, структурная схема процессов, освоение алгоритма использования системы «Канбан», распределение ролей в команде и распределение задач внутри команды, инструктаж.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2. Выполнение задания: применение на практике принципов системы «Канбан» для оптимальной организации склада в ЛПУ в симулированных условиях (изучение текущей ситуации, фиксация текущего состояния, хронометраж.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1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Работа в хаосе.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отработать процесс обеспечения и хранения в ЛПУ изделий медицинского назначения, расходных материалов и лекарственных препаратов, замерить фактические результаты своей работы, выявив и зафиксировав все потери и проблемы, возникшие в процессе работы. Полученные результаты зафиксировать на доске производственного анализа (ДПА), вывести ключевые проблемы и определить их причины. Разработать решения, которые позволят улучшить результат и внедрить улучшения в процесс.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2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философии бережливого производства для оптимизации работы склада ЛПУ.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Задача участников -  внедрить</w:t>
      </w:r>
      <w:r w:rsidRPr="008D017B">
        <w:rPr>
          <w:rFonts w:ascii="Times New Roman" w:hAnsi="Times New Roman" w:cs="Times New Roman"/>
          <w:sz w:val="24"/>
          <w:szCs w:val="24"/>
        </w:rPr>
        <w:t xml:space="preserve"> улучшения, провести замеры с целью определения эффективности внедренных улучшений и выявления неучтенных и не устраненных потерь. По окончании раунда отметить изменения по всем областям, провести анализ полученных результатов и их причин. Провести анализ потоков и загрузки персонала. Найти решения для дальнейшей оптимизации процесса, оснастить медицинский склад. Выявить улучшения. 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РАУНД 3 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принципов бережливого производства для оптимизации работы склада ЛПУ.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результатов. Провести анализ результатов 3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инструментов бережливого производства для оптимизации работы склада ЛПУ.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lastRenderedPageBreak/>
        <w:t>Задача участников - обеспечить выполнение заданных результато</w:t>
      </w:r>
      <w:r>
        <w:rPr>
          <w:rFonts w:ascii="Times New Roman" w:hAnsi="Times New Roman" w:cs="Times New Roman"/>
          <w:sz w:val="24"/>
          <w:szCs w:val="24"/>
        </w:rPr>
        <w:t>в. Провести анализ результатов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5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заказа быстрее, чем необходимо заказчику</w:t>
      </w: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Создаются условия, при которых участники тренинга выполняют заказ быстрее,чем требует заказчик. </w:t>
      </w:r>
    </w:p>
    <w:p w:rsidR="00B96170" w:rsidRPr="008D017B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170" w:rsidRDefault="00B96170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Дебрифинг. Подведение итогов.</w:t>
      </w:r>
    </w:p>
    <w:p w:rsidR="00503A83" w:rsidRDefault="00503A83" w:rsidP="00B961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3D6E" w:rsidRDefault="00503A83" w:rsidP="00243D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3A83">
        <w:rPr>
          <w:rFonts w:ascii="Times New Roman" w:hAnsi="Times New Roman" w:cs="Times New Roman"/>
          <w:b/>
          <w:sz w:val="24"/>
          <w:szCs w:val="24"/>
        </w:rPr>
        <w:t>11.</w:t>
      </w:r>
      <w:r w:rsidR="00E874F6">
        <w:rPr>
          <w:rFonts w:ascii="Times New Roman" w:hAnsi="Times New Roman" w:cs="Times New Roman"/>
          <w:b/>
          <w:sz w:val="24"/>
          <w:szCs w:val="24"/>
        </w:rPr>
        <w:t>2</w:t>
      </w:r>
      <w:r w:rsidRPr="00503A83">
        <w:rPr>
          <w:rFonts w:ascii="Times New Roman" w:hAnsi="Times New Roman" w:cs="Times New Roman"/>
          <w:b/>
          <w:sz w:val="24"/>
          <w:szCs w:val="24"/>
        </w:rPr>
        <w:t xml:space="preserve">. Аннотация тренинга </w:t>
      </w:r>
      <w:r w:rsidR="00E874F6" w:rsidRPr="00E874F6">
        <w:rPr>
          <w:rFonts w:ascii="Times New Roman" w:hAnsi="Times New Roman" w:cs="Times New Roman"/>
          <w:b/>
          <w:sz w:val="24"/>
          <w:szCs w:val="24"/>
        </w:rPr>
        <w:t>«Организация рабочего пространства кабинета врача и оптимизация процессов оказания медицинских услуг с помощью инструментов бережливого производства (в симулированных условиях)»</w:t>
      </w:r>
    </w:p>
    <w:p w:rsidR="00E874F6" w:rsidRPr="00503A83" w:rsidRDefault="00E874F6" w:rsidP="00243D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03A83" w:rsidRDefault="00243D6E" w:rsidP="00921E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 xml:space="preserve">Тренинг в учебном центре «Фабрика процессов». </w:t>
      </w:r>
      <w:r w:rsidR="00503A83" w:rsidRPr="00503A83">
        <w:rPr>
          <w:rFonts w:ascii="Times New Roman" w:hAnsi="Times New Roman" w:cs="Times New Roman"/>
          <w:b/>
          <w:sz w:val="24"/>
          <w:szCs w:val="24"/>
        </w:rPr>
        <w:t>«Организация рабочего пространства кабинета врача и оптимизация процессов оказания медицинских услуг с помощью инструментов бережливого производства (в симулированных условиях)»</w:t>
      </w:r>
      <w:r w:rsidR="00E874F6">
        <w:rPr>
          <w:rFonts w:ascii="Times New Roman" w:hAnsi="Times New Roman" w:cs="Times New Roman"/>
          <w:b/>
          <w:sz w:val="24"/>
          <w:szCs w:val="24"/>
        </w:rPr>
        <w:t>.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Цель проведения тренинга: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-ознакомление участников тренинга с преимуществами и алгоритмами внедрения системы «5С» в медицинской организации;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-популяризация среди сотрудников медицинских организаций концепции федерального проекта «Создание новой модели медицинской организации, оказывающей первичную медико-санитарную помощь» направленной на повышение качества управления, снижение затрат, повышение удовлетворенности населения качеством оказания медицинских услуг, повышение качества и мотивации труда сотрудников;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- содействие и создание системы всеобщего обучения инструментам и методам концепции федерального проекта «Создание новой модели медицинской организации, оказывающей первичную медико-санитарную помощь» с целью повышения удовлетворенности населения качеством оказания медицинских услуг и эффективности деятельности медицинских работников;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- оказание поддержки медицинским организациям во внедрении передовых инновационных методов организации и управлении «Бережливой поликлиникой»;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- раскрытие основных понятий и методов системы «5С»;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- направление усилий руководства и сотрудников медицинских организаций на источники роста эффективности за счет выявления скрытых потерь и устранения «узких мест».</w:t>
      </w:r>
    </w:p>
    <w:p w:rsid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Задачи игры: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1. Обучение участников тренинга инструментам и методам системы «5С» концепции федерального проекта «Создание новой модели медицинской организации, оказывающей первичную медико-санитарную помощь» с целью повышения эффективности деятельности медицинских работников и удовлетворенности населения качеством оказания медицинских услуг.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2. Формирование навыка командной работы с целью внедрения системы «5С» в процесс организации рабочего пространства сотрудников медицинских организаций.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3. Формирование навыка упорядочивать рабочее пространство, повышать безопасность труда, улучшить качество труда за счет освоения системной технологии «5С».</w:t>
      </w:r>
    </w:p>
    <w:p w:rsid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1E2C">
        <w:rPr>
          <w:rFonts w:ascii="Times New Roman" w:hAnsi="Times New Roman" w:cs="Times New Roman"/>
          <w:sz w:val="24"/>
          <w:szCs w:val="24"/>
        </w:rPr>
        <w:t xml:space="preserve">          4. Разработка наиболее оптимальной организации рабочего пространства на примере кабинета врача-стоматолога в симулированных условиях с целью дальнейшего использования в реальной трудовой деятельности участников тренинга.</w:t>
      </w:r>
    </w:p>
    <w:p w:rsidR="00D16BFF" w:rsidRDefault="00D16BFF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FF" w:rsidRPr="00921E2C" w:rsidRDefault="00D16BFF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Дебрифинг: просмотр видеозаписей </w:t>
      </w:r>
      <w:r>
        <w:rPr>
          <w:rFonts w:ascii="Times New Roman" w:hAnsi="Times New Roman" w:cs="Times New Roman"/>
          <w:sz w:val="24"/>
          <w:szCs w:val="24"/>
        </w:rPr>
        <w:t>тренинга,</w:t>
      </w:r>
      <w:r w:rsidRPr="008D017B">
        <w:rPr>
          <w:rFonts w:ascii="Times New Roman" w:hAnsi="Times New Roman" w:cs="Times New Roman"/>
          <w:sz w:val="24"/>
          <w:szCs w:val="24"/>
        </w:rPr>
        <w:t xml:space="preserve"> обсуждение результатов, разработка общего проектного решения по </w:t>
      </w:r>
      <w:r>
        <w:rPr>
          <w:rFonts w:ascii="Times New Roman" w:hAnsi="Times New Roman" w:cs="Times New Roman"/>
          <w:sz w:val="24"/>
          <w:szCs w:val="24"/>
        </w:rPr>
        <w:t>эффективной организации</w:t>
      </w:r>
      <w:r w:rsidRPr="007D520A">
        <w:rPr>
          <w:rFonts w:ascii="Times New Roman" w:hAnsi="Times New Roman" w:cs="Times New Roman"/>
          <w:sz w:val="24"/>
          <w:szCs w:val="24"/>
        </w:rPr>
        <w:t xml:space="preserve"> медицинского склада с применением системы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7D520A">
        <w:rPr>
          <w:rFonts w:ascii="Times New Roman" w:hAnsi="Times New Roman" w:cs="Times New Roman"/>
          <w:sz w:val="24"/>
          <w:szCs w:val="24"/>
        </w:rPr>
        <w:t>Канбан»</w:t>
      </w:r>
      <w:r>
        <w:rPr>
          <w:rFonts w:ascii="Times New Roman" w:hAnsi="Times New Roman" w:cs="Times New Roman"/>
          <w:sz w:val="24"/>
          <w:szCs w:val="24"/>
        </w:rPr>
        <w:t>. Осмотр эталонного слада.</w:t>
      </w:r>
    </w:p>
    <w:p w:rsidR="00921E2C" w:rsidRPr="00921E2C" w:rsidRDefault="00921E2C" w:rsidP="00921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 xml:space="preserve">Тренинг в учебном центре «Фабрика процессов». Канбан «Кабинет врача-стоматолога –Склад»: 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Цель проведения тренинга: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sz w:val="24"/>
          <w:szCs w:val="24"/>
        </w:rPr>
        <w:t>-ознакомление участников тренинга с преимуществами и алгоритмами внедрения системы «5С» в медицинской организации;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-популяризация среди сотрудников медицинских организаций концепции федерального проекта «Создание новой модели медицинской организации, оказывающей первичную медико-санитарную помощь» направленной на повышение качества управления, снижение затрат, повышение удовлетворенности населения качеством оказания медицинских услуг, повышение качества и мотивации труда сотрудников;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содействие и создание системы всеобщего обучения инструментам и методам концепции федерального проекта «Создание новой модели медицинской организации, оказывающей первичную медико-санитарную помощь» с целью повышения удовлетворенности населения качеством оказания медицинских услуг и эффективности деятельности медицинских работников;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оказание поддержки медицинским организациям во внедрении передовых инновационных методов организации и управлении «Бережливой поликлиникой»;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раскрытие основных понятий и методов системы «5С»;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- направление усилий руководства и сотрудников медицинских организаций на источники роста эффективности за счет выявления скрытых потерь и устранения «узких мест».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</w:rPr>
        <w:t>Задачи игры: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1. Обучение участников тренинга инструментам и методам системы «5С» концепции федерального проекта «Создание новой модели медицинской организации, оказывающей первичную медико-санитарную помощь» с целью повышения эффективности деятельности медицинских работников и удовлетворенности населения качеством оказания медицинских услуг.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2. Формирование навыка командной работы с целью внедрения системы «5С» в процесс организации рабочего пространства сотрудников медицинских организаций.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3. Формирование навыка упорядочивать рабочее пространство, повышать безопасность труда, улучшить качество труда за счет освоения системной технологии «5С».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4. Разработка наиболее оптимальной организации рабочего пространства на примере кабинета врача-стоматолога в симулированных условиях с целью дальнейшего использования в реальной трудовой деятельности участников тренинга.</w:t>
      </w:r>
    </w:p>
    <w:p w:rsidR="006130C3" w:rsidRPr="008D017B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130C3" w:rsidRDefault="006130C3" w:rsidP="006130C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</w:rPr>
        <w:t>Краткое содержание тренинга: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1. Вводная часть: цели и задачи тренинга, структурная схема процессов, распределение ролей в команде и распределение задач внутри команды, инструктаж.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2. Выполнение задания: применение на практике принципов системы «Канбан» для оптимальной организации </w:t>
      </w:r>
      <w:r>
        <w:rPr>
          <w:rFonts w:ascii="Times New Roman" w:hAnsi="Times New Roman" w:cs="Times New Roman"/>
          <w:sz w:val="24"/>
          <w:szCs w:val="24"/>
        </w:rPr>
        <w:t>рабочего места врача</w:t>
      </w:r>
      <w:r w:rsidRPr="008D017B">
        <w:rPr>
          <w:rFonts w:ascii="Times New Roman" w:hAnsi="Times New Roman" w:cs="Times New Roman"/>
          <w:sz w:val="24"/>
          <w:szCs w:val="24"/>
        </w:rPr>
        <w:t xml:space="preserve"> в ЛПУ в симулированных условиях (изучение текущей ситуации, фиксация текущего состояния, хронометраж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8D017B">
        <w:rPr>
          <w:rFonts w:ascii="Times New Roman" w:hAnsi="Times New Roman" w:cs="Times New Roman"/>
          <w:sz w:val="24"/>
          <w:szCs w:val="24"/>
        </w:rPr>
        <w:t>.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1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Работа в хаосе.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Задача участников - отработать процесс обеспечения кабинета врача-стоматолога изделиями медицинского назначения, расходными материалами и лекарственными </w:t>
      </w:r>
      <w:r w:rsidRPr="008D017B">
        <w:rPr>
          <w:rFonts w:ascii="Times New Roman" w:hAnsi="Times New Roman" w:cs="Times New Roman"/>
          <w:sz w:val="24"/>
          <w:szCs w:val="24"/>
        </w:rPr>
        <w:lastRenderedPageBreak/>
        <w:t xml:space="preserve">препаратами, </w:t>
      </w:r>
      <w:r>
        <w:rPr>
          <w:rFonts w:ascii="Times New Roman" w:hAnsi="Times New Roman" w:cs="Times New Roman"/>
          <w:sz w:val="24"/>
          <w:szCs w:val="24"/>
        </w:rPr>
        <w:t>а также оптимизировать рабочее место врача с целью повышения удовлетворенности пациента и увеличения времени, создающего ценность в процессе оказания медицинских услуг. Необходимо з</w:t>
      </w:r>
      <w:r w:rsidRPr="008D017B">
        <w:rPr>
          <w:rFonts w:ascii="Times New Roman" w:hAnsi="Times New Roman" w:cs="Times New Roman"/>
          <w:sz w:val="24"/>
          <w:szCs w:val="24"/>
        </w:rPr>
        <w:t>америть фактические результаты своей работы, выявив и зафиксировав все потери и проблемы, возникшие в процессе работы. Полученные результаты зафиксировать на доске производственного анализа (ДПА), вывести ключевые проблемы и определить их причины. Разработать решения, которые позволят улучшить результат и внедрить улучшения в процесс.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РАУНД 2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философии бережливого производства для оптимизации процесса оказания медицинских услуг в ЛПУ.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Задача участников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внедрить улучшения</w:t>
      </w:r>
      <w:r w:rsidRPr="008D017B">
        <w:rPr>
          <w:rFonts w:ascii="Times New Roman" w:hAnsi="Times New Roman" w:cs="Times New Roman"/>
          <w:sz w:val="24"/>
          <w:szCs w:val="24"/>
        </w:rPr>
        <w:t xml:space="preserve">, провести замеры с целью определения эффективности внедренных улучшений и выявления неучтенных и не устраненных потерь. По окончании раунда отметить изменения по всем областям, провести анализ полученных результатов и их причин. Провести анализ потоков и загрузки персонала. Найти решения для дальнейшей оптимизации процесса снабжения кабинета врача-стоматолога. Выявить улучшения. 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РАУНД 3 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принципов бережливого производства для оптимизации процесса оказания медицинских услуг в ЛПУ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результатов. Провести анализ результатов 3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16BFF" w:rsidRPr="008D017B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 инструментов бережливого производства для оптимизации процесса оказания медицинских услуг в ЛПУ.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Задача участников - обеспечить выполнение заданных результато</w:t>
      </w:r>
      <w:r>
        <w:rPr>
          <w:rFonts w:ascii="Times New Roman" w:hAnsi="Times New Roman" w:cs="Times New Roman"/>
          <w:sz w:val="24"/>
          <w:szCs w:val="24"/>
        </w:rPr>
        <w:t>в. Провести анализ результатов 4</w:t>
      </w:r>
      <w:r w:rsidRPr="008D017B">
        <w:rPr>
          <w:rFonts w:ascii="Times New Roman" w:hAnsi="Times New Roman" w:cs="Times New Roman"/>
          <w:sz w:val="24"/>
          <w:szCs w:val="24"/>
        </w:rPr>
        <w:t xml:space="preserve"> раунда определить пути дальнейшего совершенствования. Сделать вывод - какие из инициатив принесли максимальный экономический эффект.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5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Раунд «перепроизводства». Врач выполняет лишние действия, не входящие в профилактический осмотр полости рта у ребенка.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Создаются условия, при которых участники тренинга выполняют заказ быстрее, чем требует заказчик. </w:t>
      </w:r>
    </w:p>
    <w:p w:rsidR="00D16BFF" w:rsidRDefault="00D16BFF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7447" w:rsidRPr="008D017B" w:rsidRDefault="00EE1868" w:rsidP="00D16BF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Дебрифинг: </w:t>
      </w:r>
      <w:r w:rsidR="001D7447" w:rsidRPr="008D017B">
        <w:rPr>
          <w:rFonts w:ascii="Times New Roman" w:hAnsi="Times New Roman" w:cs="Times New Roman"/>
          <w:sz w:val="24"/>
          <w:szCs w:val="24"/>
        </w:rPr>
        <w:t xml:space="preserve">просмотр видеозаписей </w:t>
      </w:r>
      <w:r w:rsidR="007D520A">
        <w:rPr>
          <w:rFonts w:ascii="Times New Roman" w:hAnsi="Times New Roman" w:cs="Times New Roman"/>
          <w:sz w:val="24"/>
          <w:szCs w:val="24"/>
        </w:rPr>
        <w:t>тренинга,</w:t>
      </w:r>
      <w:r w:rsidRPr="008D017B">
        <w:rPr>
          <w:rFonts w:ascii="Times New Roman" w:hAnsi="Times New Roman" w:cs="Times New Roman"/>
          <w:sz w:val="24"/>
          <w:szCs w:val="24"/>
        </w:rPr>
        <w:t xml:space="preserve"> обсуждение результатов, разработка общего проектного решения по </w:t>
      </w:r>
      <w:r w:rsidR="007D520A">
        <w:rPr>
          <w:rFonts w:ascii="Times New Roman" w:hAnsi="Times New Roman" w:cs="Times New Roman"/>
          <w:sz w:val="24"/>
          <w:szCs w:val="24"/>
        </w:rPr>
        <w:t>э</w:t>
      </w:r>
      <w:r w:rsidR="007D520A" w:rsidRPr="007D520A">
        <w:rPr>
          <w:rFonts w:ascii="Times New Roman" w:hAnsi="Times New Roman" w:cs="Times New Roman"/>
          <w:sz w:val="24"/>
          <w:szCs w:val="24"/>
        </w:rPr>
        <w:t>ффективная организа</w:t>
      </w:r>
      <w:r w:rsidR="00D16BFF">
        <w:rPr>
          <w:rFonts w:ascii="Times New Roman" w:hAnsi="Times New Roman" w:cs="Times New Roman"/>
          <w:sz w:val="24"/>
          <w:szCs w:val="24"/>
        </w:rPr>
        <w:t>ция процесса оказания медицинских услуг в ЛПУ</w:t>
      </w:r>
      <w:r w:rsidR="007D520A">
        <w:rPr>
          <w:rFonts w:ascii="Times New Roman" w:hAnsi="Times New Roman" w:cs="Times New Roman"/>
          <w:sz w:val="24"/>
          <w:szCs w:val="24"/>
        </w:rPr>
        <w:t>.</w:t>
      </w:r>
      <w:r w:rsidR="00D16BFF">
        <w:rPr>
          <w:rFonts w:ascii="Times New Roman" w:hAnsi="Times New Roman" w:cs="Times New Roman"/>
          <w:sz w:val="24"/>
          <w:szCs w:val="24"/>
        </w:rPr>
        <w:t xml:space="preserve"> Осмотр эталонного рабочего места рача-стоматолога.</w:t>
      </w:r>
    </w:p>
    <w:p w:rsidR="00B77CF3" w:rsidRDefault="00B77CF3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50DD" w:rsidRDefault="00A250DD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C317C" w:rsidRPr="008D017B" w:rsidRDefault="002C317C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83468" w:rsidRPr="008D017B" w:rsidRDefault="008E63A3" w:rsidP="00283468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lastRenderedPageBreak/>
        <w:t>11</w:t>
      </w:r>
      <w:r w:rsidR="00EE1868" w:rsidRPr="008D017B">
        <w:rPr>
          <w:rFonts w:ascii="Times New Roman" w:hAnsi="Times New Roman" w:cs="Times New Roman"/>
          <w:b/>
          <w:sz w:val="24"/>
          <w:szCs w:val="24"/>
        </w:rPr>
        <w:t>.3. Бланки проведения тренинга</w:t>
      </w: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</w:t>
      </w:r>
      <w:r w:rsidRPr="008D017B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b/>
          <w:sz w:val="24"/>
          <w:szCs w:val="24"/>
        </w:rPr>
        <w:t xml:space="preserve"> Классификатор Нужных и Ненужных предметов (красные ярлыки)</w:t>
      </w: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Ind w:w="-142" w:type="dxa"/>
        <w:tblLook w:val="04A0" w:firstRow="1" w:lastRow="0" w:firstColumn="1" w:lastColumn="0" w:noHBand="0" w:noVBand="1"/>
      </w:tblPr>
      <w:tblGrid>
        <w:gridCol w:w="1572"/>
        <w:gridCol w:w="1526"/>
        <w:gridCol w:w="1803"/>
        <w:gridCol w:w="1760"/>
        <w:gridCol w:w="3052"/>
      </w:tblGrid>
      <w:tr w:rsidR="00EE1868" w:rsidRPr="008D017B" w:rsidTr="00EE1868">
        <w:tc>
          <w:tcPr>
            <w:tcW w:w="3098" w:type="dxa"/>
            <w:gridSpan w:val="2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НУЖНЫЙ ПРЕДМЕТ маркер зеленый 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Степень необходимости: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высокая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Хранить рядом с рабочим местом, </w:t>
            </w: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постоянное использование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3" w:type="dxa"/>
            <w:gridSpan w:val="2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НЕНУЖНЫЙ СРОЧНО ПРЕДМЕТ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маркер желтый 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Степень необходимости: средняя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Хранить на средне доступном расстоянии</w:t>
            </w: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НЕНУЖНЫЙ ПРЕДМЕТ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Маркер красный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Степень необходимости: 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низкая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Удалить или хранить на удаленном расстоянии</w:t>
            </w:r>
          </w:p>
        </w:tc>
      </w:tr>
      <w:tr w:rsidR="00EE1868" w:rsidRPr="008D017B" w:rsidTr="00EE1868">
        <w:tc>
          <w:tcPr>
            <w:tcW w:w="1572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152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состояние предмета</w:t>
            </w:r>
          </w:p>
        </w:tc>
        <w:tc>
          <w:tcPr>
            <w:tcW w:w="1803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1760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периодичность использования</w:t>
            </w:r>
          </w:p>
        </w:tc>
        <w:tc>
          <w:tcPr>
            <w:tcW w:w="3052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</w:tr>
      <w:tr w:rsidR="00EE1868" w:rsidRPr="008D017B" w:rsidTr="00EE1868">
        <w:trPr>
          <w:trHeight w:val="617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21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25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15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1868" w:rsidRPr="008D017B" w:rsidTr="00EE1868">
        <w:trPr>
          <w:trHeight w:val="619"/>
        </w:trPr>
        <w:tc>
          <w:tcPr>
            <w:tcW w:w="157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26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3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0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52" w:type="dxa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E1868" w:rsidRPr="008D017B" w:rsidRDefault="00EE1868" w:rsidP="00EF57F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>1</w:t>
      </w:r>
      <w:r w:rsidRPr="008D017B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8D017B">
        <w:rPr>
          <w:rFonts w:ascii="Times New Roman" w:hAnsi="Times New Roman" w:cs="Times New Roman"/>
          <w:b/>
          <w:sz w:val="24"/>
          <w:szCs w:val="24"/>
        </w:rPr>
        <w:t xml:space="preserve"> План. Сортировка</w:t>
      </w:r>
    </w:p>
    <w:tbl>
      <w:tblPr>
        <w:tblStyle w:val="a5"/>
        <w:tblW w:w="0" w:type="auto"/>
        <w:tblInd w:w="-142" w:type="dxa"/>
        <w:tblLook w:val="04A0" w:firstRow="1" w:lastRow="0" w:firstColumn="1" w:lastColumn="0" w:noHBand="0" w:noVBand="1"/>
      </w:tblPr>
      <w:tblGrid>
        <w:gridCol w:w="676"/>
        <w:gridCol w:w="5704"/>
        <w:gridCol w:w="3191"/>
      </w:tblGrid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Ресурсы/документы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Анализ текущей ситуации в кабинете врача-педиатра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Исследовать кабинет врача-педиатра, провести хронометраж действий врача-педиатра во время приема пациента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Бумага, ручка, секундомер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Определить зону карантина (место складирования "ненужных" предметов),составить план рабочего пространства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Планировка рабочего пространства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Сфотографировать рабочее место и "проблемные" зоны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  <w:r w:rsidR="00EC7842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видеоматериалы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Разработка плана проведения этапа сортировки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План проведения этапа сортировки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b/>
                <w:sz w:val="24"/>
                <w:szCs w:val="24"/>
              </w:rPr>
              <w:t>Проведение Кампании Красных ярлыков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Определить критерии сортировки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8D017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 xml:space="preserve"> Классификатор нужных и ненужных </w:t>
            </w:r>
            <w:r w:rsidR="00EC7842" w:rsidRPr="008D017B">
              <w:rPr>
                <w:rFonts w:ascii="Times New Roman" w:hAnsi="Times New Roman" w:cs="Times New Roman"/>
                <w:sz w:val="24"/>
                <w:szCs w:val="24"/>
              </w:rPr>
              <w:t>предметов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Пометить ненужные предметы красными ярлыками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Планировка рабочего пространства</w:t>
            </w:r>
          </w:p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Скотч, Канц. нож, Рулетка, Стикеры зеленого, желтого и красного цвета</w:t>
            </w: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Переместить ненужные предметы в зону карантина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868" w:rsidRPr="008D017B" w:rsidTr="00EE1868">
        <w:tc>
          <w:tcPr>
            <w:tcW w:w="676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017B">
              <w:rPr>
                <w:rFonts w:ascii="Times New Roman" w:hAnsi="Times New Roman" w:cs="Times New Roman"/>
                <w:sz w:val="24"/>
                <w:szCs w:val="24"/>
              </w:rPr>
              <w:t>Удалить/утилизировать ненужные предметы</w:t>
            </w:r>
          </w:p>
        </w:tc>
        <w:tc>
          <w:tcPr>
            <w:tcW w:w="3191" w:type="dxa"/>
            <w:vAlign w:val="center"/>
          </w:tcPr>
          <w:p w:rsidR="00EE1868" w:rsidRPr="008D017B" w:rsidRDefault="00EE1868" w:rsidP="00EE18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E1868" w:rsidRPr="008D017B" w:rsidRDefault="00EE1868" w:rsidP="00EF57F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lastRenderedPageBreak/>
        <w:t>Памятка рационального расположения предметов</w:t>
      </w:r>
    </w:p>
    <w:p w:rsidR="00EE1868" w:rsidRPr="008D017B" w:rsidRDefault="00EE1868" w:rsidP="00EE1868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Анализ текущего расположения предметов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Удобным инструментом понять текущее положение предметов на рабочих местах является карта материальных потоков и карта рабочего места 5С. </w:t>
      </w:r>
      <w:r w:rsidRPr="008D017B">
        <w:rPr>
          <w:rFonts w:ascii="Times New Roman" w:hAnsi="Times New Roman" w:cs="Times New Roman"/>
          <w:b/>
          <w:sz w:val="24"/>
          <w:szCs w:val="24"/>
        </w:rPr>
        <w:t>На карте изображается рабочее место, вид сверху, и составляется список всех предметов необходимых для рабочего места.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Чтобы перечислить их все, нужно ответить на следующие вопросы: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инструменты и приспособления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шкафы, стеллажи, мебель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материалы постоянно находятся на рабочих местах? Сколько?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запасы постоянно находятся на рабочих местах? Сколько?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измерительные приборы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информационные материалы находятся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-Каковы знаки и разметка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Создание будущей карты рабочего места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После того, как вами осознанно текущее положение предметов, вы должны предложить более рациональное расположение предметов, а затем ответьте на следующие вопросы: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 удобнее расположить офисное оборудование в потоке?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-Какие шкафы, стеллажи, мебель использовать на рабочих местах? Как их удобнее расположить?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 удобнее располагать материалы? Сколько располагать материалов?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 удобнее располагать запасы? Сколько хранить запасов?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-Какая информация и информационные материалы вам нужны на рабочих местах? От каких следует отказаться?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-Какую разметку и какие знаки необходимо нанести на рабочих местах?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D017B">
        <w:rPr>
          <w:rFonts w:ascii="Times New Roman" w:hAnsi="Times New Roman" w:cs="Times New Roman"/>
          <w:b/>
          <w:sz w:val="24"/>
          <w:szCs w:val="24"/>
          <w:u w:val="single"/>
        </w:rPr>
        <w:t>Общие правила расположения предметов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-Продумать удобное место хранения предметов 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предметы так, чтобы их было удобно доставать и класть обратно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предметы в соответствии с частотой использования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предметы в комплексе, в той последовательности, в которой они используются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-Использовать многофункциональные предметы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Если это продукты офисного труда, то необходимо: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-учитывать легкость доставания, а для тяжелых- удобство перемещения без деформации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-исключать загрязнения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Если это измерительные приборы, то необходимо: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-применять перегородки, не хранить навалом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-хранить на подложках (коврах)</w:t>
      </w:r>
    </w:p>
    <w:p w:rsidR="00EE1868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-использовать защитные футляры-коробки</w:t>
      </w:r>
    </w:p>
    <w:p w:rsidR="00EF57FC" w:rsidRPr="008D017B" w:rsidRDefault="00EE1868" w:rsidP="00EE18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 xml:space="preserve">          Если это информация и технологические карты, то необходимо:</w:t>
      </w:r>
    </w:p>
    <w:p w:rsidR="00EE1868" w:rsidRPr="00EF57FC" w:rsidRDefault="00EE1868" w:rsidP="00E40A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017B">
        <w:rPr>
          <w:rFonts w:ascii="Times New Roman" w:hAnsi="Times New Roman" w:cs="Times New Roman"/>
          <w:sz w:val="24"/>
          <w:szCs w:val="24"/>
        </w:rPr>
        <w:t>-применять отдельные ящики и информационные доски</w:t>
      </w:r>
      <w:r w:rsidR="008E63A3">
        <w:rPr>
          <w:rFonts w:ascii="Times New Roman" w:hAnsi="Times New Roman" w:cs="Times New Roman"/>
          <w:sz w:val="24"/>
          <w:szCs w:val="24"/>
        </w:rPr>
        <w:t>.</w:t>
      </w:r>
    </w:p>
    <w:sectPr w:rsidR="00EE1868" w:rsidRPr="00EF57FC" w:rsidSect="00500DD1">
      <w:footerReference w:type="default" r:id="rId13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3049" w:rsidRDefault="00013049" w:rsidP="007A131A">
      <w:pPr>
        <w:spacing w:after="0" w:line="240" w:lineRule="auto"/>
      </w:pPr>
      <w:r>
        <w:separator/>
      </w:r>
    </w:p>
  </w:endnote>
  <w:endnote w:type="continuationSeparator" w:id="0">
    <w:p w:rsidR="00013049" w:rsidRDefault="00013049" w:rsidP="007A13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altName w:val="Arial"/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4360532"/>
      <w:docPartObj>
        <w:docPartGallery w:val="Page Numbers (Bottom of Page)"/>
        <w:docPartUnique/>
      </w:docPartObj>
    </w:sdtPr>
    <w:sdtEndPr/>
    <w:sdtContent>
      <w:p w:rsidR="009448EE" w:rsidRDefault="009448EE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D301A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9448EE" w:rsidRDefault="009448E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3049" w:rsidRDefault="00013049" w:rsidP="007A131A">
      <w:pPr>
        <w:spacing w:after="0" w:line="240" w:lineRule="auto"/>
      </w:pPr>
      <w:r>
        <w:separator/>
      </w:r>
    </w:p>
  </w:footnote>
  <w:footnote w:type="continuationSeparator" w:id="0">
    <w:p w:rsidR="00013049" w:rsidRDefault="00013049" w:rsidP="007A13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B00AE9"/>
    <w:multiLevelType w:val="hybridMultilevel"/>
    <w:tmpl w:val="33D00F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A6813C6"/>
    <w:multiLevelType w:val="hybridMultilevel"/>
    <w:tmpl w:val="33D00F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4EE27F1"/>
    <w:multiLevelType w:val="hybridMultilevel"/>
    <w:tmpl w:val="82429DE4"/>
    <w:lvl w:ilvl="0" w:tplc="3118F07C">
      <w:start w:val="4"/>
      <w:numFmt w:val="decimal"/>
      <w:lvlText w:val="%1."/>
      <w:lvlJc w:val="left"/>
      <w:pPr>
        <w:ind w:left="33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058" w:hanging="360"/>
      </w:pPr>
    </w:lvl>
    <w:lvl w:ilvl="2" w:tplc="0419001B" w:tentative="1">
      <w:start w:val="1"/>
      <w:numFmt w:val="lowerRoman"/>
      <w:lvlText w:val="%3."/>
      <w:lvlJc w:val="right"/>
      <w:pPr>
        <w:ind w:left="4778" w:hanging="180"/>
      </w:pPr>
    </w:lvl>
    <w:lvl w:ilvl="3" w:tplc="0419000F" w:tentative="1">
      <w:start w:val="1"/>
      <w:numFmt w:val="decimal"/>
      <w:lvlText w:val="%4."/>
      <w:lvlJc w:val="left"/>
      <w:pPr>
        <w:ind w:left="5498" w:hanging="360"/>
      </w:pPr>
    </w:lvl>
    <w:lvl w:ilvl="4" w:tplc="04190019" w:tentative="1">
      <w:start w:val="1"/>
      <w:numFmt w:val="lowerLetter"/>
      <w:lvlText w:val="%5."/>
      <w:lvlJc w:val="left"/>
      <w:pPr>
        <w:ind w:left="6218" w:hanging="360"/>
      </w:pPr>
    </w:lvl>
    <w:lvl w:ilvl="5" w:tplc="0419001B" w:tentative="1">
      <w:start w:val="1"/>
      <w:numFmt w:val="lowerRoman"/>
      <w:lvlText w:val="%6."/>
      <w:lvlJc w:val="right"/>
      <w:pPr>
        <w:ind w:left="6938" w:hanging="180"/>
      </w:pPr>
    </w:lvl>
    <w:lvl w:ilvl="6" w:tplc="0419000F" w:tentative="1">
      <w:start w:val="1"/>
      <w:numFmt w:val="decimal"/>
      <w:lvlText w:val="%7."/>
      <w:lvlJc w:val="left"/>
      <w:pPr>
        <w:ind w:left="7658" w:hanging="360"/>
      </w:pPr>
    </w:lvl>
    <w:lvl w:ilvl="7" w:tplc="04190019" w:tentative="1">
      <w:start w:val="1"/>
      <w:numFmt w:val="lowerLetter"/>
      <w:lvlText w:val="%8."/>
      <w:lvlJc w:val="left"/>
      <w:pPr>
        <w:ind w:left="8378" w:hanging="360"/>
      </w:pPr>
    </w:lvl>
    <w:lvl w:ilvl="8" w:tplc="0419001B" w:tentative="1">
      <w:start w:val="1"/>
      <w:numFmt w:val="lowerRoman"/>
      <w:lvlText w:val="%9."/>
      <w:lvlJc w:val="right"/>
      <w:pPr>
        <w:ind w:left="9098" w:hanging="180"/>
      </w:pPr>
    </w:lvl>
  </w:abstractNum>
  <w:abstractNum w:abstractNumId="3">
    <w:nsid w:val="4FCD4006"/>
    <w:multiLevelType w:val="hybridMultilevel"/>
    <w:tmpl w:val="7F964500"/>
    <w:lvl w:ilvl="0" w:tplc="6A024696">
      <w:start w:val="1"/>
      <w:numFmt w:val="decimal"/>
      <w:lvlText w:val="%1."/>
      <w:lvlJc w:val="left"/>
      <w:pPr>
        <w:ind w:left="710" w:hanging="8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>
    <w:nsid w:val="542D7A99"/>
    <w:multiLevelType w:val="hybridMultilevel"/>
    <w:tmpl w:val="A13C1EC8"/>
    <w:lvl w:ilvl="0" w:tplc="A05EA760">
      <w:start w:val="1"/>
      <w:numFmt w:val="decimal"/>
      <w:lvlText w:val="%1."/>
      <w:lvlJc w:val="left"/>
      <w:pPr>
        <w:ind w:left="804" w:hanging="444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38E4"/>
    <w:rsid w:val="00010352"/>
    <w:rsid w:val="00013049"/>
    <w:rsid w:val="0001736E"/>
    <w:rsid w:val="00042F92"/>
    <w:rsid w:val="0006042F"/>
    <w:rsid w:val="00062B70"/>
    <w:rsid w:val="00062DB8"/>
    <w:rsid w:val="00075699"/>
    <w:rsid w:val="000818D7"/>
    <w:rsid w:val="000845E5"/>
    <w:rsid w:val="0009195B"/>
    <w:rsid w:val="00094E22"/>
    <w:rsid w:val="000A2710"/>
    <w:rsid w:val="000A5B39"/>
    <w:rsid w:val="000B3069"/>
    <w:rsid w:val="000C037B"/>
    <w:rsid w:val="000C498D"/>
    <w:rsid w:val="000D522A"/>
    <w:rsid w:val="000D7FA2"/>
    <w:rsid w:val="000F4698"/>
    <w:rsid w:val="000F4900"/>
    <w:rsid w:val="00104BEB"/>
    <w:rsid w:val="0010615A"/>
    <w:rsid w:val="00111961"/>
    <w:rsid w:val="00113993"/>
    <w:rsid w:val="001249C4"/>
    <w:rsid w:val="001410C0"/>
    <w:rsid w:val="001425E8"/>
    <w:rsid w:val="00155E30"/>
    <w:rsid w:val="00174471"/>
    <w:rsid w:val="00191544"/>
    <w:rsid w:val="001A4DA3"/>
    <w:rsid w:val="001B1286"/>
    <w:rsid w:val="001B64DC"/>
    <w:rsid w:val="001D4E23"/>
    <w:rsid w:val="001D7404"/>
    <w:rsid w:val="001D7447"/>
    <w:rsid w:val="001F6160"/>
    <w:rsid w:val="00206A24"/>
    <w:rsid w:val="00217F18"/>
    <w:rsid w:val="002249C0"/>
    <w:rsid w:val="00241AED"/>
    <w:rsid w:val="00243D6E"/>
    <w:rsid w:val="002603C8"/>
    <w:rsid w:val="0026233A"/>
    <w:rsid w:val="00263293"/>
    <w:rsid w:val="002710E9"/>
    <w:rsid w:val="00283468"/>
    <w:rsid w:val="00287D74"/>
    <w:rsid w:val="002954EF"/>
    <w:rsid w:val="002979A9"/>
    <w:rsid w:val="00297F00"/>
    <w:rsid w:val="002A3EF2"/>
    <w:rsid w:val="002A5472"/>
    <w:rsid w:val="002A7580"/>
    <w:rsid w:val="002B56B1"/>
    <w:rsid w:val="002B6C7F"/>
    <w:rsid w:val="002C317C"/>
    <w:rsid w:val="002D39DF"/>
    <w:rsid w:val="002E26BE"/>
    <w:rsid w:val="002E33A7"/>
    <w:rsid w:val="002E5F54"/>
    <w:rsid w:val="002E75E7"/>
    <w:rsid w:val="002E7F5D"/>
    <w:rsid w:val="002F0660"/>
    <w:rsid w:val="00302382"/>
    <w:rsid w:val="00312364"/>
    <w:rsid w:val="00327B80"/>
    <w:rsid w:val="00341C6A"/>
    <w:rsid w:val="00352212"/>
    <w:rsid w:val="00377CA6"/>
    <w:rsid w:val="003A2A3A"/>
    <w:rsid w:val="003A6D56"/>
    <w:rsid w:val="003A7EB4"/>
    <w:rsid w:val="003B3949"/>
    <w:rsid w:val="003C6531"/>
    <w:rsid w:val="003D1EA6"/>
    <w:rsid w:val="003D4E68"/>
    <w:rsid w:val="003D613F"/>
    <w:rsid w:val="003F36C3"/>
    <w:rsid w:val="003F55EC"/>
    <w:rsid w:val="003F68CF"/>
    <w:rsid w:val="004011AE"/>
    <w:rsid w:val="0042036F"/>
    <w:rsid w:val="00420B42"/>
    <w:rsid w:val="00420DBF"/>
    <w:rsid w:val="00425B4F"/>
    <w:rsid w:val="00427137"/>
    <w:rsid w:val="00431F1A"/>
    <w:rsid w:val="00445E95"/>
    <w:rsid w:val="0045071F"/>
    <w:rsid w:val="0045430E"/>
    <w:rsid w:val="004A0B13"/>
    <w:rsid w:val="004A0D21"/>
    <w:rsid w:val="004A62EE"/>
    <w:rsid w:val="004A769C"/>
    <w:rsid w:val="004B0B1F"/>
    <w:rsid w:val="004B1DEC"/>
    <w:rsid w:val="004B315B"/>
    <w:rsid w:val="004C2D4B"/>
    <w:rsid w:val="004D1CDC"/>
    <w:rsid w:val="004D2285"/>
    <w:rsid w:val="004E67A5"/>
    <w:rsid w:val="004F109A"/>
    <w:rsid w:val="004F3B88"/>
    <w:rsid w:val="00500DD1"/>
    <w:rsid w:val="00503A83"/>
    <w:rsid w:val="00517989"/>
    <w:rsid w:val="00517FA2"/>
    <w:rsid w:val="005204E0"/>
    <w:rsid w:val="00522AA5"/>
    <w:rsid w:val="00522FFF"/>
    <w:rsid w:val="005423C2"/>
    <w:rsid w:val="00564D81"/>
    <w:rsid w:val="0056586D"/>
    <w:rsid w:val="00572F96"/>
    <w:rsid w:val="00573272"/>
    <w:rsid w:val="00580C4A"/>
    <w:rsid w:val="00583AFC"/>
    <w:rsid w:val="00595A56"/>
    <w:rsid w:val="005D7843"/>
    <w:rsid w:val="006130C3"/>
    <w:rsid w:val="006138AC"/>
    <w:rsid w:val="00623A49"/>
    <w:rsid w:val="006377BC"/>
    <w:rsid w:val="006470CA"/>
    <w:rsid w:val="006521E7"/>
    <w:rsid w:val="0065550B"/>
    <w:rsid w:val="006668AB"/>
    <w:rsid w:val="006A1AF9"/>
    <w:rsid w:val="006A4258"/>
    <w:rsid w:val="006B11AA"/>
    <w:rsid w:val="006C0F60"/>
    <w:rsid w:val="006C22E8"/>
    <w:rsid w:val="006F0CD2"/>
    <w:rsid w:val="006F1368"/>
    <w:rsid w:val="0071413D"/>
    <w:rsid w:val="0072123E"/>
    <w:rsid w:val="00726005"/>
    <w:rsid w:val="00726FAF"/>
    <w:rsid w:val="00730316"/>
    <w:rsid w:val="0074012E"/>
    <w:rsid w:val="007404E0"/>
    <w:rsid w:val="00744AEE"/>
    <w:rsid w:val="00751D13"/>
    <w:rsid w:val="00755760"/>
    <w:rsid w:val="00756D28"/>
    <w:rsid w:val="0077675E"/>
    <w:rsid w:val="00790A01"/>
    <w:rsid w:val="007A131A"/>
    <w:rsid w:val="007A1C53"/>
    <w:rsid w:val="007A3DB3"/>
    <w:rsid w:val="007A6B3D"/>
    <w:rsid w:val="007B31DD"/>
    <w:rsid w:val="007B75B0"/>
    <w:rsid w:val="007C3A87"/>
    <w:rsid w:val="007C4AA0"/>
    <w:rsid w:val="007C7132"/>
    <w:rsid w:val="007D1E5D"/>
    <w:rsid w:val="007D520A"/>
    <w:rsid w:val="007D5941"/>
    <w:rsid w:val="007D59B4"/>
    <w:rsid w:val="007F0951"/>
    <w:rsid w:val="007F1428"/>
    <w:rsid w:val="007F1CC0"/>
    <w:rsid w:val="007F76E0"/>
    <w:rsid w:val="008015C5"/>
    <w:rsid w:val="00803DF5"/>
    <w:rsid w:val="008051CB"/>
    <w:rsid w:val="00806017"/>
    <w:rsid w:val="008136FA"/>
    <w:rsid w:val="0081384D"/>
    <w:rsid w:val="00820FDC"/>
    <w:rsid w:val="00821282"/>
    <w:rsid w:val="00826349"/>
    <w:rsid w:val="0083736D"/>
    <w:rsid w:val="0084400B"/>
    <w:rsid w:val="00851057"/>
    <w:rsid w:val="00852DFD"/>
    <w:rsid w:val="00865061"/>
    <w:rsid w:val="008A69D4"/>
    <w:rsid w:val="008B0049"/>
    <w:rsid w:val="008B236F"/>
    <w:rsid w:val="008C69C2"/>
    <w:rsid w:val="008D017B"/>
    <w:rsid w:val="008D48F5"/>
    <w:rsid w:val="008E34DE"/>
    <w:rsid w:val="008E41C6"/>
    <w:rsid w:val="008E63A3"/>
    <w:rsid w:val="008E6949"/>
    <w:rsid w:val="008E73B2"/>
    <w:rsid w:val="008F00D4"/>
    <w:rsid w:val="009158FB"/>
    <w:rsid w:val="00916FDC"/>
    <w:rsid w:val="00921E2C"/>
    <w:rsid w:val="00922A44"/>
    <w:rsid w:val="009448EE"/>
    <w:rsid w:val="00946CA7"/>
    <w:rsid w:val="00957719"/>
    <w:rsid w:val="00957A18"/>
    <w:rsid w:val="00974E9C"/>
    <w:rsid w:val="00984E56"/>
    <w:rsid w:val="009A7AAA"/>
    <w:rsid w:val="009B0002"/>
    <w:rsid w:val="009B5EBF"/>
    <w:rsid w:val="009F764F"/>
    <w:rsid w:val="00A00F9A"/>
    <w:rsid w:val="00A123F0"/>
    <w:rsid w:val="00A250DD"/>
    <w:rsid w:val="00A26B49"/>
    <w:rsid w:val="00A4215B"/>
    <w:rsid w:val="00A451EF"/>
    <w:rsid w:val="00A468A8"/>
    <w:rsid w:val="00A47BCF"/>
    <w:rsid w:val="00A6149E"/>
    <w:rsid w:val="00A63525"/>
    <w:rsid w:val="00A63FB0"/>
    <w:rsid w:val="00A71631"/>
    <w:rsid w:val="00A750AF"/>
    <w:rsid w:val="00A75C78"/>
    <w:rsid w:val="00A77D89"/>
    <w:rsid w:val="00A8121F"/>
    <w:rsid w:val="00A81695"/>
    <w:rsid w:val="00A81C8A"/>
    <w:rsid w:val="00A8770C"/>
    <w:rsid w:val="00A95EE6"/>
    <w:rsid w:val="00A97B8F"/>
    <w:rsid w:val="00AA2E6F"/>
    <w:rsid w:val="00AA4A04"/>
    <w:rsid w:val="00AA54DC"/>
    <w:rsid w:val="00AB1A96"/>
    <w:rsid w:val="00AD0BD7"/>
    <w:rsid w:val="00AD27A6"/>
    <w:rsid w:val="00AD4B51"/>
    <w:rsid w:val="00AE4CAD"/>
    <w:rsid w:val="00B04F39"/>
    <w:rsid w:val="00B14FB1"/>
    <w:rsid w:val="00B31093"/>
    <w:rsid w:val="00B32384"/>
    <w:rsid w:val="00B41C69"/>
    <w:rsid w:val="00B4362A"/>
    <w:rsid w:val="00B44926"/>
    <w:rsid w:val="00B45ACE"/>
    <w:rsid w:val="00B55330"/>
    <w:rsid w:val="00B57128"/>
    <w:rsid w:val="00B67A90"/>
    <w:rsid w:val="00B77CF3"/>
    <w:rsid w:val="00B87529"/>
    <w:rsid w:val="00B912B8"/>
    <w:rsid w:val="00B96170"/>
    <w:rsid w:val="00BA2DFB"/>
    <w:rsid w:val="00BB7BDC"/>
    <w:rsid w:val="00BD00FE"/>
    <w:rsid w:val="00BE0A54"/>
    <w:rsid w:val="00BE18EB"/>
    <w:rsid w:val="00BE49BD"/>
    <w:rsid w:val="00BF0187"/>
    <w:rsid w:val="00BF0C1E"/>
    <w:rsid w:val="00C037E9"/>
    <w:rsid w:val="00C05EC4"/>
    <w:rsid w:val="00C06621"/>
    <w:rsid w:val="00C118DC"/>
    <w:rsid w:val="00C16750"/>
    <w:rsid w:val="00C37555"/>
    <w:rsid w:val="00C37B75"/>
    <w:rsid w:val="00C43520"/>
    <w:rsid w:val="00C465E1"/>
    <w:rsid w:val="00C70A3D"/>
    <w:rsid w:val="00C82E9E"/>
    <w:rsid w:val="00C8346A"/>
    <w:rsid w:val="00C938E4"/>
    <w:rsid w:val="00CA04FB"/>
    <w:rsid w:val="00CA437F"/>
    <w:rsid w:val="00CB61A9"/>
    <w:rsid w:val="00CC1DFA"/>
    <w:rsid w:val="00CC5262"/>
    <w:rsid w:val="00CD0233"/>
    <w:rsid w:val="00CD32FF"/>
    <w:rsid w:val="00CE07CC"/>
    <w:rsid w:val="00CE2FF8"/>
    <w:rsid w:val="00CE49C9"/>
    <w:rsid w:val="00CE57CD"/>
    <w:rsid w:val="00CF1713"/>
    <w:rsid w:val="00D07676"/>
    <w:rsid w:val="00D160AD"/>
    <w:rsid w:val="00D16BFF"/>
    <w:rsid w:val="00D174BF"/>
    <w:rsid w:val="00D207EC"/>
    <w:rsid w:val="00D23CDD"/>
    <w:rsid w:val="00D3269D"/>
    <w:rsid w:val="00D3588C"/>
    <w:rsid w:val="00D410DD"/>
    <w:rsid w:val="00D45D7D"/>
    <w:rsid w:val="00D45ECF"/>
    <w:rsid w:val="00D47FF9"/>
    <w:rsid w:val="00D52DF9"/>
    <w:rsid w:val="00D57253"/>
    <w:rsid w:val="00D7524C"/>
    <w:rsid w:val="00D842C5"/>
    <w:rsid w:val="00D911AB"/>
    <w:rsid w:val="00D92CF5"/>
    <w:rsid w:val="00D93BE7"/>
    <w:rsid w:val="00D96D45"/>
    <w:rsid w:val="00DA1DFA"/>
    <w:rsid w:val="00DB3279"/>
    <w:rsid w:val="00DB56FB"/>
    <w:rsid w:val="00DB73D5"/>
    <w:rsid w:val="00DC1CC5"/>
    <w:rsid w:val="00DC1D0B"/>
    <w:rsid w:val="00DC7965"/>
    <w:rsid w:val="00DD01D1"/>
    <w:rsid w:val="00DD7D35"/>
    <w:rsid w:val="00DE1C31"/>
    <w:rsid w:val="00DE2679"/>
    <w:rsid w:val="00DE7DF1"/>
    <w:rsid w:val="00DF6231"/>
    <w:rsid w:val="00E02D9C"/>
    <w:rsid w:val="00E04DE5"/>
    <w:rsid w:val="00E07336"/>
    <w:rsid w:val="00E22516"/>
    <w:rsid w:val="00E22856"/>
    <w:rsid w:val="00E30647"/>
    <w:rsid w:val="00E30D81"/>
    <w:rsid w:val="00E318CE"/>
    <w:rsid w:val="00E327C2"/>
    <w:rsid w:val="00E32DA6"/>
    <w:rsid w:val="00E37E0B"/>
    <w:rsid w:val="00E40A28"/>
    <w:rsid w:val="00E40E47"/>
    <w:rsid w:val="00E45ED1"/>
    <w:rsid w:val="00E706E9"/>
    <w:rsid w:val="00E7148E"/>
    <w:rsid w:val="00E73196"/>
    <w:rsid w:val="00E8617D"/>
    <w:rsid w:val="00E874F6"/>
    <w:rsid w:val="00E90955"/>
    <w:rsid w:val="00E91544"/>
    <w:rsid w:val="00E93062"/>
    <w:rsid w:val="00E93291"/>
    <w:rsid w:val="00EA1B7F"/>
    <w:rsid w:val="00EB45DD"/>
    <w:rsid w:val="00EC1407"/>
    <w:rsid w:val="00EC1D98"/>
    <w:rsid w:val="00EC7842"/>
    <w:rsid w:val="00ED14C6"/>
    <w:rsid w:val="00ED301A"/>
    <w:rsid w:val="00ED5EE0"/>
    <w:rsid w:val="00EE1868"/>
    <w:rsid w:val="00EF57FC"/>
    <w:rsid w:val="00F07D11"/>
    <w:rsid w:val="00F23683"/>
    <w:rsid w:val="00F32914"/>
    <w:rsid w:val="00F37C3C"/>
    <w:rsid w:val="00F55B13"/>
    <w:rsid w:val="00F74843"/>
    <w:rsid w:val="00F76E70"/>
    <w:rsid w:val="00F8071D"/>
    <w:rsid w:val="00F81590"/>
    <w:rsid w:val="00F90CE7"/>
    <w:rsid w:val="00F9568B"/>
    <w:rsid w:val="00F97ECB"/>
    <w:rsid w:val="00FC3B79"/>
    <w:rsid w:val="00FC5E94"/>
    <w:rsid w:val="00FE3601"/>
    <w:rsid w:val="00FE3B1D"/>
    <w:rsid w:val="00FE5063"/>
    <w:rsid w:val="00FE5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719"/>
  </w:style>
  <w:style w:type="paragraph" w:styleId="1">
    <w:name w:val="heading 1"/>
    <w:basedOn w:val="a"/>
    <w:next w:val="a"/>
    <w:link w:val="10"/>
    <w:uiPriority w:val="9"/>
    <w:qFormat/>
    <w:rsid w:val="00F90C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next w:val="a"/>
    <w:link w:val="20"/>
    <w:uiPriority w:val="9"/>
    <w:unhideWhenUsed/>
    <w:qFormat/>
    <w:rsid w:val="00D174BF"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938E4"/>
    <w:pPr>
      <w:ind w:left="720"/>
      <w:contextualSpacing/>
    </w:pPr>
  </w:style>
  <w:style w:type="table" w:styleId="a5">
    <w:name w:val="Table Grid"/>
    <w:basedOn w:val="a1"/>
    <w:uiPriority w:val="59"/>
    <w:rsid w:val="00427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unhideWhenUsed/>
    <w:rsid w:val="00E93291"/>
    <w:rPr>
      <w:color w:val="0000FF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93291"/>
    <w:rPr>
      <w:color w:val="808080"/>
      <w:shd w:val="clear" w:color="auto" w:fill="E6E6E6"/>
    </w:rPr>
  </w:style>
  <w:style w:type="character" w:customStyle="1" w:styleId="20">
    <w:name w:val="Заголовок 2 Знак"/>
    <w:basedOn w:val="a0"/>
    <w:link w:val="2"/>
    <w:uiPriority w:val="9"/>
    <w:rsid w:val="00D174BF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90C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customStyle="1" w:styleId="TableGrid">
    <w:name w:val="TableGrid"/>
    <w:rsid w:val="00F90CE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header"/>
    <w:basedOn w:val="a"/>
    <w:link w:val="a8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A131A"/>
  </w:style>
  <w:style w:type="paragraph" w:styleId="a9">
    <w:name w:val="footer"/>
    <w:basedOn w:val="a"/>
    <w:link w:val="aa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A131A"/>
  </w:style>
  <w:style w:type="paragraph" w:styleId="ab">
    <w:name w:val="Balloon Text"/>
    <w:basedOn w:val="a"/>
    <w:link w:val="ac"/>
    <w:uiPriority w:val="99"/>
    <w:semiHidden/>
    <w:unhideWhenUsed/>
    <w:rsid w:val="005732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73272"/>
    <w:rPr>
      <w:rFonts w:ascii="Segoe UI" w:hAnsi="Segoe UI" w:cs="Segoe UI"/>
      <w:sz w:val="18"/>
      <w:szCs w:val="18"/>
    </w:rPr>
  </w:style>
  <w:style w:type="paragraph" w:styleId="21">
    <w:name w:val="Body Text Indent 2"/>
    <w:basedOn w:val="a"/>
    <w:link w:val="22"/>
    <w:uiPriority w:val="99"/>
    <w:semiHidden/>
    <w:rsid w:val="00E318CE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E318C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Default">
    <w:name w:val="Default"/>
    <w:rsid w:val="001425E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1425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719"/>
  </w:style>
  <w:style w:type="paragraph" w:styleId="1">
    <w:name w:val="heading 1"/>
    <w:basedOn w:val="a"/>
    <w:next w:val="a"/>
    <w:link w:val="10"/>
    <w:uiPriority w:val="9"/>
    <w:qFormat/>
    <w:rsid w:val="00F90C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next w:val="a"/>
    <w:link w:val="20"/>
    <w:uiPriority w:val="9"/>
    <w:unhideWhenUsed/>
    <w:qFormat/>
    <w:rsid w:val="00D174BF"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938E4"/>
    <w:pPr>
      <w:ind w:left="720"/>
      <w:contextualSpacing/>
    </w:pPr>
  </w:style>
  <w:style w:type="table" w:styleId="a5">
    <w:name w:val="Table Grid"/>
    <w:basedOn w:val="a1"/>
    <w:uiPriority w:val="59"/>
    <w:rsid w:val="00427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unhideWhenUsed/>
    <w:rsid w:val="00E93291"/>
    <w:rPr>
      <w:color w:val="0000FF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93291"/>
    <w:rPr>
      <w:color w:val="808080"/>
      <w:shd w:val="clear" w:color="auto" w:fill="E6E6E6"/>
    </w:rPr>
  </w:style>
  <w:style w:type="character" w:customStyle="1" w:styleId="20">
    <w:name w:val="Заголовок 2 Знак"/>
    <w:basedOn w:val="a0"/>
    <w:link w:val="2"/>
    <w:uiPriority w:val="9"/>
    <w:rsid w:val="00D174BF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90C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customStyle="1" w:styleId="TableGrid">
    <w:name w:val="TableGrid"/>
    <w:rsid w:val="00F90CE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header"/>
    <w:basedOn w:val="a"/>
    <w:link w:val="a8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A131A"/>
  </w:style>
  <w:style w:type="paragraph" w:styleId="a9">
    <w:name w:val="footer"/>
    <w:basedOn w:val="a"/>
    <w:link w:val="aa"/>
    <w:uiPriority w:val="99"/>
    <w:unhideWhenUsed/>
    <w:rsid w:val="007A1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A131A"/>
  </w:style>
  <w:style w:type="paragraph" w:styleId="ab">
    <w:name w:val="Balloon Text"/>
    <w:basedOn w:val="a"/>
    <w:link w:val="ac"/>
    <w:uiPriority w:val="99"/>
    <w:semiHidden/>
    <w:unhideWhenUsed/>
    <w:rsid w:val="005732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573272"/>
    <w:rPr>
      <w:rFonts w:ascii="Segoe UI" w:hAnsi="Segoe UI" w:cs="Segoe UI"/>
      <w:sz w:val="18"/>
      <w:szCs w:val="18"/>
    </w:rPr>
  </w:style>
  <w:style w:type="paragraph" w:styleId="21">
    <w:name w:val="Body Text Indent 2"/>
    <w:basedOn w:val="a"/>
    <w:link w:val="22"/>
    <w:uiPriority w:val="99"/>
    <w:semiHidden/>
    <w:rsid w:val="00E318CE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E318C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Default">
    <w:name w:val="Default"/>
    <w:rsid w:val="001425E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1425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8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29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72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E509A5-798F-4510-92CE-FB925C48D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6684</Words>
  <Characters>38104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OPK</Company>
  <LinksUpToDate>false</LinksUpToDate>
  <CharactersWithSpaces>44699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Дарья</dc:creator>
  <cp:lastModifiedBy>Кулинич Алла Александровна</cp:lastModifiedBy>
  <cp:revision>2</cp:revision>
  <cp:lastPrinted>2018-09-03T04:40:00Z</cp:lastPrinted>
  <dcterms:created xsi:type="dcterms:W3CDTF">2018-11-19T13:49:00Z</dcterms:created>
  <dcterms:modified xsi:type="dcterms:W3CDTF">2018-11-19T13:49:00Z</dcterms:modified>
</cp:coreProperties>
</file>