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6F7" w:rsidRPr="0028535A" w:rsidRDefault="00B436F7" w:rsidP="0028535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8535A" w:rsidRPr="0028535A" w:rsidRDefault="0028535A" w:rsidP="0028535A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35A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студентов</w:t>
      </w:r>
    </w:p>
    <w:p w:rsidR="00B436F7" w:rsidRPr="0028535A" w:rsidRDefault="00B436F7" w:rsidP="0028535A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236A1D" w:rsidRPr="0028535A" w:rsidRDefault="00236A1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>. Особенности произношения некоторых гласных, согласных, дифтонгов.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6A1D" w:rsidRPr="0028535A" w:rsidRDefault="00236A1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6A1D" w:rsidRPr="0028535A" w:rsidRDefault="00236A1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Немецкий язык отличается от русского не только лексическим составом и грамматическим строем, но и звуковым составом с характерным для него особенностями. </w:t>
      </w:r>
      <w:proofErr w:type="gramEnd"/>
    </w:p>
    <w:p w:rsidR="00236A1D" w:rsidRPr="0028535A" w:rsidRDefault="00236A1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немецком языке различают как разные фонемы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краткое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открытое [ɔ]  и долгое закрытое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8535A">
        <w:rPr>
          <w:rFonts w:ascii="Times New Roman" w:hAnsi="Times New Roman" w:cs="Times New Roman"/>
          <w:sz w:val="24"/>
          <w:szCs w:val="24"/>
        </w:rPr>
        <w:t>:]. Немецкие гласные фонемы отличаются от русского «о» не только длительностью, но и артикуляцией.</w:t>
      </w:r>
      <w:r w:rsidR="008805AB" w:rsidRPr="0028535A">
        <w:rPr>
          <w:rFonts w:ascii="Times New Roman" w:hAnsi="Times New Roman" w:cs="Times New Roman"/>
          <w:sz w:val="24"/>
          <w:szCs w:val="24"/>
        </w:rPr>
        <w:t xml:space="preserve"> Немецкая фонема [</w:t>
      </w:r>
      <w:r w:rsidR="008805AB" w:rsidRPr="0028535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8805AB" w:rsidRPr="0028535A">
        <w:rPr>
          <w:rFonts w:ascii="Times New Roman" w:hAnsi="Times New Roman" w:cs="Times New Roman"/>
          <w:sz w:val="24"/>
          <w:szCs w:val="24"/>
        </w:rPr>
        <w:t>:] напряженней и значительно длительнее русского «о».</w:t>
      </w:r>
    </w:p>
    <w:p w:rsidR="008805AB" w:rsidRPr="0028535A" w:rsidRDefault="008805AB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Студентам следует запомнить, что звук «о» бывает долгим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28535A">
        <w:rPr>
          <w:rFonts w:ascii="Times New Roman" w:hAnsi="Times New Roman" w:cs="Times New Roman"/>
          <w:sz w:val="24"/>
          <w:szCs w:val="24"/>
        </w:rPr>
        <w:t xml:space="preserve">:]: </w:t>
      </w:r>
    </w:p>
    <w:p w:rsidR="008805AB" w:rsidRPr="0028535A" w:rsidRDefault="008805AB" w:rsidP="00285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Boden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Rosa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8805AB" w:rsidRPr="0028535A" w:rsidRDefault="008805AB" w:rsidP="00285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Если за </w:t>
      </w:r>
      <w:proofErr w:type="gramStart"/>
      <w:r w:rsidRPr="0028535A">
        <w:rPr>
          <w:rFonts w:ascii="Times New Roman" w:hAnsi="Times New Roman" w:cs="Times New Roman"/>
          <w:b/>
          <w:sz w:val="24"/>
          <w:szCs w:val="24"/>
        </w:rPr>
        <w:t>о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следует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wohnen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Wohl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8805AB" w:rsidRPr="0028535A" w:rsidRDefault="008805AB" w:rsidP="00285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случае удвоения </w:t>
      </w:r>
      <w:r w:rsidRPr="0028535A">
        <w:rPr>
          <w:rFonts w:ascii="Times New Roman" w:hAnsi="Times New Roman" w:cs="Times New Roman"/>
          <w:b/>
          <w:sz w:val="24"/>
          <w:szCs w:val="24"/>
        </w:rPr>
        <w:t>оо</w:t>
      </w:r>
      <w:r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Boot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8805AB" w:rsidRPr="0028535A" w:rsidRDefault="008805AB" w:rsidP="0028535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rot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2C04A4" w:rsidRPr="0028535A" w:rsidRDefault="002C04A4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05AB" w:rsidRPr="0028535A" w:rsidRDefault="008805AB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 немецком языке различают как разные фонемы долгое закрытое[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28535A">
        <w:rPr>
          <w:rFonts w:ascii="Times New Roman" w:hAnsi="Times New Roman" w:cs="Times New Roman"/>
          <w:sz w:val="24"/>
          <w:szCs w:val="24"/>
        </w:rPr>
        <w:t>:] и краткое открытое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 [</w:t>
      </w:r>
      <w:r w:rsidR="002C04A4" w:rsidRPr="0028535A">
        <w:rPr>
          <w:rFonts w:ascii="Times New Roman" w:hAnsi="Times New Roman" w:cs="Times New Roman"/>
          <w:sz w:val="24"/>
          <w:szCs w:val="24"/>
        </w:rPr>
        <w:t>ʊ</w:t>
      </w:r>
      <w:r w:rsidRPr="0028535A">
        <w:rPr>
          <w:rFonts w:ascii="Times New Roman" w:hAnsi="Times New Roman" w:cs="Times New Roman"/>
          <w:sz w:val="24"/>
          <w:szCs w:val="24"/>
        </w:rPr>
        <w:t>]</w:t>
      </w:r>
      <w:r w:rsidR="002C04A4" w:rsidRPr="0028535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  <w:r w:rsidR="002C04A4" w:rsidRPr="0028535A">
        <w:rPr>
          <w:rFonts w:ascii="Times New Roman" w:hAnsi="Times New Roman" w:cs="Times New Roman"/>
          <w:sz w:val="24"/>
          <w:szCs w:val="24"/>
        </w:rPr>
        <w:t>Немецкие гласные [</w:t>
      </w:r>
      <w:r w:rsidR="002C04A4" w:rsidRPr="0028535A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C04A4" w:rsidRPr="0028535A">
        <w:rPr>
          <w:rFonts w:ascii="Times New Roman" w:hAnsi="Times New Roman" w:cs="Times New Roman"/>
          <w:sz w:val="24"/>
          <w:szCs w:val="24"/>
        </w:rPr>
        <w:t>:] и [ʊ] отличаются от русского «у» не только длительностью, но и артикуляцией. Необходимо знать, что  звук [</w:t>
      </w:r>
      <w:r w:rsidR="002C04A4" w:rsidRPr="0028535A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C04A4" w:rsidRPr="0028535A">
        <w:rPr>
          <w:rFonts w:ascii="Times New Roman" w:hAnsi="Times New Roman" w:cs="Times New Roman"/>
          <w:sz w:val="24"/>
          <w:szCs w:val="24"/>
        </w:rPr>
        <w:t>:] бывает долгим:</w:t>
      </w:r>
    </w:p>
    <w:p w:rsidR="002C04A4" w:rsidRPr="0028535A" w:rsidRDefault="002C04A4" w:rsidP="002853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Bube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ruden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2C04A4" w:rsidRPr="0028535A" w:rsidRDefault="002C04A4" w:rsidP="002853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Если за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r w:rsidRPr="00285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следует</w:t>
      </w:r>
      <w:r w:rsidRPr="00285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Uhr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Ruhr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2C04A4" w:rsidRPr="0028535A" w:rsidRDefault="002C04A4" w:rsidP="002853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gut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Mut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2C04A4" w:rsidRPr="0028535A" w:rsidRDefault="002C04A4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C04A4" w:rsidRPr="0028535A" w:rsidRDefault="002C04A4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немецком языке различают как разные фонемы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долгое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закрытое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>:] и краткое открытое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8535A">
        <w:rPr>
          <w:rFonts w:ascii="Times New Roman" w:hAnsi="Times New Roman" w:cs="Times New Roman"/>
          <w:sz w:val="24"/>
          <w:szCs w:val="24"/>
        </w:rPr>
        <w:t>]. Помните</w:t>
      </w:r>
      <w:r w:rsidR="003C528F" w:rsidRPr="0028535A">
        <w:rPr>
          <w:rFonts w:ascii="Times New Roman" w:hAnsi="Times New Roman" w:cs="Times New Roman"/>
          <w:sz w:val="24"/>
          <w:szCs w:val="24"/>
        </w:rPr>
        <w:t>, что при произнесении [</w:t>
      </w:r>
      <w:r w:rsidR="003C528F" w:rsidRPr="0028535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3C528F" w:rsidRPr="0028535A">
        <w:rPr>
          <w:rFonts w:ascii="Times New Roman" w:hAnsi="Times New Roman" w:cs="Times New Roman"/>
          <w:sz w:val="24"/>
          <w:szCs w:val="24"/>
        </w:rPr>
        <w:t xml:space="preserve">] язык следует слегка продвигать вперед. Звук </w:t>
      </w:r>
      <w:r w:rsidR="003C528F" w:rsidRPr="0028535A">
        <w:rPr>
          <w:rFonts w:ascii="Times New Roman" w:hAnsi="Times New Roman" w:cs="Times New Roman"/>
          <w:sz w:val="24"/>
          <w:szCs w:val="24"/>
          <w:lang w:val="en-US"/>
        </w:rPr>
        <w:t>[i</w:t>
      </w:r>
      <w:r w:rsidR="003C528F" w:rsidRPr="0028535A">
        <w:rPr>
          <w:rFonts w:ascii="Times New Roman" w:hAnsi="Times New Roman" w:cs="Times New Roman"/>
          <w:sz w:val="24"/>
          <w:szCs w:val="24"/>
        </w:rPr>
        <w:t>:</w:t>
      </w:r>
      <w:r w:rsidR="003C528F" w:rsidRPr="0028535A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3C528F" w:rsidRPr="0028535A">
        <w:rPr>
          <w:rFonts w:ascii="Times New Roman" w:hAnsi="Times New Roman" w:cs="Times New Roman"/>
          <w:sz w:val="24"/>
          <w:szCs w:val="24"/>
        </w:rPr>
        <w:t xml:space="preserve"> бывает долгим:</w:t>
      </w:r>
    </w:p>
    <w:p w:rsidR="003C528F" w:rsidRPr="0028535A" w:rsidRDefault="003C528F" w:rsidP="0028535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Перед одной согласной: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mir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wir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3C528F" w:rsidRPr="0028535A" w:rsidRDefault="003C528F" w:rsidP="0028535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открытом слоге: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Maschine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Gardine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3C528F" w:rsidRPr="0028535A" w:rsidRDefault="003C528F" w:rsidP="0028535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Если за</w:t>
      </w:r>
      <w:r w:rsidRPr="002853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следует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sie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Brief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3C528F" w:rsidRPr="0028535A" w:rsidRDefault="003C528F" w:rsidP="0028535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Если за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или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следует 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h</w:t>
      </w:r>
      <w:r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ihm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sieh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3C528F" w:rsidRPr="0028535A" w:rsidRDefault="003C528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528F" w:rsidRPr="0028535A" w:rsidRDefault="003C528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C528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Дифтонги </w:t>
      </w:r>
      <w:r w:rsidRPr="0028535A">
        <w:rPr>
          <w:rFonts w:ascii="Times New Roman" w:hAnsi="Times New Roman" w:cs="Times New Roman"/>
          <w:b/>
          <w:sz w:val="24"/>
          <w:szCs w:val="24"/>
        </w:rPr>
        <w:t>[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ae</w:t>
      </w:r>
      <w:r w:rsidRPr="0028535A">
        <w:rPr>
          <w:rFonts w:ascii="Times New Roman" w:hAnsi="Times New Roman" w:cs="Times New Roman"/>
          <w:b/>
          <w:sz w:val="24"/>
          <w:szCs w:val="24"/>
        </w:rPr>
        <w:t>] [</w:t>
      </w:r>
      <w:r w:rsidRPr="0028535A">
        <w:rPr>
          <w:rFonts w:ascii="Times New Roman" w:hAnsi="Times New Roman" w:cs="Times New Roman"/>
          <w:b/>
          <w:sz w:val="24"/>
          <w:szCs w:val="24"/>
          <w:lang w:val="en-US"/>
        </w:rPr>
        <w:t>ao</w:t>
      </w:r>
      <w:r w:rsidRPr="0028535A">
        <w:rPr>
          <w:rFonts w:ascii="Times New Roman" w:hAnsi="Times New Roman" w:cs="Times New Roman"/>
          <w:b/>
          <w:sz w:val="24"/>
          <w:szCs w:val="24"/>
        </w:rPr>
        <w:t>] [ɔǿ]</w:t>
      </w:r>
    </w:p>
    <w:p w:rsidR="003C528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Дифтонгом называется односложное сочетание двух гласных. Нужно помнить, что первый элемент дифтонга произносится напряженно, четко, кратко и с сильным отступом; второй - менее напряженно, не четко и со слабым отступом. Общая длительность дифтонга равна длительности долгого гласного. </w:t>
      </w:r>
    </w:p>
    <w:p w:rsidR="0091337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337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Согласный:[ç]</w:t>
      </w:r>
    </w:p>
    <w:p w:rsidR="0091337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Глухой согласный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 [ç] 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>по тембру напоминает русское мяг</w:t>
      </w:r>
      <w:r w:rsidR="00501FD5" w:rsidRPr="0028535A">
        <w:rPr>
          <w:rFonts w:ascii="Times New Roman" w:hAnsi="Times New Roman" w:cs="Times New Roman"/>
          <w:sz w:val="24"/>
          <w:szCs w:val="24"/>
        </w:rPr>
        <w:t>к</w:t>
      </w:r>
      <w:r w:rsidRPr="0028535A">
        <w:rPr>
          <w:rFonts w:ascii="Times New Roman" w:hAnsi="Times New Roman" w:cs="Times New Roman"/>
          <w:sz w:val="24"/>
          <w:szCs w:val="24"/>
        </w:rPr>
        <w:t xml:space="preserve">ое </w:t>
      </w:r>
      <w:r w:rsidR="00501FD5" w:rsidRPr="0028535A">
        <w:rPr>
          <w:rFonts w:ascii="Times New Roman" w:hAnsi="Times New Roman" w:cs="Times New Roman"/>
          <w:sz w:val="24"/>
          <w:szCs w:val="24"/>
        </w:rPr>
        <w:t>«х». Немецкая фонема</w:t>
      </w:r>
      <w:proofErr w:type="gramStart"/>
      <w:r w:rsidR="00501FD5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501FD5" w:rsidRPr="0028535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501FD5" w:rsidRPr="0028535A">
        <w:rPr>
          <w:rFonts w:ascii="Times New Roman" w:hAnsi="Times New Roman" w:cs="Times New Roman"/>
          <w:sz w:val="24"/>
          <w:szCs w:val="24"/>
        </w:rPr>
        <w:t>ç</w:t>
      </w:r>
      <w:r w:rsidR="00501FD5" w:rsidRPr="0028535A">
        <w:rPr>
          <w:rFonts w:ascii="Times New Roman" w:hAnsi="Times New Roman" w:cs="Times New Roman"/>
          <w:sz w:val="24"/>
          <w:szCs w:val="24"/>
          <w:lang w:val="en-US"/>
        </w:rPr>
        <w:t>]</w:t>
      </w:r>
      <w:r w:rsidR="00501FD5" w:rsidRPr="00285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501FD5" w:rsidRPr="0028535A">
        <w:rPr>
          <w:rFonts w:ascii="Times New Roman" w:hAnsi="Times New Roman" w:cs="Times New Roman"/>
          <w:sz w:val="24"/>
          <w:szCs w:val="24"/>
        </w:rPr>
        <w:t>произносится:</w:t>
      </w:r>
    </w:p>
    <w:p w:rsidR="00501FD5" w:rsidRPr="0028535A" w:rsidRDefault="00501FD5" w:rsidP="002853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После гласных переднего ряда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>:] [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8535A">
        <w:rPr>
          <w:rFonts w:ascii="Times New Roman" w:hAnsi="Times New Roman" w:cs="Times New Roman"/>
          <w:sz w:val="24"/>
          <w:szCs w:val="24"/>
        </w:rPr>
        <w:t>] [ɛ] [œ] [Ƴ:] [Ƴ]</w:t>
      </w:r>
    </w:p>
    <w:p w:rsidR="00501FD5" w:rsidRPr="0028535A" w:rsidRDefault="00501FD5" w:rsidP="002853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 суффиксе –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chen.</w:t>
      </w:r>
    </w:p>
    <w:p w:rsidR="00501FD5" w:rsidRPr="0028535A" w:rsidRDefault="00501FD5" w:rsidP="002853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После сонантов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501FD5" w:rsidRPr="0028535A" w:rsidRDefault="00501FD5" w:rsidP="002853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 начале некоторых слов иностранного происхождения.</w:t>
      </w:r>
    </w:p>
    <w:p w:rsidR="00501FD5" w:rsidRPr="0028535A" w:rsidRDefault="00501FD5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337F" w:rsidRPr="0028535A" w:rsidRDefault="0091337F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1FD5" w:rsidRPr="0028535A" w:rsidRDefault="00501FD5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1FD5" w:rsidRPr="0028535A" w:rsidRDefault="00501FD5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1A8" w:rsidRPr="0028535A" w:rsidRDefault="00501FD5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 xml:space="preserve">. Порядок слов в простом распространенном повествовательном предложении. </w:t>
      </w:r>
    </w:p>
    <w:p w:rsidR="001F41A8" w:rsidRPr="0028535A" w:rsidRDefault="001F41A8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01FD5" w:rsidRPr="0028535A" w:rsidRDefault="00501FD5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Для порядка слов немецкого предложения характерно неконтактное расположение частей сказуемого. Сказуемое может состоять или только из одной части </w:t>
      </w:r>
      <w:r w:rsidR="001F41A8" w:rsidRPr="0028535A">
        <w:rPr>
          <w:rFonts w:ascii="Times New Roman" w:hAnsi="Times New Roman" w:cs="Times New Roman"/>
          <w:sz w:val="24"/>
          <w:szCs w:val="24"/>
        </w:rPr>
        <w:t>–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1F41A8" w:rsidRPr="0028535A">
        <w:rPr>
          <w:rFonts w:ascii="Times New Roman" w:hAnsi="Times New Roman" w:cs="Times New Roman"/>
          <w:sz w:val="24"/>
          <w:szCs w:val="24"/>
        </w:rPr>
        <w:t xml:space="preserve">изменяемой, или из двух частей  - изменяемой и неизменяемой. В качестве неизменяемой части сказуемого могут выступать: инфинитив, партицип </w:t>
      </w:r>
      <w:r w:rsidR="001F41A8"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1F41A8" w:rsidRPr="0028535A">
        <w:rPr>
          <w:rFonts w:ascii="Times New Roman" w:hAnsi="Times New Roman" w:cs="Times New Roman"/>
          <w:sz w:val="24"/>
          <w:szCs w:val="24"/>
        </w:rPr>
        <w:t>, существительное, отделяемые приставки.</w:t>
      </w:r>
    </w:p>
    <w:p w:rsidR="001F41A8" w:rsidRPr="0028535A" w:rsidRDefault="001F41A8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Порядок слов в предложении может быть прямой или обратный. </w:t>
      </w:r>
    </w:p>
    <w:p w:rsidR="001F41A8" w:rsidRPr="0028535A" w:rsidRDefault="001F41A8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1A8" w:rsidRPr="0028535A" w:rsidRDefault="001F41A8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Схема прямого порядка слов в предложении:</w:t>
      </w:r>
    </w:p>
    <w:p w:rsidR="00992416" w:rsidRPr="0028535A" w:rsidRDefault="00992416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41A8" w:rsidRPr="0028535A" w:rsidRDefault="001F41A8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Подлежащее →Изменяемая часть →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Второстепенные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 →   Неизменяемая</w:t>
      </w:r>
    </w:p>
    <w:p w:rsidR="001F41A8" w:rsidRPr="0028535A" w:rsidRDefault="001F41A8" w:rsidP="0028535A">
      <w:pPr>
        <w:tabs>
          <w:tab w:val="left" w:pos="2438"/>
          <w:tab w:val="left" w:pos="2669"/>
          <w:tab w:val="left" w:pos="4954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                           сказуемого            члены предложения    часть сказуемого</w:t>
      </w:r>
    </w:p>
    <w:p w:rsidR="001F41A8" w:rsidRPr="0028535A" w:rsidRDefault="001F41A8" w:rsidP="0028535A">
      <w:pPr>
        <w:tabs>
          <w:tab w:val="left" w:pos="2438"/>
          <w:tab w:val="left" w:pos="2669"/>
          <w:tab w:val="left" w:pos="4954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2416" w:rsidRPr="0028535A" w:rsidRDefault="001F41A8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wurde</w:t>
      </w:r>
      <w:r w:rsidRPr="002853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28535A">
        <w:rPr>
          <w:rFonts w:ascii="Times New Roman" w:hAnsi="Times New Roman" w:cs="Times New Roman"/>
          <w:sz w:val="24"/>
          <w:szCs w:val="24"/>
        </w:rPr>
        <w:t xml:space="preserve"> 10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August</w:t>
      </w:r>
      <w:r w:rsidRPr="0028535A">
        <w:rPr>
          <w:rFonts w:ascii="Times New Roman" w:hAnsi="Times New Roman" w:cs="Times New Roman"/>
          <w:sz w:val="24"/>
          <w:szCs w:val="24"/>
        </w:rPr>
        <w:tab/>
      </w:r>
      <w:r w:rsidR="00992416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992416" w:rsidRPr="0028535A">
        <w:rPr>
          <w:rFonts w:ascii="Times New Roman" w:hAnsi="Times New Roman" w:cs="Times New Roman"/>
          <w:sz w:val="24"/>
          <w:szCs w:val="24"/>
          <w:lang w:val="en-US"/>
        </w:rPr>
        <w:t>geboren</w:t>
      </w:r>
    </w:p>
    <w:p w:rsidR="00992416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2416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2416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Схема обратного порядка слов в предложении:</w:t>
      </w:r>
    </w:p>
    <w:p w:rsidR="00992416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2416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Второстепенные → Изменяемая часть → Подлежащее → Неизменяемая члены                        сказуемого                                           часть сказуемого</w:t>
      </w:r>
    </w:p>
    <w:p w:rsidR="001F41A8" w:rsidRPr="0028535A" w:rsidRDefault="00992416" w:rsidP="0028535A">
      <w:pPr>
        <w:tabs>
          <w:tab w:val="left" w:pos="2438"/>
          <w:tab w:val="left" w:pos="2669"/>
          <w:tab w:val="left" w:pos="4954"/>
          <w:tab w:val="left" w:pos="7450"/>
        </w:tabs>
        <w:ind w:left="422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предложения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992416" w:rsidRPr="0028535A" w:rsidRDefault="00992416" w:rsidP="0028535A">
      <w:pPr>
        <w:ind w:left="422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F41A8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Am 10 August              wurde                               ich                   geboren</w:t>
      </w:r>
    </w:p>
    <w:p w:rsidR="00992416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2416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Необходимо обратить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внимание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что в вопросительном предложении с вопросительным словом на первом месте стоит вопросительно слово, далее – изменяемая часть сказуемого, подлежащее, неизменяемая часть сказуемого. </w:t>
      </w:r>
    </w:p>
    <w:p w:rsidR="00992416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, Wann wurde ich geboren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</w:p>
    <w:p w:rsidR="00992416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В вопросительном предложении без вопросительного слова, на первом месте стоит изменяемая часть сказуемого, далее – подлежащее, второстепенные члены предложения, неизменяемая часть сказуемого.</w:t>
      </w:r>
    </w:p>
    <w:p w:rsidR="00992416" w:rsidRPr="0028535A" w:rsidRDefault="00992416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D2C3E" w:rsidRPr="0028535A">
        <w:rPr>
          <w:rFonts w:ascii="Times New Roman" w:hAnsi="Times New Roman" w:cs="Times New Roman"/>
          <w:sz w:val="24"/>
          <w:szCs w:val="24"/>
          <w:lang w:val="en-US"/>
        </w:rPr>
        <w:t>Wurde ich am 10 August geboren?</w:t>
      </w:r>
    </w:p>
    <w:p w:rsidR="00DD2C3E" w:rsidRPr="0028535A" w:rsidRDefault="00DD2C3E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D2C3E" w:rsidRPr="0028535A" w:rsidRDefault="00DD2C3E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Следует так же обратить внимание на то, что, если в предложении имеется более двух обстоятельств, то ставить их подряд не следует. Одно обстоятельство нужно поставить на первое место, а другие после сказуемого. </w:t>
      </w:r>
    </w:p>
    <w:p w:rsidR="00DD2C3E" w:rsidRPr="0028535A" w:rsidRDefault="00DD2C3E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, Jeden Morgen fuhr ich zum Institut mit dem Bus.</w:t>
      </w:r>
    </w:p>
    <w:p w:rsidR="00DD2C3E" w:rsidRPr="0028535A" w:rsidRDefault="00DD2C3E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2416" w:rsidRPr="0028535A" w:rsidRDefault="00DD2C3E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Ш.</w:t>
      </w:r>
      <w:r w:rsidR="00C435CA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 xml:space="preserve">Временные формы глагола. 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Студентам необходимо запомнить, что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C435CA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В немецом языке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глаголы  делятся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в зависимости от способа словообразования на:</w:t>
      </w:r>
      <w:r w:rsidRPr="0028535A">
        <w:rPr>
          <w:rFonts w:ascii="Times New Roman" w:hAnsi="Times New Roman" w:cs="Times New Roman"/>
          <w:sz w:val="24"/>
          <w:szCs w:val="24"/>
        </w:rPr>
        <w:br/>
        <w:t xml:space="preserve">1. простые: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stehen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schreiben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2.производные: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verstehen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abschreiben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3.сложные: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kennenlernen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stehenbleiben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lastRenderedPageBreak/>
        <w:t>II</w:t>
      </w:r>
      <w:r w:rsidR="00C435CA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зависимости от типа спряжения глаголы делятся на: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1. сильные: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werfen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beginnen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2. слабые: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machen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baden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3. неправильные: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denken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nennen</w:t>
      </w: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105D9" w:rsidRPr="0028535A" w:rsidRDefault="008105D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C435CA" w:rsidRPr="0028535A">
        <w:rPr>
          <w:rFonts w:ascii="Times New Roman" w:hAnsi="Times New Roman" w:cs="Times New Roman"/>
          <w:sz w:val="24"/>
          <w:szCs w:val="24"/>
        </w:rPr>
        <w:t>.</w:t>
      </w:r>
      <w:r w:rsidR="00961C42" w:rsidRPr="0028535A">
        <w:rPr>
          <w:rFonts w:ascii="Times New Roman" w:hAnsi="Times New Roman" w:cs="Times New Roman"/>
          <w:sz w:val="24"/>
          <w:szCs w:val="24"/>
        </w:rPr>
        <w:t xml:space="preserve">В зависимости от отношения к подлежащему глаголы делятся на личные и безличные, например, </w:t>
      </w:r>
      <w:r w:rsidR="00961C42" w:rsidRPr="0028535A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="00961C42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961C42" w:rsidRPr="0028535A">
        <w:rPr>
          <w:rFonts w:ascii="Times New Roman" w:hAnsi="Times New Roman" w:cs="Times New Roman"/>
          <w:sz w:val="24"/>
          <w:szCs w:val="24"/>
          <w:lang w:val="en-US"/>
        </w:rPr>
        <w:t>schreibe</w:t>
      </w:r>
      <w:r w:rsidR="00961C42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961C42" w:rsidRPr="0028535A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="00961C42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961C42" w:rsidRPr="0028535A">
        <w:rPr>
          <w:rFonts w:ascii="Times New Roman" w:hAnsi="Times New Roman" w:cs="Times New Roman"/>
          <w:sz w:val="24"/>
          <w:szCs w:val="24"/>
          <w:lang w:val="en-US"/>
        </w:rPr>
        <w:t>regnet</w:t>
      </w:r>
      <w:r w:rsidR="00961C42" w:rsidRPr="0028535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61C42" w:rsidRPr="0028535A" w:rsidRDefault="00961C42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61C42" w:rsidRPr="0028535A" w:rsidRDefault="00961C42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Следует обходитить внимание, что в немецком языке 6 временных форм: презенс, претеритум, перфект, плюсквамперфект, футурум 1, футурум 2.</w:t>
      </w:r>
    </w:p>
    <w:p w:rsidR="00961C42" w:rsidRPr="0028535A" w:rsidRDefault="00961C42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При выполнении упражнений нужно помнить, что все переходные, возвратные, безличные, модальные глаголы спрягаются с вспомогательным глаголом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1C42" w:rsidRPr="0028535A" w:rsidRDefault="00961C42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С вспомогательным глаголом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спрягаются неперходные глаголы, обозначающие движение: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kommen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laufen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 непереходные глаголы, обозначающие изменение состояние: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sterben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altern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961C42" w:rsidRPr="0028535A" w:rsidRDefault="00961C42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Следущие глаго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лы всегда спрягаются с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: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werden</w:t>
      </w:r>
      <w:r w:rsidR="0078600F" w:rsidRPr="0028535A">
        <w:rPr>
          <w:rFonts w:ascii="Times New Roman" w:hAnsi="Times New Roman" w:cs="Times New Roman"/>
          <w:sz w:val="24"/>
          <w:szCs w:val="24"/>
        </w:rPr>
        <w:t>,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folgen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begegnen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gelingen</w:t>
      </w:r>
      <w:r w:rsidR="0078600F" w:rsidRPr="0028535A">
        <w:rPr>
          <w:rFonts w:ascii="Times New Roman" w:hAnsi="Times New Roman" w:cs="Times New Roman"/>
          <w:sz w:val="24"/>
          <w:szCs w:val="24"/>
        </w:rPr>
        <w:t>,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misslingen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geschehen</w:t>
      </w:r>
      <w:r w:rsidR="0078600F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78600F" w:rsidRPr="0028535A">
        <w:rPr>
          <w:rFonts w:ascii="Times New Roman" w:hAnsi="Times New Roman" w:cs="Times New Roman"/>
          <w:sz w:val="24"/>
          <w:szCs w:val="24"/>
          <w:lang w:val="en-US"/>
        </w:rPr>
        <w:t>bleiben</w:t>
      </w:r>
      <w:r w:rsidR="0078600F" w:rsidRPr="0028535A">
        <w:rPr>
          <w:rFonts w:ascii="Times New Roman" w:hAnsi="Times New Roman" w:cs="Times New Roman"/>
          <w:sz w:val="24"/>
          <w:szCs w:val="24"/>
        </w:rPr>
        <w:t>.</w:t>
      </w: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C435CA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Степени сравнения прилагательных и наречий.</w:t>
      </w: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 немецком языке, как и в русском, прилагательные имеют три степени сравнения. Это положительная, сравнительная, превосходная степень.</w:t>
      </w: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Положительная степень     основа прилагательного     +  </w:t>
      </w:r>
      <w:r w:rsidR="003F79D7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 xml:space="preserve">   -          </w:t>
      </w:r>
      <w:r w:rsidR="003F79D7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schnell</w:t>
      </w: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Сравнительная степень      основа прилагательного     +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      </w:t>
      </w:r>
      <w:r w:rsidR="003F79D7" w:rsidRPr="0028535A">
        <w:rPr>
          <w:rFonts w:ascii="Times New Roman" w:hAnsi="Times New Roman" w:cs="Times New Roman"/>
          <w:sz w:val="24"/>
          <w:szCs w:val="24"/>
        </w:rPr>
        <w:t xml:space="preserve">  </w:t>
      </w:r>
      <w:r w:rsidRPr="0028535A">
        <w:rPr>
          <w:rFonts w:ascii="Times New Roman" w:hAnsi="Times New Roman" w:cs="Times New Roman"/>
          <w:sz w:val="24"/>
          <w:szCs w:val="24"/>
        </w:rPr>
        <w:t xml:space="preserve"> 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>sch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neller</w:t>
      </w: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Превосходная степень        основа прилагательного    +   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st</w:t>
      </w:r>
      <w:r w:rsidRPr="0028535A">
        <w:rPr>
          <w:rFonts w:ascii="Times New Roman" w:hAnsi="Times New Roman" w:cs="Times New Roman"/>
          <w:sz w:val="24"/>
          <w:szCs w:val="24"/>
        </w:rPr>
        <w:t>,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est</w:t>
      </w:r>
      <w:r w:rsidR="003F79D7" w:rsidRPr="0028535A">
        <w:rPr>
          <w:rFonts w:ascii="Times New Roman" w:hAnsi="Times New Roman" w:cs="Times New Roman"/>
          <w:sz w:val="24"/>
          <w:szCs w:val="24"/>
        </w:rPr>
        <w:t xml:space="preserve">- 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>schnellste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8600F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Следует обратить внимание на то, что некоторые прилагательные образуют степень сравнения неправильно. Эти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формы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нужны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заучить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gross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grosser          am grossten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gut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    besser           am besten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hoch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 hoher            am hochsten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nah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   naher            am nachsten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mehr</w:t>
      </w:r>
      <w:r w:rsidRPr="0028535A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meisten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Следующие прилагательные не имеют сравнительной степени: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aussere</w:t>
      </w:r>
      <w:r w:rsidR="00DC36A8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- der ausserste   </w:t>
      </w:r>
      <w:r w:rsidR="00DC36A8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C36A8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der innere   -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 innerste</w:t>
      </w:r>
    </w:p>
    <w:p w:rsidR="003F79D7" w:rsidRPr="0028535A" w:rsidRDefault="00DC36A8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hentere  -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der hinterste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der obere    - 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>der oberste</w:t>
      </w:r>
    </w:p>
    <w:p w:rsidR="003F79D7" w:rsidRPr="0028535A" w:rsidRDefault="00DC36A8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untere    -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der unterste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der vordere - </w:t>
      </w:r>
      <w:r w:rsidR="003F79D7" w:rsidRPr="0028535A">
        <w:rPr>
          <w:rFonts w:ascii="Times New Roman" w:hAnsi="Times New Roman" w:cs="Times New Roman"/>
          <w:sz w:val="24"/>
          <w:szCs w:val="24"/>
          <w:lang w:val="en-US"/>
        </w:rPr>
        <w:t>der vorderste</w:t>
      </w:r>
    </w:p>
    <w:p w:rsidR="003F79D7" w:rsidRPr="0028535A" w:rsidRDefault="003F79D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8600F" w:rsidRPr="0028535A" w:rsidRDefault="0078600F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105D9" w:rsidRPr="0028535A" w:rsidRDefault="0078600F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C36A8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DC36A8" w:rsidRPr="0028535A">
        <w:rPr>
          <w:rFonts w:ascii="Times New Roman" w:hAnsi="Times New Roman" w:cs="Times New Roman"/>
          <w:sz w:val="24"/>
          <w:szCs w:val="24"/>
        </w:rPr>
        <w:t>Степени сравнения наречий образуются так же, как и степени сравнения прилагательных.</w:t>
      </w:r>
    </w:p>
    <w:p w:rsidR="00DC36A8" w:rsidRPr="0028535A" w:rsidRDefault="00DC36A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langsam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langsamer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 -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langsam</w:t>
      </w:r>
      <w:r w:rsidR="007C3C07" w:rsidRPr="0028535A">
        <w:rPr>
          <w:rFonts w:ascii="Times New Roman" w:hAnsi="Times New Roman" w:cs="Times New Roman"/>
          <w:sz w:val="24"/>
          <w:szCs w:val="24"/>
          <w:lang w:val="en-US"/>
        </w:rPr>
        <w:t>sten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Студенам рекомендуется запомнить следующие формы степеней сравнения.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lastRenderedPageBreak/>
        <w:t>gut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besser                am besten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gern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lieber                 am liebsten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viel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mehr                  am meisten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bald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eher                     am ehesten</w:t>
      </w:r>
    </w:p>
    <w:p w:rsidR="008105D9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oft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            haufiger/ofter     am haufigsten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V </w:t>
      </w:r>
      <w:r w:rsidR="00C435CA"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C435CA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 xml:space="preserve">Неопределенно-личные местоимения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C3C07" w:rsidRPr="0028535A" w:rsidRDefault="007C3C0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28535A">
        <w:rPr>
          <w:rFonts w:ascii="Times New Roman" w:hAnsi="Times New Roman" w:cs="Times New Roman"/>
          <w:sz w:val="24"/>
          <w:szCs w:val="24"/>
        </w:rPr>
        <w:t xml:space="preserve"> употребляется, когда речь идет об одном или нескольких неизвестных лицах, которых не хотят назвать.В русском языке нет соотвествующих местоимения. Следует запомнить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то в немецком языке глагол с местоимением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man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стоит в 3-м лице единственного числа, например:</w:t>
      </w:r>
    </w:p>
    <w:p w:rsidR="00D0388B" w:rsidRPr="0028535A" w:rsidRDefault="00D0388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Man scheibt mir oft.    </w:t>
      </w:r>
      <w:r w:rsidRPr="0028535A">
        <w:rPr>
          <w:rFonts w:ascii="Times New Roman" w:hAnsi="Times New Roman" w:cs="Times New Roman"/>
          <w:sz w:val="24"/>
          <w:szCs w:val="24"/>
        </w:rPr>
        <w:t>Мне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часто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пишут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0388B" w:rsidRPr="0028535A" w:rsidRDefault="00D0388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0388B" w:rsidRPr="0028535A" w:rsidRDefault="00D0388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VI</w:t>
      </w:r>
      <w:proofErr w:type="gramStart"/>
      <w:r w:rsidR="00C435CA"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Склонение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имен существительных.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Имя существительное изменяется по падежам. В немецком языке имеется четыре падежа.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</w:rPr>
        <w:t>Признаком падежей является следующие окончания: -(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8535A">
        <w:rPr>
          <w:rFonts w:ascii="Times New Roman" w:hAnsi="Times New Roman" w:cs="Times New Roman"/>
          <w:sz w:val="24"/>
          <w:szCs w:val="24"/>
        </w:rPr>
        <w:t>)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родительном падеже (единственного падежа мужского и среднего рода); -(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8535A">
        <w:rPr>
          <w:rFonts w:ascii="Times New Roman" w:hAnsi="Times New Roman" w:cs="Times New Roman"/>
          <w:sz w:val="24"/>
          <w:szCs w:val="24"/>
        </w:rPr>
        <w:t>)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винительном, дательном, родительном падежах (единственного падежа мужского рода), в дательном падеже во множественном числе.</w:t>
      </w:r>
      <w:proofErr w:type="gramEnd"/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 единственном числе различают три типа склонения: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1. сильное склонение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2. слабое склонение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3. склонение существительных женского рода.</w:t>
      </w:r>
    </w:p>
    <w:p w:rsidR="00480D49" w:rsidRPr="0028535A" w:rsidRDefault="00480D4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Характерным признаком сильного склонения являюся окончания в родительном падеже единственного числа. Необходтмо обратить внимание на то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,ч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то к сильному склонению относятся все существительные среднего рода и большинство сущиствительных мужского рода. Например,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Lektor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Madchen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Arzt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B51291" w:rsidRPr="0028535A">
        <w:rPr>
          <w:rFonts w:ascii="Times New Roman" w:hAnsi="Times New Roman" w:cs="Times New Roman"/>
          <w:sz w:val="24"/>
          <w:szCs w:val="24"/>
          <w:lang w:val="en-US"/>
        </w:rPr>
        <w:t>Kleid</w:t>
      </w:r>
      <w:r w:rsidR="00B51291" w:rsidRPr="0028535A">
        <w:rPr>
          <w:rFonts w:ascii="Times New Roman" w:hAnsi="Times New Roman" w:cs="Times New Roman"/>
          <w:sz w:val="24"/>
          <w:szCs w:val="24"/>
        </w:rPr>
        <w:t>.</w:t>
      </w: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Характерным признаком слабого склонения является окончание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во всех падежах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кроме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именительного. К слабому склонению относятся только одушевленные имена существительных мужского рода.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Junge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Held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Mensch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Признаком склонения сущиствительного женского рода является отсутствие окончания во всех падежах единственного падежа. Например: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Frau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Нужно запомнить, что во множественном числе все сущиствительные склоняются одинаково. 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: der Tag-die Tage, die Frau-die Frauen.</w:t>
      </w: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VII </w:t>
      </w:r>
      <w:r w:rsidR="00C435CA"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Числительные - это слова, обозначающие числа. Имена числительные подразделяются на следующие группы:</w:t>
      </w:r>
    </w:p>
    <w:p w:rsidR="00B51291" w:rsidRPr="0028535A" w:rsidRDefault="00B5129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1) количественные, отвечающие на вопросы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wieviel</w:t>
      </w:r>
      <w:r w:rsidRPr="0028535A">
        <w:rPr>
          <w:rFonts w:ascii="Times New Roman" w:hAnsi="Times New Roman" w:cs="Times New Roman"/>
          <w:sz w:val="24"/>
          <w:szCs w:val="24"/>
        </w:rPr>
        <w:t xml:space="preserve">?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8535A">
        <w:rPr>
          <w:rFonts w:ascii="Times New Roman" w:hAnsi="Times New Roman" w:cs="Times New Roman"/>
          <w:sz w:val="24"/>
          <w:szCs w:val="24"/>
        </w:rPr>
        <w:t>сколько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?):</w:t>
      </w:r>
      <w:r w:rsidR="00F821A3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vier Tage, zwei Freunde, drei Fehler</w:t>
      </w:r>
    </w:p>
    <w:p w:rsidR="00F821A3" w:rsidRPr="0028535A" w:rsidRDefault="00F821A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2) порядковые, отвечающие на вопросы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wievielte</w:t>
      </w:r>
      <w:r w:rsidRPr="0028535A">
        <w:rPr>
          <w:rFonts w:ascii="Times New Roman" w:hAnsi="Times New Roman" w:cs="Times New Roman"/>
          <w:sz w:val="24"/>
          <w:szCs w:val="24"/>
        </w:rPr>
        <w:t xml:space="preserve">?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?): der 1.September </w:t>
      </w:r>
      <w:r w:rsidR="004B04E9" w:rsidRPr="0028535A">
        <w:rPr>
          <w:rFonts w:ascii="Times New Roman" w:hAnsi="Times New Roman" w:cs="Times New Roman"/>
          <w:sz w:val="24"/>
          <w:szCs w:val="24"/>
          <w:lang w:val="en-US"/>
        </w:rPr>
        <w:t>(der erste September), der 8. März (der achte Mä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rz)</w:t>
      </w:r>
    </w:p>
    <w:p w:rsidR="00F821A3" w:rsidRPr="0028535A" w:rsidRDefault="00F821A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3)</w:t>
      </w:r>
      <w:r w:rsidRPr="0028535A">
        <w:rPr>
          <w:rFonts w:ascii="Times New Roman" w:hAnsi="Times New Roman" w:cs="Times New Roman"/>
          <w:sz w:val="24"/>
          <w:szCs w:val="24"/>
        </w:rPr>
        <w:t>дробные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F821A3" w:rsidRPr="0028535A" w:rsidRDefault="00F821A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ein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Drittel (</w:t>
      </w:r>
      <w:r w:rsidRPr="0028535A">
        <w:rPr>
          <w:rFonts w:ascii="Times New Roman" w:hAnsi="Times New Roman" w:cs="Times New Roman"/>
          <w:sz w:val="24"/>
          <w:szCs w:val="24"/>
        </w:rPr>
        <w:t>одна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треть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), ein zwanzigstel(1/20), 3,6(drei Komma sechs)</w:t>
      </w:r>
    </w:p>
    <w:p w:rsidR="00FA703B" w:rsidRPr="0028535A" w:rsidRDefault="00FA703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Необходимо знать, числи</w:t>
      </w:r>
      <w:r w:rsidR="00D35532" w:rsidRPr="0028535A">
        <w:rPr>
          <w:rFonts w:ascii="Times New Roman" w:hAnsi="Times New Roman" w:cs="Times New Roman"/>
          <w:sz w:val="24"/>
          <w:szCs w:val="24"/>
        </w:rPr>
        <w:t>тельные от 0 до 12 являются корнев</w:t>
      </w:r>
      <w:r w:rsidRPr="0028535A">
        <w:rPr>
          <w:rFonts w:ascii="Times New Roman" w:hAnsi="Times New Roman" w:cs="Times New Roman"/>
          <w:sz w:val="24"/>
          <w:szCs w:val="24"/>
        </w:rPr>
        <w:t xml:space="preserve">ыми. Для образования числительных от 13 до 19 к корню числительного прибавляется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zehn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FA703B" w:rsidRPr="0028535A" w:rsidRDefault="00FA703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lastRenderedPageBreak/>
        <w:t>Ц</w:t>
      </w:r>
      <w:r w:rsidR="00023727" w:rsidRPr="0028535A">
        <w:rPr>
          <w:rFonts w:ascii="Times New Roman" w:hAnsi="Times New Roman" w:cs="Times New Roman"/>
          <w:sz w:val="24"/>
          <w:szCs w:val="24"/>
        </w:rPr>
        <w:t>елые десятки от 20 до 90образуются путем прибавления к корню суффикса -</w:t>
      </w:r>
      <w:r w:rsidR="00023727" w:rsidRPr="0028535A">
        <w:rPr>
          <w:rFonts w:ascii="Times New Roman" w:hAnsi="Times New Roman" w:cs="Times New Roman"/>
          <w:sz w:val="24"/>
          <w:szCs w:val="24"/>
          <w:lang w:val="en-US"/>
        </w:rPr>
        <w:t>zig</w:t>
      </w:r>
      <w:r w:rsidR="00023727" w:rsidRPr="0028535A">
        <w:rPr>
          <w:rFonts w:ascii="Times New Roman" w:hAnsi="Times New Roman" w:cs="Times New Roman"/>
          <w:sz w:val="24"/>
          <w:szCs w:val="24"/>
        </w:rPr>
        <w:t xml:space="preserve">. Исключением являются 20 - </w:t>
      </w:r>
      <w:r w:rsidR="00023727" w:rsidRPr="0028535A">
        <w:rPr>
          <w:rFonts w:ascii="Times New Roman" w:hAnsi="Times New Roman" w:cs="Times New Roman"/>
          <w:sz w:val="24"/>
          <w:szCs w:val="24"/>
          <w:lang w:val="en-US"/>
        </w:rPr>
        <w:t>zwanzig</w:t>
      </w:r>
      <w:r w:rsidR="00023727" w:rsidRPr="0028535A">
        <w:rPr>
          <w:rFonts w:ascii="Times New Roman" w:hAnsi="Times New Roman" w:cs="Times New Roman"/>
          <w:sz w:val="24"/>
          <w:szCs w:val="24"/>
        </w:rPr>
        <w:t xml:space="preserve">, 30- </w:t>
      </w:r>
      <w:r w:rsidR="00023727" w:rsidRPr="0028535A">
        <w:rPr>
          <w:rFonts w:ascii="Times New Roman" w:hAnsi="Times New Roman" w:cs="Times New Roman"/>
          <w:sz w:val="24"/>
          <w:szCs w:val="24"/>
          <w:lang w:val="en-US"/>
        </w:rPr>
        <w:t>drei</w:t>
      </w:r>
      <w:r w:rsidR="00D35532" w:rsidRPr="0028535A">
        <w:rPr>
          <w:rFonts w:ascii="Times New Roman" w:hAnsi="Times New Roman" w:cs="Times New Roman"/>
          <w:sz w:val="24"/>
          <w:szCs w:val="24"/>
        </w:rPr>
        <w:t>ß</w:t>
      </w:r>
      <w:r w:rsidR="00023727" w:rsidRPr="0028535A">
        <w:rPr>
          <w:rFonts w:ascii="Times New Roman" w:hAnsi="Times New Roman" w:cs="Times New Roman"/>
          <w:sz w:val="24"/>
          <w:szCs w:val="24"/>
          <w:lang w:val="en-US"/>
        </w:rPr>
        <w:t>ig</w:t>
      </w:r>
      <w:r w:rsidR="00023727" w:rsidRPr="0028535A">
        <w:rPr>
          <w:rFonts w:ascii="Times New Roman" w:hAnsi="Times New Roman" w:cs="Times New Roman"/>
          <w:sz w:val="24"/>
          <w:szCs w:val="24"/>
        </w:rPr>
        <w:t>.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Двузначные числа от 21 до 99 образуются путем соединения числа единиц с числом, обозначающим соответствующий десяток, при помощи союза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28535A">
        <w:rPr>
          <w:rFonts w:ascii="Times New Roman" w:hAnsi="Times New Roman" w:cs="Times New Roman"/>
          <w:sz w:val="24"/>
          <w:szCs w:val="24"/>
        </w:rPr>
        <w:t>; читается такое число в обратном порядке: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35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funfundzwanzig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48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achtundvierzig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99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neunundneunzig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123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ein</w:t>
      </w:r>
      <w:r w:rsidRPr="0028535A">
        <w:rPr>
          <w:rFonts w:ascii="Times New Roman" w:hAnsi="Times New Roman" w:cs="Times New Roman"/>
          <w:sz w:val="24"/>
          <w:szCs w:val="24"/>
        </w:rPr>
        <w:t>)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hundert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reiundzwanzig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1456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ein</w:t>
      </w:r>
      <w:r w:rsidRPr="0028535A">
        <w:rPr>
          <w:rFonts w:ascii="Times New Roman" w:hAnsi="Times New Roman" w:cs="Times New Roman"/>
          <w:sz w:val="24"/>
          <w:szCs w:val="24"/>
        </w:rPr>
        <w:t>)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tausendvierhundertsechsundfunfzig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Все немецкие числительные до 999 999 пишутся в одно слово.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256 310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zweihundertsechsundfunfzigtausenddreihundertzehn</w:t>
      </w:r>
    </w:p>
    <w:p w:rsidR="00023727" w:rsidRPr="0028535A" w:rsidRDefault="0002372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28535A">
        <w:rPr>
          <w:rFonts w:ascii="Times New Roman" w:hAnsi="Times New Roman" w:cs="Times New Roman"/>
          <w:sz w:val="24"/>
          <w:szCs w:val="24"/>
        </w:rPr>
        <w:t xml:space="preserve"> большой буквы пишутся числительные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eine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illion</w:t>
      </w:r>
      <w:r w:rsidR="00D35532" w:rsidRPr="0028535A">
        <w:rPr>
          <w:rFonts w:ascii="Times New Roman" w:hAnsi="Times New Roman" w:cs="Times New Roman"/>
          <w:sz w:val="24"/>
          <w:szCs w:val="24"/>
        </w:rPr>
        <w:t>, -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="00D35532" w:rsidRPr="0028535A">
        <w:rPr>
          <w:rFonts w:ascii="Times New Roman" w:hAnsi="Times New Roman" w:cs="Times New Roman"/>
          <w:sz w:val="24"/>
          <w:szCs w:val="24"/>
        </w:rPr>
        <w:t xml:space="preserve">; 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eine</w:t>
      </w:r>
      <w:r w:rsidR="00D35532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Milliarde</w:t>
      </w:r>
      <w:r w:rsidR="00D35532" w:rsidRPr="0028535A">
        <w:rPr>
          <w:rFonts w:ascii="Times New Roman" w:hAnsi="Times New Roman" w:cs="Times New Roman"/>
          <w:sz w:val="24"/>
          <w:szCs w:val="24"/>
        </w:rPr>
        <w:t>, -</w:t>
      </w:r>
      <w:r w:rsidR="00D35532" w:rsidRPr="0028535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35532" w:rsidRPr="0028535A">
        <w:rPr>
          <w:rFonts w:ascii="Times New Roman" w:hAnsi="Times New Roman" w:cs="Times New Roman"/>
          <w:sz w:val="24"/>
          <w:szCs w:val="24"/>
        </w:rPr>
        <w:t>;</w:t>
      </w:r>
    </w:p>
    <w:p w:rsidR="00D35532" w:rsidRPr="0028535A" w:rsidRDefault="00D35532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Billion</w:t>
      </w:r>
      <w:r w:rsidRPr="0028535A">
        <w:rPr>
          <w:rFonts w:ascii="Times New Roman" w:hAnsi="Times New Roman" w:cs="Times New Roman"/>
          <w:sz w:val="24"/>
          <w:szCs w:val="24"/>
        </w:rPr>
        <w:t>,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en</w:t>
      </w:r>
    </w:p>
    <w:p w:rsidR="004B04E9" w:rsidRPr="0028535A" w:rsidRDefault="004B04E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04E9" w:rsidRPr="0028535A" w:rsidRDefault="004B04E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B04E9" w:rsidRPr="0028535A" w:rsidRDefault="004B04E9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Сложное именное сказуемое.</w:t>
      </w:r>
    </w:p>
    <w:p w:rsidR="00E13794" w:rsidRPr="0028535A" w:rsidRDefault="00E13794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Сложное именное сказуемое состоит из глагола</w:t>
      </w:r>
      <w:r w:rsidRPr="0028535A">
        <w:rPr>
          <w:rFonts w:ascii="Times New Roman" w:hAnsi="Times New Roman" w:cs="Times New Roman"/>
          <w:sz w:val="24"/>
          <w:szCs w:val="24"/>
        </w:rPr>
        <w:softHyphen/>
        <w:t xml:space="preserve">-связки, являющейся спрягаемой частью сказуемого и именной части сказуемого. В роли связки употребляются глаголы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28535A">
        <w:rPr>
          <w:rFonts w:ascii="Times New Roman" w:hAnsi="Times New Roman" w:cs="Times New Roman"/>
          <w:sz w:val="24"/>
          <w:szCs w:val="24"/>
        </w:rPr>
        <w:t xml:space="preserve"> (быть) и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werden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(становиться)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еобходимо запомнить, что глагол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качестве связки в настояшем времени на русский язык не переводится.</w:t>
      </w:r>
    </w:p>
    <w:p w:rsidR="00E13794" w:rsidRPr="0028535A" w:rsidRDefault="00E13794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Sie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Studentin. 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28535A">
        <w:rPr>
          <w:rFonts w:ascii="Times New Roman" w:hAnsi="Times New Roman" w:cs="Times New Roman"/>
          <w:sz w:val="24"/>
          <w:szCs w:val="24"/>
        </w:rPr>
        <w:t>Она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студентка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13794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Wir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sind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mude</w:t>
      </w:r>
      <w:r w:rsidRPr="0028535A">
        <w:rPr>
          <w:rFonts w:ascii="Times New Roman" w:hAnsi="Times New Roman" w:cs="Times New Roman"/>
          <w:sz w:val="24"/>
          <w:szCs w:val="24"/>
        </w:rPr>
        <w:t>. -  Мы устали.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IX</w:t>
      </w:r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Отрицание.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Для выражения отрицания чаще всего употребляется частица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28535A">
        <w:rPr>
          <w:rFonts w:ascii="Times New Roman" w:hAnsi="Times New Roman" w:cs="Times New Roman"/>
          <w:sz w:val="24"/>
          <w:szCs w:val="24"/>
        </w:rPr>
        <w:t xml:space="preserve">. Если отрицание относится ко всему предложению, то частица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28535A">
        <w:rPr>
          <w:rFonts w:ascii="Times New Roman" w:hAnsi="Times New Roman" w:cs="Times New Roman"/>
          <w:sz w:val="24"/>
          <w:szCs w:val="24"/>
        </w:rPr>
        <w:t xml:space="preserve"> стоит обычно в конце предложения.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Например: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kommt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heute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nicht</w:t>
      </w:r>
      <w:r w:rsidRPr="0028535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Если отрицание относится к члену предложения, выраженному существительным с неопределенным артиклем или существительным, которое употребляется без артикля, то употребляется местоимение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kein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das eine Zeitung? -Nein, das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kein Zeitung.</w:t>
      </w:r>
    </w:p>
    <w:p w:rsidR="00B92E03" w:rsidRPr="0028535A" w:rsidRDefault="00B92E03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При выполнении упражнений, следует обратить внимание на то, что для выражения отрицания использ</w:t>
      </w:r>
      <w:r w:rsidR="00181488" w:rsidRPr="0028535A">
        <w:rPr>
          <w:rFonts w:ascii="Times New Roman" w:hAnsi="Times New Roman" w:cs="Times New Roman"/>
          <w:sz w:val="24"/>
          <w:szCs w:val="24"/>
        </w:rPr>
        <w:t xml:space="preserve">уются также отрицательные местоимения: </w:t>
      </w:r>
      <w:r w:rsidR="00181488" w:rsidRPr="0028535A">
        <w:rPr>
          <w:rFonts w:ascii="Times New Roman" w:hAnsi="Times New Roman" w:cs="Times New Roman"/>
          <w:sz w:val="24"/>
          <w:szCs w:val="24"/>
          <w:lang w:val="en-US"/>
        </w:rPr>
        <w:t>nichts</w:t>
      </w:r>
      <w:r w:rsidR="00181488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181488" w:rsidRPr="0028535A">
        <w:rPr>
          <w:rFonts w:ascii="Times New Roman" w:hAnsi="Times New Roman" w:cs="Times New Roman"/>
          <w:sz w:val="24"/>
          <w:szCs w:val="24"/>
          <w:lang w:val="en-US"/>
        </w:rPr>
        <w:t>niemand</w:t>
      </w:r>
      <w:r w:rsidR="00181488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181488" w:rsidRPr="0028535A">
        <w:rPr>
          <w:rFonts w:ascii="Times New Roman" w:hAnsi="Times New Roman" w:cs="Times New Roman"/>
          <w:sz w:val="24"/>
          <w:szCs w:val="24"/>
          <w:lang w:val="en-US"/>
        </w:rPr>
        <w:t>nie</w:t>
      </w:r>
      <w:r w:rsidR="00181488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181488" w:rsidRPr="0028535A">
        <w:rPr>
          <w:rFonts w:ascii="Times New Roman" w:hAnsi="Times New Roman" w:cs="Times New Roman"/>
          <w:sz w:val="24"/>
          <w:szCs w:val="24"/>
          <w:lang w:val="en-US"/>
        </w:rPr>
        <w:t>niemals</w:t>
      </w:r>
      <w:r w:rsidR="00181488" w:rsidRPr="0028535A">
        <w:rPr>
          <w:rFonts w:ascii="Times New Roman" w:hAnsi="Times New Roman" w:cs="Times New Roman"/>
          <w:sz w:val="24"/>
          <w:szCs w:val="24"/>
        </w:rPr>
        <w:t>.</w:t>
      </w: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Es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niemand da.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28535A">
        <w:rPr>
          <w:rFonts w:ascii="Times New Roman" w:hAnsi="Times New Roman" w:cs="Times New Roman"/>
          <w:sz w:val="24"/>
          <w:szCs w:val="24"/>
        </w:rPr>
        <w:t>Нет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никого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habe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nichts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gemerkt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Я ничего не заметил.</w:t>
      </w: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493E" w:rsidRPr="0028535A" w:rsidRDefault="00DC493E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C435CA"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="00703A11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Склонение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имен прилагательных.</w:t>
      </w: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немецком языке три типа склонения прилагательных: сильное, слабое, смешанное. </w:t>
      </w: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Студентам необходимо выучить окончания прилагательных по сильному, слабому и смешанному склонению.</w:t>
      </w:r>
    </w:p>
    <w:p w:rsidR="00181488" w:rsidRPr="0028535A" w:rsidRDefault="00181488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Сильное склонение</w:t>
      </w:r>
    </w:p>
    <w:tbl>
      <w:tblPr>
        <w:tblStyle w:val="a4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181488" w:rsidRPr="0028535A" w:rsidTr="004E17CA">
        <w:tc>
          <w:tcPr>
            <w:tcW w:w="1914" w:type="dxa"/>
            <w:vMerge w:val="restart"/>
          </w:tcPr>
          <w:p w:rsidR="00181488" w:rsidRPr="0028535A" w:rsidRDefault="00181488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181488" w:rsidRPr="0028535A" w:rsidRDefault="00181488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  <w:tc>
          <w:tcPr>
            <w:tcW w:w="1915" w:type="dxa"/>
            <w:vMerge w:val="restart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Множественное</w:t>
            </w:r>
            <w:r w:rsidR="00181488"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 число</w:t>
            </w:r>
          </w:p>
        </w:tc>
      </w:tr>
      <w:tr w:rsidR="00181488" w:rsidRPr="0028535A" w:rsidTr="00181488">
        <w:tc>
          <w:tcPr>
            <w:tcW w:w="1914" w:type="dxa"/>
            <w:vMerge/>
          </w:tcPr>
          <w:p w:rsidR="00181488" w:rsidRPr="0028535A" w:rsidRDefault="00181488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915" w:type="dxa"/>
            <w:vMerge/>
          </w:tcPr>
          <w:p w:rsidR="00181488" w:rsidRPr="0028535A" w:rsidRDefault="00181488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88" w:rsidRPr="0028535A" w:rsidTr="00181488">
        <w:tc>
          <w:tcPr>
            <w:tcW w:w="1914" w:type="dxa"/>
          </w:tcPr>
          <w:p w:rsidR="00181488" w:rsidRPr="0028535A" w:rsidRDefault="00181488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-es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  <w:tr w:rsidR="00181488" w:rsidRPr="0028535A" w:rsidTr="00181488"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</w:t>
            </w:r>
          </w:p>
        </w:tc>
        <w:tc>
          <w:tcPr>
            <w:tcW w:w="1915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</w:t>
            </w:r>
          </w:p>
        </w:tc>
      </w:tr>
      <w:tr w:rsidR="00181488" w:rsidRPr="0028535A" w:rsidTr="00181488"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-em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-em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</w:t>
            </w:r>
          </w:p>
        </w:tc>
        <w:tc>
          <w:tcPr>
            <w:tcW w:w="1915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181488" w:rsidRPr="0028535A" w:rsidTr="00181488"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-es</w:t>
            </w:r>
          </w:p>
        </w:tc>
        <w:tc>
          <w:tcPr>
            <w:tcW w:w="1914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181488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</w:tbl>
    <w:p w:rsidR="00703A11" w:rsidRPr="0028535A" w:rsidRDefault="00703A1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5532" w:rsidRPr="0028535A" w:rsidRDefault="00DC493E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Слабое склонение</w:t>
      </w:r>
    </w:p>
    <w:tbl>
      <w:tblPr>
        <w:tblStyle w:val="a4"/>
        <w:tblW w:w="0" w:type="auto"/>
        <w:tblLook w:val="04A0"/>
      </w:tblPr>
      <w:tblGrid>
        <w:gridCol w:w="1913"/>
        <w:gridCol w:w="1914"/>
        <w:gridCol w:w="1914"/>
        <w:gridCol w:w="1914"/>
        <w:gridCol w:w="1915"/>
      </w:tblGrid>
      <w:tr w:rsidR="00DC493E" w:rsidRPr="0028535A" w:rsidTr="004E17CA">
        <w:tc>
          <w:tcPr>
            <w:tcW w:w="1914" w:type="dxa"/>
            <w:vMerge w:val="restart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  <w:tc>
          <w:tcPr>
            <w:tcW w:w="1915" w:type="dxa"/>
            <w:vMerge w:val="restart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Множественное число</w:t>
            </w:r>
          </w:p>
        </w:tc>
      </w:tr>
      <w:tr w:rsidR="00DC493E" w:rsidRPr="0028535A" w:rsidTr="004E17CA">
        <w:tc>
          <w:tcPr>
            <w:tcW w:w="1914" w:type="dxa"/>
            <w:vMerge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915" w:type="dxa"/>
            <w:vMerge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5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5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  <w:tc>
          <w:tcPr>
            <w:tcW w:w="1915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</w:tbl>
    <w:p w:rsidR="00703A11" w:rsidRPr="0028535A" w:rsidRDefault="00703A11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493E" w:rsidRPr="0028535A" w:rsidRDefault="00DC493E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Смешанное склонение</w:t>
      </w: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</w:tblGrid>
      <w:tr w:rsidR="00DC493E" w:rsidRPr="0028535A" w:rsidTr="004E17CA">
        <w:tc>
          <w:tcPr>
            <w:tcW w:w="1914" w:type="dxa"/>
            <w:vMerge w:val="restart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742" w:type="dxa"/>
            <w:gridSpan w:val="3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Единственное число</w:t>
            </w:r>
          </w:p>
        </w:tc>
      </w:tr>
      <w:tr w:rsidR="00DC493E" w:rsidRPr="0028535A" w:rsidTr="004E17CA">
        <w:tc>
          <w:tcPr>
            <w:tcW w:w="1914" w:type="dxa"/>
            <w:vMerge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-er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-es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</w:tr>
      <w:tr w:rsidR="00DC493E" w:rsidRPr="0028535A" w:rsidTr="004E17CA"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-en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-es</w:t>
            </w:r>
          </w:p>
        </w:tc>
        <w:tc>
          <w:tcPr>
            <w:tcW w:w="1914" w:type="dxa"/>
          </w:tcPr>
          <w:p w:rsidR="00DC493E" w:rsidRPr="0028535A" w:rsidRDefault="00DC493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-e</w:t>
            </w:r>
          </w:p>
        </w:tc>
      </w:tr>
    </w:tbl>
    <w:p w:rsidR="00DC493E" w:rsidRPr="0028535A" w:rsidRDefault="00DC493E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493E" w:rsidRPr="0028535A" w:rsidRDefault="00DC493E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493E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Модальные глаголы.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немецком языке существует шесть модальных глаголов. Модальные глаголы выражают отношение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к действию: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konnen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мочь(быть в состоянии)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durfen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мочь(иметь разрешение или прав)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mussen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долженствование(необходимость)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sollen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долженствование(быть обязанным)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wollen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хотеть, желать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mogen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хотеть, желать, он чаще употребляется в форме претерита конъюктива и переводится в сослагательном наклонении.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Например: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mochte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besuchen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="00AA5A22" w:rsidRPr="0028535A">
        <w:rPr>
          <w:rFonts w:ascii="Times New Roman" w:hAnsi="Times New Roman" w:cs="Times New Roman"/>
          <w:sz w:val="24"/>
          <w:szCs w:val="24"/>
        </w:rPr>
        <w:t>- Он хотел бы навестить ее.</w:t>
      </w:r>
    </w:p>
    <w:p w:rsidR="00AA5A22" w:rsidRPr="0028535A" w:rsidRDefault="00AA5A22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kann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Deutsch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sprechen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- Я могу говорить по-немецки.</w:t>
      </w:r>
    </w:p>
    <w:p w:rsidR="00D0234B" w:rsidRPr="0028535A" w:rsidRDefault="00D0234B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Необходимимо помнить, что модальные глаголы требуют после себя полнозначного глагола, который стоит в инфинитиве без частицы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163CA6" w:rsidRPr="0028535A" w:rsidRDefault="00163CA6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XII</w:t>
      </w:r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Предлоги.</w:t>
      </w:r>
    </w:p>
    <w:p w:rsidR="00706847" w:rsidRPr="0028535A" w:rsidRDefault="0070684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Предлог – неизменяемая служебная часть речи. Предлоги управляют различными падежами: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Genitiv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Dativ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Akkusativ</w:t>
      </w:r>
      <w:r w:rsidRPr="0028535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Наиболее употребительные предлоги, управляющие родительным падежом: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unweit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warend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wegen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statt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Предлоги, управляющие дательным падежом: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mit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nach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bei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von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aus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ausser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gegenuber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Предлоги, требующие аккузатива: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Durch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fur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ohne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um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gegen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bis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entlang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Предлоги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</w:rPr>
        <w:t>требующие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датива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и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аккузатива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: an, auf, hinter, neben, in, uber, unter, vor, zwischen.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Следует запомнить, что эти предлоги требуют на вопрос где?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</w:t>
      </w:r>
      <w:r w:rsidRPr="0028535A">
        <w:rPr>
          <w:rFonts w:ascii="Times New Roman" w:hAnsi="Times New Roman" w:cs="Times New Roman"/>
          <w:sz w:val="24"/>
          <w:szCs w:val="24"/>
        </w:rPr>
        <w:t>?) датива, а на вопрос куда?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wochin</w:t>
      </w:r>
      <w:r w:rsidRPr="0028535A">
        <w:rPr>
          <w:rFonts w:ascii="Times New Roman" w:hAnsi="Times New Roman" w:cs="Times New Roman"/>
          <w:sz w:val="24"/>
          <w:szCs w:val="24"/>
        </w:rPr>
        <w:t>?) – аккузатива.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lastRenderedPageBreak/>
        <w:t>Студентам следует запомнить, что некоторые предлоги могут сливаться с определённым артиклем в дательном и винительном падежах, например: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dem = am (Fenster)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dem = im (Zimmer)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dem = beim (Freund)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von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dem = vom (Vater)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dem = zum (Vater) 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der = zur (Schwester) 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auf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das = aufs (Land)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um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das = ums (Wort bitten)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+ das = ins (Institut)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="00F10386" w:rsidRPr="002853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Местоимённые наречия.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Различают вопросительные и указательные местоимённые  наречия. Вопросительные местоимённые наречия образуются  путем слияния вопросительного местоимения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форме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</w:t>
      </w:r>
      <w:r w:rsidRPr="0028535A">
        <w:rPr>
          <w:rFonts w:ascii="Times New Roman" w:hAnsi="Times New Roman" w:cs="Times New Roman"/>
          <w:sz w:val="24"/>
          <w:szCs w:val="24"/>
        </w:rPr>
        <w:t>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8535A">
        <w:rPr>
          <w:rFonts w:ascii="Times New Roman" w:hAnsi="Times New Roman" w:cs="Times New Roman"/>
          <w:sz w:val="24"/>
          <w:szCs w:val="24"/>
        </w:rPr>
        <w:t xml:space="preserve">)- и соответствующего предлога. Например,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wofur</w:t>
      </w:r>
      <w:r w:rsidRPr="0028535A">
        <w:rPr>
          <w:rFonts w:ascii="Times New Roman" w:hAnsi="Times New Roman" w:cs="Times New Roman"/>
          <w:sz w:val="24"/>
          <w:szCs w:val="24"/>
        </w:rPr>
        <w:t xml:space="preserve">? (за что?),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worauf</w:t>
      </w:r>
      <w:r w:rsidRPr="0028535A">
        <w:rPr>
          <w:rFonts w:ascii="Times New Roman" w:hAnsi="Times New Roman" w:cs="Times New Roman"/>
          <w:sz w:val="24"/>
          <w:szCs w:val="24"/>
        </w:rPr>
        <w:t>? (на что).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Указательные местоимённые наречия образуются путём слияния указательного местоимения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 в форме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</w:t>
      </w:r>
      <w:r w:rsidRPr="0028535A">
        <w:rPr>
          <w:rFonts w:ascii="Times New Roman" w:hAnsi="Times New Roman" w:cs="Times New Roman"/>
          <w:sz w:val="24"/>
          <w:szCs w:val="24"/>
        </w:rPr>
        <w:t xml:space="preserve">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8535A">
        <w:rPr>
          <w:rFonts w:ascii="Times New Roman" w:hAnsi="Times New Roman" w:cs="Times New Roman"/>
          <w:sz w:val="24"/>
          <w:szCs w:val="24"/>
        </w:rPr>
        <w:t xml:space="preserve">)- и соответствующего предлога. Например,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damit</w:t>
      </w:r>
      <w:r w:rsidRPr="0028535A">
        <w:rPr>
          <w:rFonts w:ascii="Times New Roman" w:hAnsi="Times New Roman" w:cs="Times New Roman"/>
          <w:sz w:val="24"/>
          <w:szCs w:val="24"/>
        </w:rPr>
        <w:t xml:space="preserve"> (этим, с этим),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darum</w:t>
      </w:r>
      <w:r w:rsidRPr="0028535A">
        <w:rPr>
          <w:rFonts w:ascii="Times New Roman" w:hAnsi="Times New Roman" w:cs="Times New Roman"/>
          <w:sz w:val="24"/>
          <w:szCs w:val="24"/>
        </w:rPr>
        <w:t xml:space="preserve"> (об этом).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При выполнении упражнений следует обратить внимание на то, что местоименные наречия употребляются вместо личных местоимений с предлогом, когда речь идёт о неодушевлённых предметах, например: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        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Womit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schreibst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du</w:t>
      </w:r>
      <w:r w:rsidRPr="0028535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XIV</w:t>
      </w:r>
      <w:proofErr w:type="gramStart"/>
      <w:r w:rsidR="00C435CA" w:rsidRPr="0028535A">
        <w:rPr>
          <w:rFonts w:ascii="Times New Roman" w:hAnsi="Times New Roman" w:cs="Times New Roman"/>
          <w:sz w:val="24"/>
          <w:szCs w:val="24"/>
        </w:rPr>
        <w:t xml:space="preserve">. 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F10386" w:rsidRPr="0028535A">
        <w:rPr>
          <w:rFonts w:ascii="Times New Roman" w:hAnsi="Times New Roman" w:cs="Times New Roman"/>
          <w:sz w:val="24"/>
          <w:szCs w:val="24"/>
        </w:rPr>
        <w:t>Порядок</w:t>
      </w:r>
      <w:proofErr w:type="gramEnd"/>
      <w:r w:rsidR="00F10386" w:rsidRPr="0028535A">
        <w:rPr>
          <w:rFonts w:ascii="Times New Roman" w:hAnsi="Times New Roman" w:cs="Times New Roman"/>
          <w:sz w:val="24"/>
          <w:szCs w:val="24"/>
        </w:rPr>
        <w:t xml:space="preserve"> слов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 сложносочинённом предложении.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Порядок слов в предложениях, входящих в состав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сложносочинённого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, такой же, как и в простом распространённом предложении.  Простые предложения в составе сложносочинённого предложения соединяются между собой с помощью сочинительных союзов, наиболее употребительными из которых являются: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aber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denn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deshalb</w:t>
      </w:r>
      <w:r w:rsidRPr="0028535A">
        <w:rPr>
          <w:rFonts w:ascii="Times New Roman" w:hAnsi="Times New Roman" w:cs="Times New Roman"/>
          <w:sz w:val="24"/>
          <w:szCs w:val="24"/>
        </w:rPr>
        <w:t>. Необходимо запомнить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что из всех перечисленных союзов только союз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deshalb</w:t>
      </w:r>
      <w:r w:rsidRPr="0028535A">
        <w:rPr>
          <w:rFonts w:ascii="Times New Roman" w:hAnsi="Times New Roman" w:cs="Times New Roman"/>
          <w:sz w:val="24"/>
          <w:szCs w:val="24"/>
        </w:rPr>
        <w:t xml:space="preserve"> вызывает изменение прямого порядка слов на обратный и  запятая между простыми предложениями соединёнными с помощью союзов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und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sowie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entweder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sowohl</w:t>
      </w:r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als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auch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noch</w:t>
      </w:r>
      <w:r w:rsidRPr="0028535A">
        <w:rPr>
          <w:rFonts w:ascii="Times New Roman" w:hAnsi="Times New Roman" w:cs="Times New Roman"/>
          <w:sz w:val="24"/>
          <w:szCs w:val="24"/>
        </w:rPr>
        <w:t>, не ставится.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Определительные придаточные предложения.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Определительное придаточное предложение так же,  как и в русском языке стоит после определяемого существительного и может находиться в середине и в конце главного предложения.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Чаще всего определительные придаточные предложения соединяются с главным при помощи относительных местоимений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;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«который», «которая», «которое», «которые» и реже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welcher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welche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welches</w:t>
      </w:r>
      <w:r w:rsidRPr="0028535A">
        <w:rPr>
          <w:rFonts w:ascii="Times New Roman" w:hAnsi="Times New Roman" w:cs="Times New Roman"/>
          <w:sz w:val="24"/>
          <w:szCs w:val="24"/>
        </w:rPr>
        <w:t xml:space="preserve">;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welche</w:t>
      </w:r>
      <w:r w:rsidRPr="0028535A">
        <w:rPr>
          <w:rFonts w:ascii="Times New Roman" w:hAnsi="Times New Roman" w:cs="Times New Roman"/>
          <w:sz w:val="24"/>
          <w:szCs w:val="24"/>
        </w:rPr>
        <w:t xml:space="preserve"> (в том же значении).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Относительные местоимения являются одновременно членами предложения и могут </w:t>
      </w:r>
      <w:r w:rsidRPr="0028535A">
        <w:rPr>
          <w:rFonts w:ascii="Times New Roman" w:hAnsi="Times New Roman" w:cs="Times New Roman"/>
          <w:sz w:val="24"/>
          <w:szCs w:val="24"/>
        </w:rPr>
        <w:lastRenderedPageBreak/>
        <w:t xml:space="preserve">стоять в любом падеже с предлогом и без него. Эти местоимения согласуются с определяемым существительным в числе и роде; падеж относительного местоимения зависит от того, каким членом придаточного предложения оно является. 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Студентам необходимо запомнить следующую схему склонения относительных местоимений</w:t>
      </w:r>
    </w:p>
    <w:tbl>
      <w:tblPr>
        <w:tblStyle w:val="a4"/>
        <w:tblpPr w:leftFromText="180" w:rightFromText="180" w:vertAnchor="text" w:horzAnchor="margin" w:tblpY="-241"/>
        <w:tblW w:w="0" w:type="auto"/>
        <w:tblLook w:val="04A0"/>
      </w:tblPr>
      <w:tblGrid>
        <w:gridCol w:w="1858"/>
        <w:gridCol w:w="1857"/>
        <w:gridCol w:w="1857"/>
        <w:gridCol w:w="1857"/>
        <w:gridCol w:w="1858"/>
      </w:tblGrid>
      <w:tr w:rsidR="00706847" w:rsidRPr="0028535A" w:rsidTr="004E17CA">
        <w:tc>
          <w:tcPr>
            <w:tcW w:w="1858" w:type="dxa"/>
            <w:vMerge w:val="restart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5571" w:type="dxa"/>
            <w:gridSpan w:val="3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8" w:type="dxa"/>
            <w:vMerge w:val="restart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Мн.</w:t>
            </w: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6847" w:rsidRPr="0028535A" w:rsidTr="004E17CA">
        <w:tc>
          <w:tcPr>
            <w:tcW w:w="1858" w:type="dxa"/>
            <w:vMerge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М.р.</w:t>
            </w: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Ж.р.</w:t>
            </w: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С.р.</w:t>
            </w:r>
          </w:p>
        </w:tc>
        <w:tc>
          <w:tcPr>
            <w:tcW w:w="1858" w:type="dxa"/>
            <w:vMerge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6847" w:rsidRPr="0028535A" w:rsidTr="004E17CA">
        <w:tc>
          <w:tcPr>
            <w:tcW w:w="1858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dessen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</w:t>
            </w: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deren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</w:tc>
        <w:tc>
          <w:tcPr>
            <w:tcW w:w="1857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dessen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dem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das</w:t>
            </w:r>
          </w:p>
        </w:tc>
        <w:tc>
          <w:tcPr>
            <w:tcW w:w="1858" w:type="dxa"/>
          </w:tcPr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deren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denen</w:t>
            </w:r>
          </w:p>
          <w:p w:rsidR="00706847" w:rsidRPr="0028535A" w:rsidRDefault="00706847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</w:tc>
      </w:tr>
    </w:tbl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: Das ist der Student, der an unserem Instiut studiert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.-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Это студент,                   который учится в нашем институте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Frau</w:t>
      </w:r>
      <w:r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als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Lehrerin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arbeitet</w:t>
      </w:r>
      <w:r w:rsidRPr="0028535A">
        <w:rPr>
          <w:rFonts w:ascii="Times New Roman" w:hAnsi="Times New Roman" w:cs="Times New Roman"/>
          <w:sz w:val="24"/>
          <w:szCs w:val="24"/>
        </w:rPr>
        <w:t>. – Это женщина, которая работает учителем.</w:t>
      </w: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06847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96F36" w:rsidRPr="0028535A" w:rsidRDefault="00C435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. Образование причастий 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96F36" w:rsidRPr="0028535A">
        <w:rPr>
          <w:rFonts w:ascii="Times New Roman" w:hAnsi="Times New Roman" w:cs="Times New Roman"/>
          <w:sz w:val="24"/>
          <w:szCs w:val="24"/>
        </w:rPr>
        <w:t xml:space="preserve"> причастные обороты.</w:t>
      </w:r>
    </w:p>
    <w:p w:rsidR="00796F36" w:rsidRPr="0028535A" w:rsidRDefault="00796F3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06847" w:rsidRPr="0028535A" w:rsidRDefault="00796F3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немецком языке имеются партицип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и партицип </w:t>
      </w:r>
      <w:r w:rsidR="00706847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796F36" w:rsidRPr="0028535A" w:rsidRDefault="0059077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Необходимо знать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, что партицип 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 образуется </w:t>
      </w:r>
      <w:proofErr w:type="gramStart"/>
      <w:r w:rsidR="00796F36" w:rsidRPr="0028535A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796F36" w:rsidRPr="0028535A">
        <w:rPr>
          <w:rFonts w:ascii="Times New Roman" w:hAnsi="Times New Roman" w:cs="Times New Roman"/>
          <w:sz w:val="24"/>
          <w:szCs w:val="24"/>
        </w:rPr>
        <w:t xml:space="preserve"> основа глагол+суффикс -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end</w:t>
      </w:r>
      <w:r w:rsidR="00796F36" w:rsidRPr="0028535A">
        <w:rPr>
          <w:rFonts w:ascii="Times New Roman" w:hAnsi="Times New Roman" w:cs="Times New Roman"/>
          <w:sz w:val="24"/>
          <w:szCs w:val="24"/>
        </w:rPr>
        <w:t>, реже -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. Например, 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fahren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 - 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fahrend</w:t>
      </w:r>
      <w:r w:rsidR="00796F36" w:rsidRPr="0028535A">
        <w:rPr>
          <w:rFonts w:ascii="Times New Roman" w:hAnsi="Times New Roman" w:cs="Times New Roman"/>
          <w:sz w:val="24"/>
          <w:szCs w:val="24"/>
        </w:rPr>
        <w:t>,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schreiben</w:t>
      </w:r>
      <w:r w:rsidR="00796F36" w:rsidRPr="0028535A">
        <w:rPr>
          <w:rFonts w:ascii="Times New Roman" w:hAnsi="Times New Roman" w:cs="Times New Roman"/>
          <w:sz w:val="24"/>
          <w:szCs w:val="24"/>
        </w:rPr>
        <w:t xml:space="preserve"> - </w:t>
      </w:r>
      <w:r w:rsidR="00796F36" w:rsidRPr="0028535A">
        <w:rPr>
          <w:rFonts w:ascii="Times New Roman" w:hAnsi="Times New Roman" w:cs="Times New Roman"/>
          <w:sz w:val="24"/>
          <w:szCs w:val="24"/>
          <w:lang w:val="en-US"/>
        </w:rPr>
        <w:t>schreibend</w:t>
      </w:r>
      <w:r w:rsidR="00325D64" w:rsidRPr="0028535A">
        <w:rPr>
          <w:rFonts w:ascii="Times New Roman" w:hAnsi="Times New Roman" w:cs="Times New Roman"/>
          <w:sz w:val="24"/>
          <w:szCs w:val="24"/>
        </w:rPr>
        <w:t>.</w:t>
      </w:r>
    </w:p>
    <w:p w:rsidR="00325D64" w:rsidRPr="0028535A" w:rsidRDefault="00325D64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Партицип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образуется от основы глагола с помощью приставки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ge</w:t>
      </w:r>
      <w:r w:rsidRPr="0028535A">
        <w:rPr>
          <w:rFonts w:ascii="Times New Roman" w:hAnsi="Times New Roman" w:cs="Times New Roman"/>
          <w:sz w:val="24"/>
          <w:szCs w:val="24"/>
        </w:rPr>
        <w:t>- и суффиксов -(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28535A">
        <w:rPr>
          <w:rFonts w:ascii="Times New Roman" w:hAnsi="Times New Roman" w:cs="Times New Roman"/>
          <w:sz w:val="24"/>
          <w:szCs w:val="24"/>
        </w:rPr>
        <w:t>)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28535A">
        <w:rPr>
          <w:rFonts w:ascii="Times New Roman" w:hAnsi="Times New Roman" w:cs="Times New Roman"/>
          <w:sz w:val="24"/>
          <w:szCs w:val="24"/>
        </w:rPr>
        <w:t xml:space="preserve">  (для слабых глаголов) и -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(для сильных глаголов)</w:t>
      </w:r>
    </w:p>
    <w:p w:rsidR="00325D64" w:rsidRPr="0028535A" w:rsidRDefault="00325D64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, machen - gemacht, kommen - gekommen.</w:t>
      </w:r>
    </w:p>
    <w:p w:rsidR="00325D64" w:rsidRPr="0028535A" w:rsidRDefault="00325D64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При выполнении упражнений, следует обратить внимание на то, что причастие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и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 xml:space="preserve"> употребляются в краткой форме. Причастие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переводится деепричастием несовершенного вида.</w:t>
      </w:r>
      <w:r w:rsidR="00F10386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 xml:space="preserve">Причастие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 xml:space="preserve"> переводится деепричастием совершенного вида.</w:t>
      </w:r>
    </w:p>
    <w:p w:rsidR="00325D64" w:rsidRPr="0028535A" w:rsidRDefault="00325D64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Причастия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  и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 xml:space="preserve"> употребляются в предложениях в кач</w:t>
      </w:r>
      <w:r w:rsidR="00F10386" w:rsidRPr="0028535A">
        <w:rPr>
          <w:rFonts w:ascii="Times New Roman" w:hAnsi="Times New Roman" w:cs="Times New Roman"/>
          <w:sz w:val="24"/>
          <w:szCs w:val="24"/>
        </w:rPr>
        <w:t>е</w:t>
      </w:r>
      <w:r w:rsidRPr="0028535A">
        <w:rPr>
          <w:rFonts w:ascii="Times New Roman" w:hAnsi="Times New Roman" w:cs="Times New Roman"/>
          <w:sz w:val="24"/>
          <w:szCs w:val="24"/>
        </w:rPr>
        <w:t>стве обстоятельств и в кач</w:t>
      </w:r>
      <w:r w:rsidR="00F10386" w:rsidRPr="0028535A">
        <w:rPr>
          <w:rFonts w:ascii="Times New Roman" w:hAnsi="Times New Roman" w:cs="Times New Roman"/>
          <w:sz w:val="24"/>
          <w:szCs w:val="24"/>
        </w:rPr>
        <w:t>е</w:t>
      </w:r>
      <w:r w:rsidRPr="0028535A">
        <w:rPr>
          <w:rFonts w:ascii="Times New Roman" w:hAnsi="Times New Roman" w:cs="Times New Roman"/>
          <w:sz w:val="24"/>
          <w:szCs w:val="24"/>
        </w:rPr>
        <w:t>стве определений. Имея при себе пояснительные слова, эти причастия образуют обособленные причастные обороты, не согласующиеся ни с каким членом предложения. В письменной речи причастные обороты выделяются запятыми.</w:t>
      </w:r>
    </w:p>
    <w:p w:rsidR="00325D64" w:rsidRPr="0028535A" w:rsidRDefault="00325D64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</w:rPr>
        <w:t>Причастны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обороты могут стоять в начале, в конце, </w:t>
      </w:r>
      <w:r w:rsidR="00320634" w:rsidRPr="0028535A">
        <w:rPr>
          <w:rFonts w:ascii="Times New Roman" w:hAnsi="Times New Roman" w:cs="Times New Roman"/>
          <w:sz w:val="24"/>
          <w:szCs w:val="24"/>
        </w:rPr>
        <w:t>реже, в середине предложения. В самом причастном обороте причастие стоит обычно в конце оборота, но может стоять и в начале.</w:t>
      </w:r>
    </w:p>
    <w:p w:rsidR="0059077D" w:rsidRPr="0028535A" w:rsidRDefault="0059077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У студентов трудности возникают при переводе предложений с причастными оборотами на русский язык. Нужно запомнить, что перевод обособленного причастного оборота следует начинать с перевода причастия. Причастные обороты в функции обстоятельства переводятся на русский язык деепричастным оборотом: причастие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8535A">
        <w:rPr>
          <w:rFonts w:ascii="Times New Roman" w:hAnsi="Times New Roman" w:cs="Times New Roman"/>
          <w:sz w:val="24"/>
          <w:szCs w:val="24"/>
        </w:rPr>
        <w:t xml:space="preserve">-деепричастием настоящего времени несовершенного вида; причастие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28535A">
        <w:rPr>
          <w:rFonts w:ascii="Times New Roman" w:hAnsi="Times New Roman" w:cs="Times New Roman"/>
          <w:sz w:val="24"/>
          <w:szCs w:val="24"/>
        </w:rPr>
        <w:t>-деепричастием прошедшего времени совершенного вида.</w:t>
      </w:r>
    </w:p>
    <w:p w:rsidR="0059077D" w:rsidRPr="0028535A" w:rsidRDefault="0059077D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Например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, Von dieser Theorie ausgehend, sollen wir den Versuch noch einmal wiederholen.</w:t>
      </w:r>
      <w:r w:rsidR="00923770"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3770" w:rsidRPr="0028535A">
        <w:rPr>
          <w:rFonts w:ascii="Times New Roman" w:hAnsi="Times New Roman" w:cs="Times New Roman"/>
          <w:sz w:val="24"/>
          <w:szCs w:val="24"/>
        </w:rPr>
        <w:t>Исходя из этой теории, мы должны еще раз повторить опыт.</w:t>
      </w:r>
    </w:p>
    <w:p w:rsidR="00923770" w:rsidRPr="0028535A" w:rsidRDefault="0092377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3770" w:rsidRPr="0028535A" w:rsidRDefault="0092377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4DD0" w:rsidRPr="0028535A" w:rsidRDefault="00B84DD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4DD0" w:rsidRPr="0028535A" w:rsidRDefault="00C435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B84DD0" w:rsidRPr="0028535A">
        <w:rPr>
          <w:rFonts w:ascii="Times New Roman" w:hAnsi="Times New Roman" w:cs="Times New Roman"/>
          <w:sz w:val="24"/>
          <w:szCs w:val="24"/>
        </w:rPr>
        <w:t>. Сложное глагольное сказуемое.</w:t>
      </w:r>
    </w:p>
    <w:p w:rsidR="00B84DD0" w:rsidRPr="0028535A" w:rsidRDefault="00B84DD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4DD0" w:rsidRPr="0028535A" w:rsidRDefault="00B84DD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Сложное глагольное сказуемое состоит из двух глаголов, один из которых спрягается, а другой стоит в инфинитиве. Следует обратить внимание на то, что спрягаемой частью в сложном глагольном сказуемом могут быть: модальные глаголы, </w:t>
      </w:r>
      <w:r w:rsidR="00C22CF9" w:rsidRPr="0028535A">
        <w:rPr>
          <w:rFonts w:ascii="Times New Roman" w:hAnsi="Times New Roman" w:cs="Times New Roman"/>
          <w:sz w:val="24"/>
          <w:szCs w:val="24"/>
        </w:rPr>
        <w:t>(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sich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)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lassen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brauchen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pflegen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, </w:t>
      </w:r>
      <w:r w:rsidR="00C22CF9" w:rsidRPr="0028535A">
        <w:rPr>
          <w:rFonts w:ascii="Times New Roman" w:hAnsi="Times New Roman" w:cs="Times New Roman"/>
          <w:sz w:val="24"/>
          <w:szCs w:val="24"/>
          <w:lang w:val="en-US"/>
        </w:rPr>
        <w:t>scheinen</w:t>
      </w:r>
      <w:r w:rsidR="00C22CF9" w:rsidRPr="0028535A">
        <w:rPr>
          <w:rFonts w:ascii="Times New Roman" w:hAnsi="Times New Roman" w:cs="Times New Roman"/>
          <w:sz w:val="24"/>
          <w:szCs w:val="24"/>
        </w:rPr>
        <w:t xml:space="preserve">  и некоторые другие.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1. модальные глаголы</w:t>
      </w:r>
      <w:r w:rsidR="00F10386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+</w:t>
      </w:r>
      <w:r w:rsidR="00F10386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инфинитив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Arzte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konnen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Kind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retten</w:t>
      </w:r>
      <w:r w:rsidRPr="0028535A">
        <w:rPr>
          <w:rFonts w:ascii="Times New Roman" w:hAnsi="Times New Roman" w:cs="Times New Roman"/>
          <w:sz w:val="24"/>
          <w:szCs w:val="24"/>
        </w:rPr>
        <w:t>. Врачи могут спасти ребенка.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2.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lassen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sich</w:t>
      </w:r>
      <w:r w:rsidRPr="0028535A">
        <w:rPr>
          <w:rFonts w:ascii="Times New Roman" w:hAnsi="Times New Roman" w:cs="Times New Roman"/>
          <w:sz w:val="24"/>
          <w:szCs w:val="24"/>
        </w:rPr>
        <w:t>+инфинитив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Сказуемое переводится на русский язык словом «можно» и имеет пассивное значение: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Die Zahl 48 lasst sich durch 16 teilen. </w:t>
      </w:r>
      <w:r w:rsidRPr="0028535A">
        <w:rPr>
          <w:rFonts w:ascii="Times New Roman" w:hAnsi="Times New Roman" w:cs="Times New Roman"/>
          <w:sz w:val="24"/>
          <w:szCs w:val="24"/>
        </w:rPr>
        <w:t>Число 48 можно разделить на 16.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3.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инфинитив</w:t>
      </w:r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proofErr w:type="gramEnd"/>
    </w:p>
    <w:p w:rsidR="00C22CF9" w:rsidRPr="0028535A" w:rsidRDefault="00C22CF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Такие сказуемые выражают долженствование или возможность. Сказуемое, выраженное глаголом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haben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инфинитив, имеет активное значение (подлежащее активно)</w:t>
      </w:r>
      <w:r w:rsidR="00560DE3"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и выражает</w:t>
      </w:r>
      <w:r w:rsidR="00560DE3" w:rsidRPr="0028535A">
        <w:rPr>
          <w:rFonts w:ascii="Times New Roman" w:hAnsi="Times New Roman" w:cs="Times New Roman"/>
          <w:sz w:val="24"/>
          <w:szCs w:val="24"/>
        </w:rPr>
        <w:t xml:space="preserve"> обычно долженствование.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Er hat (hatte) viel zu erzahlen/ Jy vj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;tn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(vju) vyjujt hfccrfpfnm/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Сказуемое, выраженное глаголом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sein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инфинитив, имеет пассивное значение.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Die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Versammlung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gut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vorzubereiten</w:t>
      </w:r>
      <w:r w:rsidRPr="0028535A">
        <w:rPr>
          <w:rFonts w:ascii="Times New Roman" w:hAnsi="Times New Roman" w:cs="Times New Roman"/>
          <w:sz w:val="24"/>
          <w:szCs w:val="24"/>
        </w:rPr>
        <w:t>/ Собрание нужно хорошо подготовить.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4.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brauchen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инфинитив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Подобные сказуемые переводятся сочетанием слов «нужн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>лишь)»; «не нужно, необязательно» + инфинитив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Du brauchst nicht auf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mich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zu warten. </w:t>
      </w:r>
      <w:r w:rsidRPr="0028535A">
        <w:rPr>
          <w:rFonts w:ascii="Times New Roman" w:hAnsi="Times New Roman" w:cs="Times New Roman"/>
          <w:sz w:val="24"/>
          <w:szCs w:val="24"/>
        </w:rPr>
        <w:t>Тебе не нужно меня ждать.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5.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pflegen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>+ инфинитив</w:t>
      </w:r>
    </w:p>
    <w:p w:rsidR="00560DE3" w:rsidRPr="0028535A" w:rsidRDefault="00560DE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Такие сказуемые переводятся сочетаниями</w:t>
      </w:r>
      <w:r w:rsidR="00247413" w:rsidRPr="0028535A">
        <w:rPr>
          <w:rFonts w:ascii="Times New Roman" w:hAnsi="Times New Roman" w:cs="Times New Roman"/>
          <w:sz w:val="24"/>
          <w:szCs w:val="24"/>
        </w:rPr>
        <w:t xml:space="preserve"> слов «обычно», «иметь обыкновение» + инфинитив</w:t>
      </w:r>
    </w:p>
    <w:p w:rsidR="00247413" w:rsidRPr="0028535A" w:rsidRDefault="0024741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Wir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pflegen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fruh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aufzustehen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Мы обычно рано встаем.</w:t>
      </w:r>
    </w:p>
    <w:p w:rsidR="00247413" w:rsidRPr="0028535A" w:rsidRDefault="0024741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6.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scheinen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zu</w:t>
      </w:r>
      <w:r w:rsidRPr="0028535A">
        <w:rPr>
          <w:rFonts w:ascii="Times New Roman" w:hAnsi="Times New Roman" w:cs="Times New Roman"/>
          <w:sz w:val="24"/>
          <w:szCs w:val="24"/>
        </w:rPr>
        <w:t xml:space="preserve"> + инфинитив</w:t>
      </w:r>
    </w:p>
    <w:p w:rsidR="00247413" w:rsidRPr="0028535A" w:rsidRDefault="0024741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Подобное сказуемые переводятся с помощью слов «кажется», «по-видимому».</w:t>
      </w:r>
    </w:p>
    <w:p w:rsidR="00247413" w:rsidRPr="0028535A" w:rsidRDefault="00247413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Der Kranke scheint Fieber zu haben.</w:t>
      </w:r>
      <w:proofErr w:type="gramEnd"/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</w:rPr>
        <w:t>У больного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по - видимому, температура.</w:t>
      </w:r>
    </w:p>
    <w:p w:rsidR="00F10386" w:rsidRPr="0028535A" w:rsidRDefault="00F1038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0386" w:rsidRPr="0028535A" w:rsidRDefault="00C435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XVIII</w:t>
      </w:r>
      <w:proofErr w:type="gramStart"/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F10386" w:rsidRPr="0028535A">
        <w:rPr>
          <w:rFonts w:ascii="Times New Roman" w:hAnsi="Times New Roman" w:cs="Times New Roman"/>
          <w:sz w:val="24"/>
          <w:szCs w:val="24"/>
        </w:rPr>
        <w:t xml:space="preserve"> Императив</w:t>
      </w:r>
      <w:proofErr w:type="gramEnd"/>
      <w:r w:rsidR="00F10386" w:rsidRPr="0028535A">
        <w:rPr>
          <w:rFonts w:ascii="Times New Roman" w:hAnsi="Times New Roman" w:cs="Times New Roman"/>
          <w:sz w:val="24"/>
          <w:szCs w:val="24"/>
        </w:rPr>
        <w:t>.</w:t>
      </w:r>
    </w:p>
    <w:p w:rsidR="00F10386" w:rsidRPr="0028535A" w:rsidRDefault="00F1038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10386" w:rsidRPr="0028535A" w:rsidRDefault="00F1038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Императи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в-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повелительное наклонение. Употребляется для выражения просьбы, приказа или распоряжения.</w:t>
      </w:r>
      <w:r w:rsidR="00761DC0" w:rsidRPr="0028535A">
        <w:rPr>
          <w:rFonts w:ascii="Times New Roman" w:hAnsi="Times New Roman" w:cs="Times New Roman"/>
          <w:sz w:val="24"/>
          <w:szCs w:val="24"/>
        </w:rPr>
        <w:t xml:space="preserve"> Необходимо запомнить, что  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="00761DC0" w:rsidRPr="0028535A">
        <w:rPr>
          <w:rFonts w:ascii="Times New Roman" w:hAnsi="Times New Roman" w:cs="Times New Roman"/>
          <w:sz w:val="24"/>
          <w:szCs w:val="24"/>
        </w:rPr>
        <w:t>императив имеет 3 формы:</w:t>
      </w:r>
    </w:p>
    <w:p w:rsidR="00761DC0" w:rsidRPr="0028535A" w:rsidRDefault="00761DC0" w:rsidP="0028535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2е лицо единственного числа;</w:t>
      </w:r>
    </w:p>
    <w:p w:rsidR="00761DC0" w:rsidRPr="0028535A" w:rsidRDefault="00761DC0" w:rsidP="0028535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2е лицо множественного числа;</w:t>
      </w:r>
    </w:p>
    <w:p w:rsidR="00761DC0" w:rsidRPr="0028535A" w:rsidRDefault="00761DC0" w:rsidP="0028535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форма вежливого обращения;</w:t>
      </w:r>
    </w:p>
    <w:p w:rsidR="00761DC0" w:rsidRPr="0028535A" w:rsidRDefault="00761DC0" w:rsidP="0028535A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1е лицо множественного числа</w:t>
      </w:r>
    </w:p>
    <w:p w:rsidR="00761DC0" w:rsidRPr="0028535A" w:rsidRDefault="00761DC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61DC0" w:rsidRPr="0028535A" w:rsidRDefault="00761DC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Запомните схему образования форм императива:</w:t>
      </w:r>
    </w:p>
    <w:tbl>
      <w:tblPr>
        <w:tblStyle w:val="a4"/>
        <w:tblW w:w="0" w:type="auto"/>
        <w:tblInd w:w="284" w:type="dxa"/>
        <w:tblLook w:val="04A0"/>
      </w:tblPr>
      <w:tblGrid>
        <w:gridCol w:w="1242"/>
        <w:gridCol w:w="4819"/>
        <w:gridCol w:w="1985"/>
      </w:tblGrid>
      <w:tr w:rsidR="00761DC0" w:rsidRPr="0028535A" w:rsidTr="003544DE">
        <w:tc>
          <w:tcPr>
            <w:tcW w:w="1242" w:type="dxa"/>
          </w:tcPr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4819" w:type="dxa"/>
          </w:tcPr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985" w:type="dxa"/>
          </w:tcPr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Императив</w:t>
            </w:r>
          </w:p>
        </w:tc>
      </w:tr>
      <w:tr w:rsidR="00761DC0" w:rsidRPr="0028535A" w:rsidTr="003544DE">
        <w:trPr>
          <w:trHeight w:val="1880"/>
        </w:trPr>
        <w:tc>
          <w:tcPr>
            <w:tcW w:w="1242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61DC0"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</w:p>
        </w:tc>
        <w:tc>
          <w:tcPr>
            <w:tcW w:w="4819" w:type="dxa"/>
          </w:tcPr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Основа глагола 2-го лица ед.ч. настоящего времени + окончание – е)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Гласный е прибавляется у глаголов с основой на  -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-, -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Сильные глаголы теряют умлаут</w:t>
            </w:r>
          </w:p>
        </w:tc>
        <w:tc>
          <w:tcPr>
            <w:tcW w:w="1985" w:type="dxa"/>
          </w:tcPr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Mach(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e)!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</w:t>
            </w: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делай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Bade!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Купа</w:t>
            </w: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Entschuldige!</w:t>
            </w:r>
          </w:p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Извини</w:t>
            </w:r>
            <w:r w:rsidR="00761DC0"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761DC0" w:rsidRPr="0028535A" w:rsidRDefault="00761DC0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61DC0" w:rsidRPr="0028535A" w:rsidTr="003544DE">
        <w:trPr>
          <w:trHeight w:val="1317"/>
        </w:trPr>
        <w:tc>
          <w:tcPr>
            <w:tcW w:w="1242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ihr</w:t>
            </w:r>
          </w:p>
        </w:tc>
        <w:tc>
          <w:tcPr>
            <w:tcW w:w="4819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Форма 2-го лица мн.</w:t>
            </w:r>
            <w:proofErr w:type="gramStart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Schreibt!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Пишите!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Tanzt!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Танцуйте!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DC0" w:rsidRPr="0028535A" w:rsidTr="003544DE">
        <w:tc>
          <w:tcPr>
            <w:tcW w:w="1242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</w:t>
            </w:r>
          </w:p>
        </w:tc>
        <w:tc>
          <w:tcPr>
            <w:tcW w:w="4819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Форма глагола 3-го лица мн.ч. + 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Sie</w:t>
            </w:r>
          </w:p>
        </w:tc>
        <w:tc>
          <w:tcPr>
            <w:tcW w:w="1985" w:type="dxa"/>
          </w:tcPr>
          <w:p w:rsidR="00761DC0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Arbeiten Sie!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Работайте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Biruhigen Sie!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Успокойтесь!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DE" w:rsidRPr="0028535A" w:rsidTr="003544DE">
        <w:tc>
          <w:tcPr>
            <w:tcW w:w="1242" w:type="dxa"/>
          </w:tcPr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</w:t>
            </w:r>
          </w:p>
        </w:tc>
        <w:tc>
          <w:tcPr>
            <w:tcW w:w="4819" w:type="dxa"/>
          </w:tcPr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Форма глагола 1-го лица множественного числа.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Глагол стоит на первом месте, затем местоимение 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4DE" w:rsidRPr="0028535A" w:rsidRDefault="003544DE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Призыв к совместному </w:t>
            </w:r>
            <w:r w:rsidR="004E17CA" w:rsidRPr="0028535A">
              <w:rPr>
                <w:rFonts w:ascii="Times New Roman" w:hAnsi="Times New Roman" w:cs="Times New Roman"/>
                <w:sz w:val="24"/>
                <w:szCs w:val="24"/>
              </w:rPr>
              <w:t>действию.</w:t>
            </w:r>
          </w:p>
        </w:tc>
        <w:tc>
          <w:tcPr>
            <w:tcW w:w="1985" w:type="dxa"/>
          </w:tcPr>
          <w:p w:rsidR="003544DE" w:rsidRPr="0028535A" w:rsidRDefault="004E17CA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Arbeiten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4E17CA" w:rsidRPr="0028535A" w:rsidRDefault="004E17CA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Давайте работать!</w:t>
            </w:r>
          </w:p>
          <w:p w:rsidR="004E17CA" w:rsidRPr="0028535A" w:rsidRDefault="004E17CA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Gehen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53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wir</w:t>
            </w: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4E17CA" w:rsidRPr="0028535A" w:rsidRDefault="004E17CA" w:rsidP="0028535A">
            <w:pPr>
              <w:ind w:left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35A">
              <w:rPr>
                <w:rFonts w:ascii="Times New Roman" w:hAnsi="Times New Roman" w:cs="Times New Roman"/>
                <w:sz w:val="24"/>
                <w:szCs w:val="24"/>
              </w:rPr>
              <w:t>Пойдемте!</w:t>
            </w:r>
          </w:p>
        </w:tc>
      </w:tr>
    </w:tbl>
    <w:p w:rsidR="00761DC0" w:rsidRPr="0028535A" w:rsidRDefault="00761DC0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17CA" w:rsidRPr="0028535A" w:rsidRDefault="00C435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4E17CA" w:rsidRPr="0028535A">
        <w:rPr>
          <w:rFonts w:ascii="Times New Roman" w:hAnsi="Times New Roman" w:cs="Times New Roman"/>
          <w:sz w:val="24"/>
          <w:szCs w:val="24"/>
        </w:rPr>
        <w:t>. Парные союзы.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К парным союзам относят следующие союзы:</w:t>
      </w:r>
    </w:p>
    <w:p w:rsidR="00C22CF9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entweder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oder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 или ... или, либо ... либо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sowohl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als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–как ... так и 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nicht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nur</w:t>
      </w:r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sondern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auch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 не только ... но и 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weder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noch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 ни ... ни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bald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...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bald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 то ... то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Эти союзы соединяют однородные члены предложения или предложения.</w:t>
      </w:r>
    </w:p>
    <w:p w:rsidR="00354239" w:rsidRPr="0028535A" w:rsidRDefault="00354239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Необходимо обратить внимание на то, что при переводе предложений с союзами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–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noch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необходимо добавлять еще отрицание «не» или «нет».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Kranke</w:t>
      </w:r>
      <w:r w:rsidRPr="0028535A">
        <w:rPr>
          <w:rFonts w:ascii="Times New Roman" w:hAnsi="Times New Roman" w:cs="Times New Roman"/>
          <w:sz w:val="24"/>
          <w:szCs w:val="24"/>
        </w:rPr>
        <w:t xml:space="preserve">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kann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weder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sitzen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noch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liegen</w:t>
      </w:r>
      <w:r w:rsidRPr="0028535A">
        <w:rPr>
          <w:rFonts w:ascii="Times New Roman" w:hAnsi="Times New Roman" w:cs="Times New Roman"/>
          <w:sz w:val="24"/>
          <w:szCs w:val="24"/>
        </w:rPr>
        <w:t xml:space="preserve">. Больной не может ни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сидеть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ни лежать. </w:t>
      </w:r>
    </w:p>
    <w:p w:rsidR="004E17CA" w:rsidRPr="0028535A" w:rsidRDefault="004E17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E17CA" w:rsidRPr="0028535A" w:rsidRDefault="00C435CA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FF6FCF" w:rsidRPr="0028535A">
        <w:rPr>
          <w:rFonts w:ascii="Times New Roman" w:hAnsi="Times New Roman" w:cs="Times New Roman"/>
          <w:sz w:val="24"/>
          <w:szCs w:val="24"/>
        </w:rPr>
        <w:t>. Условные придаточные предложения.</w:t>
      </w:r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6FCF" w:rsidRPr="0028535A" w:rsidRDefault="00FF6FC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Условные придаточные предложения могут быть союзными и бессоюзными.</w:t>
      </w:r>
    </w:p>
    <w:p w:rsidR="00FF6FCF" w:rsidRPr="0028535A" w:rsidRDefault="00FF6FC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Союзные предложения вводится союзом («если»)</w:t>
      </w:r>
      <w:r w:rsidR="00681E3B" w:rsidRPr="0028535A">
        <w:rPr>
          <w:rFonts w:ascii="Times New Roman" w:hAnsi="Times New Roman" w:cs="Times New Roman"/>
          <w:sz w:val="24"/>
          <w:szCs w:val="24"/>
        </w:rPr>
        <w:t xml:space="preserve">, реже </w:t>
      </w:r>
      <w:r w:rsidR="00681E3B" w:rsidRPr="0028535A">
        <w:rPr>
          <w:rFonts w:ascii="Times New Roman" w:hAnsi="Times New Roman" w:cs="Times New Roman"/>
          <w:sz w:val="24"/>
          <w:szCs w:val="24"/>
          <w:lang w:val="en-US"/>
        </w:rPr>
        <w:t>falls</w:t>
      </w:r>
      <w:r w:rsidR="00681E3B" w:rsidRPr="0028535A">
        <w:rPr>
          <w:rFonts w:ascii="Times New Roman" w:hAnsi="Times New Roman" w:cs="Times New Roman"/>
          <w:sz w:val="24"/>
          <w:szCs w:val="24"/>
        </w:rPr>
        <w:t xml:space="preserve"> («в случае, если»):</w:t>
      </w:r>
    </w:p>
    <w:p w:rsidR="00681E3B" w:rsidRPr="0028535A" w:rsidRDefault="00681E3B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Условные придаточные указывают на условия, при которых может осуществиться действия главного предложения.</w:t>
      </w:r>
    </w:p>
    <w:p w:rsidR="006A3E46" w:rsidRPr="0028535A" w:rsidRDefault="00681E3B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Wenn ich das Stipendium bekomme, kaufe ich ein Fahrrad.</w:t>
      </w:r>
      <w:proofErr w:type="gramEnd"/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В бессоюзных условных придаточных предложениях на первое место выносится глагол-сказуемое или его спрягаемая часть. Придаточные предложения обычно стоят перед главным, главное предложения в этом случае часто начинается со слов (коррелятов)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8535A">
        <w:rPr>
          <w:rFonts w:ascii="Times New Roman" w:hAnsi="Times New Roman" w:cs="Times New Roman"/>
          <w:sz w:val="24"/>
          <w:szCs w:val="24"/>
        </w:rPr>
        <w:t xml:space="preserve">, реже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dann</w:t>
      </w:r>
      <w:r w:rsidRPr="0028535A">
        <w:rPr>
          <w:rFonts w:ascii="Times New Roman" w:hAnsi="Times New Roman" w:cs="Times New Roman"/>
          <w:sz w:val="24"/>
          <w:szCs w:val="24"/>
        </w:rPr>
        <w:t>.</w:t>
      </w:r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Следует запомнить структуру бессоюзного условного придаточного предложения.</w:t>
      </w:r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ГЛАГОЛ..., (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SO</w:t>
      </w:r>
      <w:r w:rsidRPr="0028535A">
        <w:rPr>
          <w:rFonts w:ascii="Times New Roman" w:hAnsi="Times New Roman" w:cs="Times New Roman"/>
          <w:sz w:val="24"/>
          <w:szCs w:val="24"/>
        </w:rPr>
        <w:t>/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DANN</w:t>
      </w:r>
      <w:r w:rsidRPr="0028535A">
        <w:rPr>
          <w:rFonts w:ascii="Times New Roman" w:hAnsi="Times New Roman" w:cs="Times New Roman"/>
          <w:sz w:val="24"/>
          <w:szCs w:val="24"/>
        </w:rPr>
        <w:t>) ГЛАГОЛ…</w:t>
      </w:r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ЕСЛИ…, ТО …</w:t>
      </w:r>
    </w:p>
    <w:p w:rsidR="006A3E46" w:rsidRPr="0028535A" w:rsidRDefault="006A3E46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</w:rPr>
        <w:t>Пример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t>Hilfst du mir, so helfe ich dir.</w:t>
      </w:r>
      <w:proofErr w:type="gramEnd"/>
    </w:p>
    <w:p w:rsidR="007310CA" w:rsidRPr="0028535A" w:rsidRDefault="007310CA" w:rsidP="0028535A">
      <w:pPr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833DB" w:rsidRPr="0028535A" w:rsidRDefault="00E833DB" w:rsidP="0028535A">
      <w:pPr>
        <w:pStyle w:val="a3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Определите время и наклонение сказуемого.</w:t>
      </w:r>
    </w:p>
    <w:p w:rsidR="00E833DB" w:rsidRPr="0028535A" w:rsidRDefault="00E833DB" w:rsidP="0028535A">
      <w:pPr>
        <w:pStyle w:val="a3"/>
        <w:numPr>
          <w:ilvl w:val="0"/>
          <w:numId w:val="7"/>
        </w:numPr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Переведите сказуемое и остальные члены предложения, пользуясь алгоритмом перевода.</w:t>
      </w:r>
    </w:p>
    <w:p w:rsidR="00E833DB" w:rsidRPr="0028535A" w:rsidRDefault="00E833DB" w:rsidP="0028535A">
      <w:pPr>
        <w:pStyle w:val="a3"/>
        <w:ind w:left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i/>
          <w:sz w:val="24"/>
          <w:szCs w:val="24"/>
        </w:rPr>
        <w:t>Пример</w:t>
      </w:r>
      <w:r w:rsidRPr="0028535A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 Man nehme diese Arznei dreimal taglich ein.</w:t>
      </w:r>
    </w:p>
    <w:p w:rsidR="00E833DB" w:rsidRPr="0028535A" w:rsidRDefault="00E833DB" w:rsidP="0028535A">
      <w:pPr>
        <w:pStyle w:val="a3"/>
        <w:numPr>
          <w:ilvl w:val="0"/>
          <w:numId w:val="8"/>
        </w:numPr>
        <w:ind w:left="284" w:hanging="1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 xml:space="preserve">man </w:t>
      </w:r>
      <w:r w:rsidRPr="0028535A">
        <w:rPr>
          <w:rFonts w:ascii="Times New Roman" w:hAnsi="Times New Roman" w:cs="Times New Roman"/>
          <w:sz w:val="24"/>
          <w:szCs w:val="24"/>
        </w:rPr>
        <w:t>подлежащее;</w:t>
      </w:r>
    </w:p>
    <w:p w:rsidR="007D0461" w:rsidRPr="0028535A" w:rsidRDefault="00E833DB" w:rsidP="0028535A">
      <w:pPr>
        <w:pStyle w:val="a3"/>
        <w:numPr>
          <w:ilvl w:val="0"/>
          <w:numId w:val="8"/>
        </w:numPr>
        <w:ind w:left="284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  <w:lang w:val="en-US"/>
        </w:rPr>
        <w:lastRenderedPageBreak/>
        <w:t>nehme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ein</w:t>
      </w:r>
      <w:r w:rsidR="007D0461" w:rsidRPr="0028535A">
        <w:rPr>
          <w:rFonts w:ascii="Times New Roman" w:hAnsi="Times New Roman" w:cs="Times New Roman"/>
          <w:sz w:val="24"/>
          <w:szCs w:val="24"/>
        </w:rPr>
        <w:t xml:space="preserve"> - 3-е лицо ед. числа:</w:t>
      </w:r>
    </w:p>
    <w:p w:rsidR="00E833DB" w:rsidRPr="0028535A" w:rsidRDefault="00E833DB" w:rsidP="0028535A">
      <w:pPr>
        <w:pStyle w:val="a3"/>
        <w:numPr>
          <w:ilvl w:val="0"/>
          <w:numId w:val="8"/>
        </w:numPr>
        <w:ind w:left="284" w:hanging="11"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  <w:lang w:val="en-US"/>
        </w:rPr>
        <w:t>Prasens</w:t>
      </w:r>
      <w:r w:rsidRPr="0028535A">
        <w:rPr>
          <w:rFonts w:ascii="Times New Roman" w:hAnsi="Times New Roman" w:cs="Times New Roman"/>
          <w:sz w:val="24"/>
          <w:szCs w:val="24"/>
        </w:rPr>
        <w:t xml:space="preserve">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Konjunktiv</w:t>
      </w:r>
    </w:p>
    <w:p w:rsidR="00E833DB" w:rsidRPr="0028535A" w:rsidRDefault="007D0461" w:rsidP="0028535A">
      <w:pPr>
        <w:pStyle w:val="a3"/>
        <w:numPr>
          <w:ilvl w:val="0"/>
          <w:numId w:val="8"/>
        </w:numPr>
        <w:ind w:left="284" w:hanging="11"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Следует принимат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>принимайте) это лекарство 3 раза в день.</w:t>
      </w:r>
    </w:p>
    <w:p w:rsidR="00E833DB" w:rsidRPr="0028535A" w:rsidRDefault="00E833DB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A605C" w:rsidRPr="0028535A" w:rsidRDefault="005A605C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44B3F" w:rsidRPr="0028535A" w:rsidRDefault="00C435CA" w:rsidP="0028535A">
      <w:p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   </w:t>
      </w:r>
      <w:r w:rsidRPr="0028535A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="00344B3F" w:rsidRPr="0028535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44B3F" w:rsidRPr="0028535A">
        <w:rPr>
          <w:rFonts w:ascii="Times New Roman" w:hAnsi="Times New Roman" w:cs="Times New Roman"/>
          <w:sz w:val="24"/>
          <w:szCs w:val="24"/>
        </w:rPr>
        <w:t>. Как запомнить слова.</w:t>
      </w:r>
    </w:p>
    <w:p w:rsidR="00344B3F" w:rsidRPr="0028535A" w:rsidRDefault="00344B3F" w:rsidP="0028535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81CCB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После каждого занятия студенты должны запомнить около 20-25 слов</w:t>
      </w:r>
      <w:r w:rsidR="00C81CCB" w:rsidRPr="0028535A">
        <w:rPr>
          <w:rFonts w:ascii="Times New Roman" w:hAnsi="Times New Roman" w:cs="Times New Roman"/>
          <w:sz w:val="24"/>
          <w:szCs w:val="24"/>
        </w:rPr>
        <w:t>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Заучивание слов – это один из обязательных и трудоемких видов домашнего задания.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Каждое слово – это единство фонетической (произношения) или графической (написания) формы и значения.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35A">
        <w:rPr>
          <w:rFonts w:ascii="Times New Roman" w:hAnsi="Times New Roman" w:cs="Times New Roman"/>
          <w:sz w:val="24"/>
          <w:szCs w:val="24"/>
        </w:rPr>
        <w:t xml:space="preserve">Активно усвоить слово – это значит уметь перевести его устно с русского языка на </w:t>
      </w:r>
      <w:r w:rsidR="00C81CCB" w:rsidRPr="0028535A">
        <w:rPr>
          <w:rFonts w:ascii="Times New Roman" w:hAnsi="Times New Roman" w:cs="Times New Roman"/>
          <w:sz w:val="24"/>
          <w:szCs w:val="24"/>
        </w:rPr>
        <w:t>немецкий</w:t>
      </w:r>
      <w:r w:rsidRPr="0028535A">
        <w:rPr>
          <w:rFonts w:ascii="Times New Roman" w:hAnsi="Times New Roman" w:cs="Times New Roman"/>
          <w:sz w:val="24"/>
          <w:szCs w:val="24"/>
        </w:rPr>
        <w:t xml:space="preserve"> или с </w:t>
      </w:r>
      <w:r w:rsidR="00C81CCB" w:rsidRPr="0028535A">
        <w:rPr>
          <w:rFonts w:ascii="Times New Roman" w:hAnsi="Times New Roman" w:cs="Times New Roman"/>
          <w:sz w:val="24"/>
          <w:szCs w:val="24"/>
        </w:rPr>
        <w:t>немецкого</w:t>
      </w:r>
      <w:r w:rsidRPr="0028535A">
        <w:rPr>
          <w:rFonts w:ascii="Times New Roman" w:hAnsi="Times New Roman" w:cs="Times New Roman"/>
          <w:sz w:val="24"/>
          <w:szCs w:val="24"/>
        </w:rPr>
        <w:t xml:space="preserve"> на русский, а также написать правильно, не прибегая к помощи словаря.</w:t>
      </w:r>
      <w:proofErr w:type="gramEnd"/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Каждому студенту полезно знать преобладающий у него вид памяти. Существуют зрительная, слуховая, двигательная память. Особое место занимает абстрактно – логическая память, которая выражается в виде запечатления и сохранения мысли, обозначенной словами. У большинства людей наблюдается смешанный тип памяти.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Если лучше запоминается материал при чтении, то это преобладание зрительной памяти.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Если легче запоминать слова, произнося их вслух, речь идет о слуховой памяти.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У некоторых людей хорошо развита двигательная или моторная память.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Самой благоприятной для изучения языка является смешанная память.</w:t>
      </w:r>
    </w:p>
    <w:p w:rsidR="00344B3F" w:rsidRPr="0028535A" w:rsidRDefault="00344B3F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Запоминание бывает произвольным или непроизвольным. Если поста</w:t>
      </w:r>
      <w:r w:rsidR="00C81CCB" w:rsidRPr="0028535A">
        <w:rPr>
          <w:rFonts w:ascii="Times New Roman" w:hAnsi="Times New Roman" w:cs="Times New Roman"/>
          <w:sz w:val="24"/>
          <w:szCs w:val="24"/>
        </w:rPr>
        <w:t xml:space="preserve">влена цель </w:t>
      </w:r>
      <w:proofErr w:type="gramStart"/>
      <w:r w:rsidR="00C81CCB" w:rsidRPr="0028535A">
        <w:rPr>
          <w:rFonts w:ascii="Times New Roman" w:hAnsi="Times New Roman" w:cs="Times New Roman"/>
          <w:sz w:val="24"/>
          <w:szCs w:val="24"/>
        </w:rPr>
        <w:t>запомнить</w:t>
      </w:r>
      <w:proofErr w:type="gramEnd"/>
      <w:r w:rsidR="00C81CCB" w:rsidRPr="0028535A">
        <w:rPr>
          <w:rFonts w:ascii="Times New Roman" w:hAnsi="Times New Roman" w:cs="Times New Roman"/>
          <w:sz w:val="24"/>
          <w:szCs w:val="24"/>
        </w:rPr>
        <w:t xml:space="preserve"> данные слова, это преднамеренное запоминание.</w:t>
      </w:r>
    </w:p>
    <w:p w:rsidR="00C81CCB" w:rsidRPr="0028535A" w:rsidRDefault="00C81CCB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 xml:space="preserve">Необходимо максимально использовать абстрактно – логическую память. Для этого нужно задать себе 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>: для какого раздела необходимо запомнить то или иное слово; где оно может пригодиться в дальнейшем.</w:t>
      </w:r>
    </w:p>
    <w:p w:rsidR="00C81CCB" w:rsidRPr="0028535A" w:rsidRDefault="00C81CCB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Для успешного запоминания слов необходимо:</w:t>
      </w:r>
    </w:p>
    <w:p w:rsidR="00C81CCB" w:rsidRPr="0028535A" w:rsidRDefault="00C81CCB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1. Систематически тренировать свою памят</w:t>
      </w:r>
      <w:proofErr w:type="gramStart"/>
      <w:r w:rsidRPr="0028535A">
        <w:rPr>
          <w:rFonts w:ascii="Times New Roman" w:hAnsi="Times New Roman" w:cs="Times New Roman"/>
          <w:sz w:val="24"/>
          <w:szCs w:val="24"/>
        </w:rPr>
        <w:t>ь(</w:t>
      </w:r>
      <w:proofErr w:type="gramEnd"/>
      <w:r w:rsidRPr="0028535A">
        <w:rPr>
          <w:rFonts w:ascii="Times New Roman" w:hAnsi="Times New Roman" w:cs="Times New Roman"/>
          <w:sz w:val="24"/>
          <w:szCs w:val="24"/>
        </w:rPr>
        <w:t>писать, читать, произносить вслух). Заучивать слова не менее двух раз в неделю. Учить слова один раз в неделю малоэффективно.</w:t>
      </w:r>
    </w:p>
    <w:p w:rsidR="00C81CCB" w:rsidRPr="0028535A" w:rsidRDefault="00C81CCB" w:rsidP="0028535A">
      <w:pPr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535A">
        <w:rPr>
          <w:rFonts w:ascii="Times New Roman" w:hAnsi="Times New Roman" w:cs="Times New Roman"/>
          <w:sz w:val="24"/>
          <w:szCs w:val="24"/>
        </w:rPr>
        <w:t>2. Постоянно повторять спустя неделю заученные ранее слова.</w:t>
      </w:r>
    </w:p>
    <w:sectPr w:rsidR="00C81CCB" w:rsidRPr="0028535A" w:rsidSect="0028535A">
      <w:pgSz w:w="11906" w:h="16838"/>
      <w:pgMar w:top="1701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3588D"/>
    <w:multiLevelType w:val="hybridMultilevel"/>
    <w:tmpl w:val="C1CAF77C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5706C14"/>
    <w:multiLevelType w:val="hybridMultilevel"/>
    <w:tmpl w:val="45D0C87C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">
    <w:nsid w:val="2B0F1AF8"/>
    <w:multiLevelType w:val="hybridMultilevel"/>
    <w:tmpl w:val="C438362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C514EBE"/>
    <w:multiLevelType w:val="hybridMultilevel"/>
    <w:tmpl w:val="4FB41208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>
    <w:nsid w:val="3E68587F"/>
    <w:multiLevelType w:val="hybridMultilevel"/>
    <w:tmpl w:val="8F0664E4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5">
    <w:nsid w:val="6A807C84"/>
    <w:multiLevelType w:val="hybridMultilevel"/>
    <w:tmpl w:val="2B605FF4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6">
    <w:nsid w:val="789841C8"/>
    <w:multiLevelType w:val="hybridMultilevel"/>
    <w:tmpl w:val="B20C296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8E40F3D"/>
    <w:multiLevelType w:val="hybridMultilevel"/>
    <w:tmpl w:val="B9C41848"/>
    <w:lvl w:ilvl="0" w:tplc="0419000F">
      <w:start w:val="1"/>
      <w:numFmt w:val="decimal"/>
      <w:lvlText w:val="%1."/>
      <w:lvlJc w:val="left"/>
      <w:pPr>
        <w:ind w:left="1142" w:hanging="360"/>
      </w:pPr>
    </w:lvl>
    <w:lvl w:ilvl="1" w:tplc="04190019" w:tentative="1">
      <w:start w:val="1"/>
      <w:numFmt w:val="lowerLetter"/>
      <w:lvlText w:val="%2."/>
      <w:lvlJc w:val="left"/>
      <w:pPr>
        <w:ind w:left="1862" w:hanging="360"/>
      </w:pPr>
    </w:lvl>
    <w:lvl w:ilvl="2" w:tplc="0419001B" w:tentative="1">
      <w:start w:val="1"/>
      <w:numFmt w:val="lowerRoman"/>
      <w:lvlText w:val="%3."/>
      <w:lvlJc w:val="right"/>
      <w:pPr>
        <w:ind w:left="2582" w:hanging="180"/>
      </w:pPr>
    </w:lvl>
    <w:lvl w:ilvl="3" w:tplc="0419000F" w:tentative="1">
      <w:start w:val="1"/>
      <w:numFmt w:val="decimal"/>
      <w:lvlText w:val="%4."/>
      <w:lvlJc w:val="left"/>
      <w:pPr>
        <w:ind w:left="3302" w:hanging="360"/>
      </w:pPr>
    </w:lvl>
    <w:lvl w:ilvl="4" w:tplc="04190019" w:tentative="1">
      <w:start w:val="1"/>
      <w:numFmt w:val="lowerLetter"/>
      <w:lvlText w:val="%5."/>
      <w:lvlJc w:val="left"/>
      <w:pPr>
        <w:ind w:left="4022" w:hanging="360"/>
      </w:pPr>
    </w:lvl>
    <w:lvl w:ilvl="5" w:tplc="0419001B" w:tentative="1">
      <w:start w:val="1"/>
      <w:numFmt w:val="lowerRoman"/>
      <w:lvlText w:val="%6."/>
      <w:lvlJc w:val="right"/>
      <w:pPr>
        <w:ind w:left="4742" w:hanging="180"/>
      </w:pPr>
    </w:lvl>
    <w:lvl w:ilvl="6" w:tplc="0419000F" w:tentative="1">
      <w:start w:val="1"/>
      <w:numFmt w:val="decimal"/>
      <w:lvlText w:val="%7."/>
      <w:lvlJc w:val="left"/>
      <w:pPr>
        <w:ind w:left="5462" w:hanging="360"/>
      </w:pPr>
    </w:lvl>
    <w:lvl w:ilvl="7" w:tplc="04190019" w:tentative="1">
      <w:start w:val="1"/>
      <w:numFmt w:val="lowerLetter"/>
      <w:lvlText w:val="%8."/>
      <w:lvlJc w:val="left"/>
      <w:pPr>
        <w:ind w:left="6182" w:hanging="360"/>
      </w:pPr>
    </w:lvl>
    <w:lvl w:ilvl="8" w:tplc="0419001B" w:tentative="1">
      <w:start w:val="1"/>
      <w:numFmt w:val="lowerRoman"/>
      <w:lvlText w:val="%9."/>
      <w:lvlJc w:val="right"/>
      <w:pPr>
        <w:ind w:left="6902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6A1D"/>
    <w:rsid w:val="00023727"/>
    <w:rsid w:val="000C4902"/>
    <w:rsid w:val="000D1A13"/>
    <w:rsid w:val="000D4745"/>
    <w:rsid w:val="00163CA6"/>
    <w:rsid w:val="00181488"/>
    <w:rsid w:val="001F41A8"/>
    <w:rsid w:val="00236A1D"/>
    <w:rsid w:val="00247413"/>
    <w:rsid w:val="0028535A"/>
    <w:rsid w:val="0029196F"/>
    <w:rsid w:val="002C04A4"/>
    <w:rsid w:val="00320634"/>
    <w:rsid w:val="00325D64"/>
    <w:rsid w:val="00343343"/>
    <w:rsid w:val="00344B3F"/>
    <w:rsid w:val="00354239"/>
    <w:rsid w:val="003544DE"/>
    <w:rsid w:val="003C528F"/>
    <w:rsid w:val="003F79D7"/>
    <w:rsid w:val="00480D49"/>
    <w:rsid w:val="004B04E9"/>
    <w:rsid w:val="004E17CA"/>
    <w:rsid w:val="00501FD5"/>
    <w:rsid w:val="00560DE3"/>
    <w:rsid w:val="0059077D"/>
    <w:rsid w:val="005A605C"/>
    <w:rsid w:val="00681E3B"/>
    <w:rsid w:val="006A3E46"/>
    <w:rsid w:val="00703A11"/>
    <w:rsid w:val="00706847"/>
    <w:rsid w:val="007310CA"/>
    <w:rsid w:val="00754127"/>
    <w:rsid w:val="00761DC0"/>
    <w:rsid w:val="0078600F"/>
    <w:rsid w:val="00796F36"/>
    <w:rsid w:val="007C3C07"/>
    <w:rsid w:val="007D0461"/>
    <w:rsid w:val="007D673A"/>
    <w:rsid w:val="008057BA"/>
    <w:rsid w:val="008105D9"/>
    <w:rsid w:val="008805AB"/>
    <w:rsid w:val="00895C4A"/>
    <w:rsid w:val="0091337F"/>
    <w:rsid w:val="00923770"/>
    <w:rsid w:val="00961C42"/>
    <w:rsid w:val="00992416"/>
    <w:rsid w:val="00A16F93"/>
    <w:rsid w:val="00AA5A22"/>
    <w:rsid w:val="00B43515"/>
    <w:rsid w:val="00B436F7"/>
    <w:rsid w:val="00B51291"/>
    <w:rsid w:val="00B84DD0"/>
    <w:rsid w:val="00B92E03"/>
    <w:rsid w:val="00BB24A6"/>
    <w:rsid w:val="00C22CF9"/>
    <w:rsid w:val="00C361F0"/>
    <w:rsid w:val="00C42B50"/>
    <w:rsid w:val="00C435CA"/>
    <w:rsid w:val="00C52B7E"/>
    <w:rsid w:val="00C81CCB"/>
    <w:rsid w:val="00C945C6"/>
    <w:rsid w:val="00D0234B"/>
    <w:rsid w:val="00D0388B"/>
    <w:rsid w:val="00D201E0"/>
    <w:rsid w:val="00D35532"/>
    <w:rsid w:val="00D93E96"/>
    <w:rsid w:val="00DA2D94"/>
    <w:rsid w:val="00DB6F15"/>
    <w:rsid w:val="00DC36A8"/>
    <w:rsid w:val="00DC3707"/>
    <w:rsid w:val="00DC493E"/>
    <w:rsid w:val="00DD2C3E"/>
    <w:rsid w:val="00DD5497"/>
    <w:rsid w:val="00E13794"/>
    <w:rsid w:val="00E833DB"/>
    <w:rsid w:val="00EE0975"/>
    <w:rsid w:val="00EE3832"/>
    <w:rsid w:val="00F10386"/>
    <w:rsid w:val="00F821A3"/>
    <w:rsid w:val="00F94A62"/>
    <w:rsid w:val="00FA703B"/>
    <w:rsid w:val="00FF6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05AB"/>
    <w:pPr>
      <w:ind w:left="720"/>
      <w:contextualSpacing/>
    </w:pPr>
  </w:style>
  <w:style w:type="table" w:styleId="a4">
    <w:name w:val="Table Grid"/>
    <w:basedOn w:val="a1"/>
    <w:uiPriority w:val="59"/>
    <w:rsid w:val="0018148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5B21E-45EC-4DE5-9CAD-840BF4B65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3402</Words>
  <Characters>19393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Пользователь-1</dc:creator>
  <cp:lastModifiedBy>RUSYAZ</cp:lastModifiedBy>
  <cp:revision>5</cp:revision>
  <dcterms:created xsi:type="dcterms:W3CDTF">2013-05-12T10:24:00Z</dcterms:created>
  <dcterms:modified xsi:type="dcterms:W3CDTF">2013-05-15T08:15:00Z</dcterms:modified>
</cp:coreProperties>
</file>