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C8C" w:rsidRDefault="00327C8C" w:rsidP="00327C8C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Кафедра педиатрии № 1</w:t>
      </w:r>
    </w:p>
    <w:p w:rsidR="00327C8C" w:rsidRDefault="00327C8C" w:rsidP="00327C8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C8C" w:rsidRDefault="00327C8C" w:rsidP="00327C8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C8C" w:rsidRDefault="00327C8C" w:rsidP="00327C8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тем практических занятий по дисциплине «Педиатрия» для студентов 4 курса медико-профилактического ф-</w:t>
      </w:r>
      <w:r w:rsidR="00CA7C5F">
        <w:rPr>
          <w:rFonts w:ascii="Times New Roman" w:hAnsi="Times New Roman" w:cs="Times New Roman"/>
          <w:b/>
          <w:sz w:val="28"/>
          <w:szCs w:val="28"/>
        </w:rPr>
        <w:t xml:space="preserve">та в весеннем семестре </w:t>
      </w:r>
      <w:r w:rsidR="00962053">
        <w:rPr>
          <w:rFonts w:ascii="Times New Roman" w:hAnsi="Times New Roman" w:cs="Times New Roman"/>
          <w:b/>
          <w:sz w:val="28"/>
          <w:szCs w:val="28"/>
        </w:rPr>
        <w:t>2019-2020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уч.г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27C8C" w:rsidRDefault="00327C8C" w:rsidP="00327C8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C8C" w:rsidRDefault="00327C8C" w:rsidP="00327C8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101"/>
        <w:gridCol w:w="8470"/>
      </w:tblGrid>
      <w:tr w:rsidR="00327C8C" w:rsidTr="0028030B">
        <w:trPr>
          <w:trHeight w:val="93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C" w:rsidRDefault="00327C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№№</w:t>
            </w:r>
          </w:p>
          <w:p w:rsidR="00327C8C" w:rsidRDefault="00327C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C" w:rsidRDefault="00327C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тем клинических практических занятий</w:t>
            </w:r>
          </w:p>
        </w:tc>
      </w:tr>
      <w:tr w:rsidR="0028030B" w:rsidTr="00327C8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30B" w:rsidRDefault="0028030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30B" w:rsidRDefault="0028030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История развития педиатри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как науки. П</w:t>
            </w:r>
            <w:r w:rsidRPr="0028030B">
              <w:rPr>
                <w:rFonts w:ascii="Times New Roman" w:hAnsi="Times New Roman" w:cs="Times New Roman"/>
                <w:b/>
                <w:sz w:val="28"/>
                <w:szCs w:val="28"/>
              </w:rPr>
              <w:t>ериоды детского возраста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327C8C" w:rsidTr="00327C8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C" w:rsidRDefault="0028030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327C8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C" w:rsidRDefault="00327C8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Особенности органов и систем у детей в возрастном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аспекте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бследование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ребенка по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системам.Оценка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физического развития детей по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центильным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таблицам.Тестовый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контроль.Собеседование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327C8C" w:rsidTr="00327C8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C" w:rsidRDefault="0028030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327C8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C" w:rsidRDefault="00327C8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Психомоторное развитие детей первого года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жизни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олезни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детей раннего возраста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рахит,гипотрофия,паратрофия,диатезы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).Питание ребенка первого года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жизни.Тестовый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контроль.Собеседование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327C8C" w:rsidTr="00327C8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C" w:rsidRDefault="0028030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27C8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C" w:rsidRDefault="00327C8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Заболевание органов дыхания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бронхиты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невмония,бронхиальная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астма).</w:t>
            </w:r>
          </w:p>
        </w:tc>
      </w:tr>
      <w:tr w:rsidR="00327C8C" w:rsidTr="00327C8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C" w:rsidRDefault="0028030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327C8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C" w:rsidRDefault="00327C8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Заболевания органов желудочно-кишечного тракта (хронический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гастродуоденит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звенная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болезнь желудка и двенадцатиперстной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кишки,дискинезия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желчевыводящих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путей,колиты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). Тестовый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обеседование</w:t>
            </w:r>
            <w:proofErr w:type="spellEnd"/>
          </w:p>
        </w:tc>
      </w:tr>
      <w:tr w:rsidR="00327C8C" w:rsidTr="00327C8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C" w:rsidRDefault="0028030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327C8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C" w:rsidRDefault="00327C8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Заболевания органов сердечно-сосудистой системы (ре</w:t>
            </w:r>
            <w:r w:rsidR="002F79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вматическая </w:t>
            </w:r>
            <w:proofErr w:type="spellStart"/>
            <w:r w:rsidR="002F79BF">
              <w:rPr>
                <w:rFonts w:ascii="Times New Roman" w:hAnsi="Times New Roman" w:cs="Times New Roman"/>
                <w:b/>
                <w:sz w:val="28"/>
                <w:szCs w:val="28"/>
              </w:rPr>
              <w:t>лихорадка</w:t>
            </w:r>
            <w:proofErr w:type="gramStart"/>
            <w:r w:rsidR="002F79BF">
              <w:rPr>
                <w:rFonts w:ascii="Times New Roman" w:hAnsi="Times New Roman" w:cs="Times New Roman"/>
                <w:b/>
                <w:sz w:val="28"/>
                <w:szCs w:val="28"/>
              </w:rPr>
              <w:t>,в</w:t>
            </w:r>
            <w:proofErr w:type="gramEnd"/>
            <w:r w:rsidR="002F79BF">
              <w:rPr>
                <w:rFonts w:ascii="Times New Roman" w:hAnsi="Times New Roman" w:cs="Times New Roman"/>
                <w:b/>
                <w:sz w:val="28"/>
                <w:szCs w:val="28"/>
              </w:rPr>
              <w:t>рожденные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порок</w:t>
            </w:r>
            <w:r w:rsidR="002F79BF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сердца,миокардиты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). Тестовый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обеседование</w:t>
            </w:r>
            <w:proofErr w:type="spellEnd"/>
          </w:p>
        </w:tc>
      </w:tr>
      <w:tr w:rsidR="00327C8C" w:rsidTr="00327C8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C" w:rsidRDefault="0028030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327C8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C8C" w:rsidRDefault="00327C8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Заболевания органов мочевыводящих путей (острый и хронический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пиелонефрит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ломерулонефрит</w:t>
            </w:r>
            <w:r w:rsidR="002F79BF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,острая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хроническая почечная недостаточность). Тестовый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обеседование</w:t>
            </w:r>
            <w:proofErr w:type="spellEnd"/>
          </w:p>
        </w:tc>
      </w:tr>
    </w:tbl>
    <w:p w:rsidR="00327C8C" w:rsidRDefault="00327C8C" w:rsidP="00327C8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C8C" w:rsidRDefault="00327C8C" w:rsidP="00327C8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C8C" w:rsidRDefault="00327C8C" w:rsidP="00327C8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афедрой педиатрии № 1</w:t>
      </w:r>
    </w:p>
    <w:p w:rsidR="00327C8C" w:rsidRDefault="00327C8C" w:rsidP="00327C8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профессор                                                                             В.А.Шашель</w:t>
      </w:r>
    </w:p>
    <w:p w:rsidR="00327C8C" w:rsidRDefault="00327C8C" w:rsidP="00327C8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27C8C" w:rsidRDefault="00327C8C" w:rsidP="00327C8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27C8C" w:rsidRDefault="00327C8C" w:rsidP="00327C8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0539C" w:rsidRDefault="0070539C"/>
    <w:sectPr w:rsidR="0070539C" w:rsidSect="00D60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7C8C"/>
    <w:rsid w:val="0028030B"/>
    <w:rsid w:val="002F79BF"/>
    <w:rsid w:val="00327C8C"/>
    <w:rsid w:val="00341E6C"/>
    <w:rsid w:val="0070539C"/>
    <w:rsid w:val="00962053"/>
    <w:rsid w:val="009953CA"/>
    <w:rsid w:val="00A01E62"/>
    <w:rsid w:val="00CA7C5F"/>
    <w:rsid w:val="00D60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C8C"/>
    <w:pPr>
      <w:spacing w:after="0" w:line="240" w:lineRule="auto"/>
    </w:pPr>
  </w:style>
  <w:style w:type="table" w:styleId="a4">
    <w:name w:val="Table Grid"/>
    <w:basedOn w:val="a1"/>
    <w:uiPriority w:val="59"/>
    <w:rsid w:val="00327C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1271</Characters>
  <Application>Microsoft Office Word</Application>
  <DocSecurity>0</DocSecurity>
  <Lines>10</Lines>
  <Paragraphs>2</Paragraphs>
  <ScaleCrop>false</ScaleCrop>
  <Company>TOSHIBA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Коля</dc:creator>
  <cp:keywords/>
  <dc:description/>
  <cp:lastModifiedBy>Коля</cp:lastModifiedBy>
  <cp:revision>7</cp:revision>
  <cp:lastPrinted>2019-01-09T09:01:00Z</cp:lastPrinted>
  <dcterms:created xsi:type="dcterms:W3CDTF">2016-12-05T09:25:00Z</dcterms:created>
  <dcterms:modified xsi:type="dcterms:W3CDTF">2019-12-18T10:57:00Z</dcterms:modified>
</cp:coreProperties>
</file>