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763" w:rsidRPr="001C4139" w:rsidRDefault="00931763" w:rsidP="00931763">
      <w:pPr>
        <w:spacing w:before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Pr="001C4139">
        <w:rPr>
          <w:rFonts w:ascii="Times New Roman" w:hAnsi="Times New Roman" w:cs="Times New Roman"/>
          <w:b/>
          <w:sz w:val="28"/>
          <w:szCs w:val="28"/>
        </w:rPr>
        <w:t>Кафедра педиатрии №1</w:t>
      </w:r>
    </w:p>
    <w:p w:rsidR="00931763" w:rsidRPr="001C4139" w:rsidRDefault="00931763" w:rsidP="009317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4139">
        <w:rPr>
          <w:rFonts w:ascii="Times New Roman" w:hAnsi="Times New Roman" w:cs="Times New Roman"/>
          <w:b/>
          <w:sz w:val="28"/>
          <w:szCs w:val="28"/>
        </w:rPr>
        <w:t>ПЕРЕЧЕНЬ ТЕМ ПРАКТИЧЕСКИХ ЗАНЯТИЙ</w:t>
      </w:r>
    </w:p>
    <w:p w:rsidR="00931763" w:rsidRPr="001C4139" w:rsidRDefault="00931763" w:rsidP="009317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4139">
        <w:rPr>
          <w:rFonts w:ascii="Times New Roman" w:hAnsi="Times New Roman" w:cs="Times New Roman"/>
          <w:b/>
          <w:sz w:val="28"/>
          <w:szCs w:val="28"/>
        </w:rPr>
        <w:t>ДЛЯ СТУДЕНТОВ 5 КУРСА ПЕДИАТРИЧЕСКОГО Ф-ТА ПО</w:t>
      </w:r>
    </w:p>
    <w:p w:rsidR="00931763" w:rsidRPr="001C4139" w:rsidRDefault="00931763" w:rsidP="009317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4139">
        <w:rPr>
          <w:rFonts w:ascii="Times New Roman" w:hAnsi="Times New Roman" w:cs="Times New Roman"/>
          <w:b/>
          <w:sz w:val="28"/>
          <w:szCs w:val="28"/>
        </w:rPr>
        <w:t>ПОЛИКЛИНИЧЕСКОЙ ПЕДИАТРИИ В ВЕСЕННЕМ СЕМЕСТРЕ</w:t>
      </w:r>
    </w:p>
    <w:p w:rsidR="00931763" w:rsidRPr="001C4139" w:rsidRDefault="00415325" w:rsidP="009317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2019-2020</w:t>
      </w:r>
      <w:r w:rsidR="00931763" w:rsidRPr="001C4139">
        <w:rPr>
          <w:rFonts w:ascii="Times New Roman" w:hAnsi="Times New Roman" w:cs="Times New Roman"/>
          <w:b/>
          <w:sz w:val="28"/>
          <w:szCs w:val="28"/>
        </w:rPr>
        <w:t xml:space="preserve"> уч.г.</w:t>
      </w:r>
    </w:p>
    <w:p w:rsidR="00931763" w:rsidRPr="001C4139" w:rsidRDefault="00931763" w:rsidP="009317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4139">
        <w:rPr>
          <w:rFonts w:ascii="Times New Roman" w:hAnsi="Times New Roman" w:cs="Times New Roman"/>
          <w:b/>
          <w:sz w:val="24"/>
          <w:szCs w:val="24"/>
        </w:rPr>
        <w:t>1.Профессионально-должностные обязанности участкового педиатра поликлиники, врача ДДЦ, врача неотложной скорой помощи и других специалистов первичного звена здравоохранения. Задачи и формы проведения санаторно-курортной работы. Социально-правовая помощь. Тестовый контроль. Собеседование.</w:t>
      </w:r>
    </w:p>
    <w:p w:rsidR="00931763" w:rsidRPr="001C4139" w:rsidRDefault="00931763" w:rsidP="009317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4139">
        <w:rPr>
          <w:rFonts w:ascii="Times New Roman" w:hAnsi="Times New Roman" w:cs="Times New Roman"/>
          <w:b/>
          <w:sz w:val="24"/>
          <w:szCs w:val="24"/>
        </w:rPr>
        <w:t xml:space="preserve">2. Оказание квалифицированной, неотложной помощи детям и подросткам. Ошибки и пути их предупреждения. </w:t>
      </w:r>
    </w:p>
    <w:p w:rsidR="00931763" w:rsidRPr="001C4139" w:rsidRDefault="00931763" w:rsidP="009317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4139">
        <w:rPr>
          <w:rFonts w:ascii="Times New Roman" w:hAnsi="Times New Roman" w:cs="Times New Roman"/>
          <w:b/>
          <w:sz w:val="24"/>
          <w:szCs w:val="24"/>
        </w:rPr>
        <w:t>Тестовый контроль. Собеседование.</w:t>
      </w:r>
    </w:p>
    <w:p w:rsidR="00931763" w:rsidRPr="001C4139" w:rsidRDefault="00931763" w:rsidP="009317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4139">
        <w:rPr>
          <w:rFonts w:ascii="Times New Roman" w:hAnsi="Times New Roman" w:cs="Times New Roman"/>
          <w:b/>
          <w:sz w:val="24"/>
          <w:szCs w:val="24"/>
        </w:rPr>
        <w:t>3. Медицинские технологии диагностики и методы реанимации угрожающих и терминальных состояний детей и подростков на догоспитальном этапе.Тестовый контроль. Собеседование.</w:t>
      </w:r>
    </w:p>
    <w:p w:rsidR="00931763" w:rsidRPr="001C4139" w:rsidRDefault="00931763" w:rsidP="009317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4139">
        <w:rPr>
          <w:rFonts w:ascii="Times New Roman" w:hAnsi="Times New Roman" w:cs="Times New Roman"/>
          <w:b/>
          <w:sz w:val="24"/>
          <w:szCs w:val="24"/>
        </w:rPr>
        <w:t>4. Скорая и неотложная помощь при травмах и несчастных случаях у детей. Тактика врача-педиатра. Показания к госпитализации. Диагностика, первая врачебная помощь при шоковых состояниях.Диагностика и тактика оказания неотложной помощи при несчастных случаях и травмах у детей разного возраста на догоспитальном этапе. Правила транспортировки. Первая помощь при различных отравлениях, ожогах, поражениях электрическим током.Тестовый контроль. Собеседование.</w:t>
      </w:r>
    </w:p>
    <w:p w:rsidR="00931763" w:rsidRPr="001C4139" w:rsidRDefault="00931763" w:rsidP="009317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1763" w:rsidRPr="001C4139" w:rsidRDefault="00931763" w:rsidP="009317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4139">
        <w:rPr>
          <w:rFonts w:ascii="Times New Roman" w:hAnsi="Times New Roman" w:cs="Times New Roman"/>
          <w:b/>
          <w:sz w:val="24"/>
          <w:szCs w:val="24"/>
        </w:rPr>
        <w:t xml:space="preserve">5. Первая врачебная помощь педиатра при синдромах острой дыхательной недостаточности. Дифференциальный диагноз заболеваний дыхательных путей. </w:t>
      </w:r>
    </w:p>
    <w:p w:rsidR="00931763" w:rsidRPr="001C4139" w:rsidRDefault="00931763" w:rsidP="009317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4139">
        <w:rPr>
          <w:rFonts w:ascii="Times New Roman" w:hAnsi="Times New Roman" w:cs="Times New Roman"/>
          <w:b/>
          <w:sz w:val="24"/>
          <w:szCs w:val="24"/>
        </w:rPr>
        <w:t>Тестовый контроль. Собеседование.</w:t>
      </w:r>
    </w:p>
    <w:p w:rsidR="00931763" w:rsidRPr="001C4139" w:rsidRDefault="00931763" w:rsidP="009317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1763" w:rsidRPr="001C4139" w:rsidRDefault="00931763" w:rsidP="009317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4139">
        <w:rPr>
          <w:rFonts w:ascii="Times New Roman" w:hAnsi="Times New Roman" w:cs="Times New Roman"/>
          <w:b/>
          <w:sz w:val="24"/>
          <w:szCs w:val="24"/>
        </w:rPr>
        <w:t>6. Диагностика, первая врачебная помощь, тактика педиатра при острой сердечно-сосудистой недостаточности у детей.</w:t>
      </w:r>
    </w:p>
    <w:p w:rsidR="00931763" w:rsidRPr="001C4139" w:rsidRDefault="00931763" w:rsidP="009317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4139">
        <w:rPr>
          <w:rFonts w:ascii="Times New Roman" w:hAnsi="Times New Roman" w:cs="Times New Roman"/>
          <w:b/>
          <w:sz w:val="24"/>
          <w:szCs w:val="24"/>
        </w:rPr>
        <w:t>Тестовый контроль. Собеседование.</w:t>
      </w:r>
    </w:p>
    <w:p w:rsidR="00931763" w:rsidRPr="001C4139" w:rsidRDefault="00931763" w:rsidP="009317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4139">
        <w:rPr>
          <w:rFonts w:ascii="Times New Roman" w:hAnsi="Times New Roman" w:cs="Times New Roman"/>
          <w:b/>
          <w:sz w:val="24"/>
          <w:szCs w:val="24"/>
        </w:rPr>
        <w:t>7. Диагностика, тактика, первая врачебная помощь педиатра при аллергических заболеваниях у детей. Анафилактический шок и оказание неотложной помощи в условиях детской поликлиники.</w:t>
      </w:r>
    </w:p>
    <w:p w:rsidR="00931763" w:rsidRPr="001C4139" w:rsidRDefault="00931763" w:rsidP="009317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4139">
        <w:rPr>
          <w:rFonts w:ascii="Times New Roman" w:hAnsi="Times New Roman" w:cs="Times New Roman"/>
          <w:b/>
          <w:sz w:val="24"/>
          <w:szCs w:val="24"/>
        </w:rPr>
        <w:t>Тестовый контроль. Собеседование.</w:t>
      </w:r>
    </w:p>
    <w:p w:rsidR="00931763" w:rsidRPr="001C4139" w:rsidRDefault="00931763" w:rsidP="009317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1763" w:rsidRPr="001C4139" w:rsidRDefault="00931763" w:rsidP="009317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4139">
        <w:rPr>
          <w:rFonts w:ascii="Times New Roman" w:hAnsi="Times New Roman" w:cs="Times New Roman"/>
          <w:b/>
          <w:sz w:val="24"/>
          <w:szCs w:val="24"/>
        </w:rPr>
        <w:t>8. Диагностика, тактика, первая врачебная помощь педиатра при острых респираторных заболеваниях у детей. Противоэпидемические мероприятия в очаге инфекций.</w:t>
      </w:r>
    </w:p>
    <w:p w:rsidR="00931763" w:rsidRPr="001C4139" w:rsidRDefault="00931763" w:rsidP="009317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4139">
        <w:rPr>
          <w:rFonts w:ascii="Times New Roman" w:hAnsi="Times New Roman" w:cs="Times New Roman"/>
          <w:b/>
          <w:sz w:val="24"/>
          <w:szCs w:val="24"/>
        </w:rPr>
        <w:t>Тестовый контроль. Собеседование.</w:t>
      </w:r>
    </w:p>
    <w:p w:rsidR="00931763" w:rsidRPr="001C4139" w:rsidRDefault="00931763" w:rsidP="009317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1763" w:rsidRPr="001C4139" w:rsidRDefault="00931763" w:rsidP="009317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4139">
        <w:rPr>
          <w:rFonts w:ascii="Times New Roman" w:hAnsi="Times New Roman" w:cs="Times New Roman"/>
          <w:b/>
          <w:sz w:val="24"/>
          <w:szCs w:val="24"/>
        </w:rPr>
        <w:t>9. Врачебный контроль при подготовке детей к поступлению в школу. Типы школьных учреждений. Подготовка детей к школе, формирование психофункциональной готовности. Контроль периода адаптации. Врачебный контроль и медицинское обслуживание детей, находящихся в домах ребенка.</w:t>
      </w:r>
    </w:p>
    <w:p w:rsidR="00931763" w:rsidRPr="001C4139" w:rsidRDefault="00931763" w:rsidP="009317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4139">
        <w:rPr>
          <w:rFonts w:ascii="Times New Roman" w:hAnsi="Times New Roman" w:cs="Times New Roman"/>
          <w:b/>
          <w:sz w:val="24"/>
          <w:szCs w:val="24"/>
        </w:rPr>
        <w:t>Тестовый контроль. Собеседование.</w:t>
      </w:r>
    </w:p>
    <w:p w:rsidR="00931763" w:rsidRPr="001C4139" w:rsidRDefault="00931763" w:rsidP="009317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31763" w:rsidRPr="001C4139" w:rsidRDefault="00931763" w:rsidP="009317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C4139">
        <w:rPr>
          <w:rFonts w:ascii="Times New Roman" w:hAnsi="Times New Roman" w:cs="Times New Roman"/>
          <w:b/>
          <w:sz w:val="28"/>
          <w:szCs w:val="28"/>
        </w:rPr>
        <w:t>Зав.кафедрой педиатрии №1</w:t>
      </w:r>
    </w:p>
    <w:p w:rsidR="00931763" w:rsidRPr="001C4139" w:rsidRDefault="00931763" w:rsidP="0093176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4139">
        <w:rPr>
          <w:rFonts w:ascii="Times New Roman" w:hAnsi="Times New Roman" w:cs="Times New Roman"/>
          <w:b/>
          <w:sz w:val="28"/>
          <w:szCs w:val="28"/>
        </w:rPr>
        <w:t xml:space="preserve">профессор                                                   </w:t>
      </w:r>
      <w:r w:rsidR="00AC17DA">
        <w:rPr>
          <w:rFonts w:ascii="Times New Roman" w:hAnsi="Times New Roman" w:cs="Times New Roman"/>
          <w:b/>
          <w:sz w:val="28"/>
          <w:szCs w:val="28"/>
        </w:rPr>
        <w:t xml:space="preserve">                В.А.Шашель</w:t>
      </w:r>
      <w:r w:rsidRPr="001C4139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</w:p>
    <w:sectPr w:rsidR="00931763" w:rsidRPr="001C4139" w:rsidSect="00C30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6A4C" w:rsidRDefault="00E96A4C" w:rsidP="00220AC5">
      <w:pPr>
        <w:spacing w:after="0" w:line="240" w:lineRule="auto"/>
      </w:pPr>
      <w:r>
        <w:separator/>
      </w:r>
    </w:p>
  </w:endnote>
  <w:endnote w:type="continuationSeparator" w:id="1">
    <w:p w:rsidR="00E96A4C" w:rsidRDefault="00E96A4C" w:rsidP="00220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6A4C" w:rsidRDefault="00E96A4C" w:rsidP="00220AC5">
      <w:pPr>
        <w:spacing w:after="0" w:line="240" w:lineRule="auto"/>
      </w:pPr>
      <w:r>
        <w:separator/>
      </w:r>
    </w:p>
  </w:footnote>
  <w:footnote w:type="continuationSeparator" w:id="1">
    <w:p w:rsidR="00E96A4C" w:rsidRDefault="00E96A4C" w:rsidP="00220A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0427"/>
    <w:rsid w:val="00000427"/>
    <w:rsid w:val="00024695"/>
    <w:rsid w:val="00171054"/>
    <w:rsid w:val="001C4139"/>
    <w:rsid w:val="00217D57"/>
    <w:rsid w:val="00220AC5"/>
    <w:rsid w:val="002F0242"/>
    <w:rsid w:val="00415325"/>
    <w:rsid w:val="005B2418"/>
    <w:rsid w:val="0064098A"/>
    <w:rsid w:val="007523BC"/>
    <w:rsid w:val="00891DB2"/>
    <w:rsid w:val="00931763"/>
    <w:rsid w:val="00943079"/>
    <w:rsid w:val="0097323F"/>
    <w:rsid w:val="00AC17DA"/>
    <w:rsid w:val="00BA5F04"/>
    <w:rsid w:val="00C306EB"/>
    <w:rsid w:val="00E96A4C"/>
    <w:rsid w:val="00EB19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0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0AC5"/>
  </w:style>
  <w:style w:type="paragraph" w:styleId="a5">
    <w:name w:val="footer"/>
    <w:basedOn w:val="a"/>
    <w:link w:val="a6"/>
    <w:uiPriority w:val="99"/>
    <w:unhideWhenUsed/>
    <w:rsid w:val="00220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0A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0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0AC5"/>
  </w:style>
  <w:style w:type="paragraph" w:styleId="a5">
    <w:name w:val="footer"/>
    <w:basedOn w:val="a"/>
    <w:link w:val="a6"/>
    <w:uiPriority w:val="99"/>
    <w:unhideWhenUsed/>
    <w:rsid w:val="00220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0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Коля</cp:lastModifiedBy>
  <cp:revision>9</cp:revision>
  <dcterms:created xsi:type="dcterms:W3CDTF">2018-01-16T07:38:00Z</dcterms:created>
  <dcterms:modified xsi:type="dcterms:W3CDTF">2020-03-24T09:20:00Z</dcterms:modified>
</cp:coreProperties>
</file>