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center"/>
        <w:rPr/>
      </w:pPr>
      <w:bookmarkStart w:id="0" w:name="stat1"/>
      <w:bookmarkEnd w:id="0"/>
      <w:r>
        <w:rPr>
          <w:rStyle w:val="StrongEmphasis"/>
          <w:rFonts w:ascii="Arial;Helvetica;sans-serif" w:hAnsi="Arial;Helvetica;sans-serif"/>
          <w:b/>
          <w:i w:val="false"/>
          <w:caps w:val="false"/>
          <w:smallCaps w:val="false"/>
          <w:color w:val="617E9C"/>
          <w:spacing w:val="0"/>
          <w:sz w:val="18"/>
          <w:shd w:fill="auto" w:val="clear"/>
        </w:rPr>
        <w:t>КУБАНСКИЙ ГОСУДАРСТВЕННЫЙ МЕДИЦИНСКИЙ УНИВЕРСИТЕТ</w:t>
      </w:r>
      <w:r>
        <w:rPr>
          <w:rFonts w:ascii="Times New Roman" w:hAnsi="Times New Roman"/>
          <w:b w:val="false"/>
          <w:i w:val="false"/>
          <w:caps w:val="false"/>
          <w:smallCaps w:val="false"/>
          <w:color w:val="000000"/>
          <w:spacing w:val="0"/>
          <w:sz w:val="18"/>
        </w:rPr>
        <w:br/>
        <w:br/>
      </w:r>
      <w:bookmarkStart w:id="1" w:name="stat"/>
      <w:bookmarkEnd w:id="1"/>
      <w:r>
        <w:rPr>
          <w:rStyle w:val="StrongEmphasis"/>
          <w:rFonts w:ascii="Arial;Helvetica;sans-serif" w:hAnsi="Arial;Helvetica;sans-serif"/>
          <w:b/>
          <w:i w:val="false"/>
          <w:caps w:val="false"/>
          <w:smallCaps w:val="false"/>
          <w:color w:val="617E9C"/>
          <w:spacing w:val="0"/>
          <w:sz w:val="18"/>
          <w:shd w:fill="auto" w:val="clear"/>
        </w:rPr>
        <w:t>Объявление о защите диссертации</w:t>
      </w:r>
    </w:p>
    <w:p>
      <w:pPr>
        <w:pStyle w:val="TextBody"/>
        <w:widowControl/>
        <w:bidi w:val="0"/>
        <w:spacing w:before="300" w:after="140"/>
        <w:ind w:left="30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hanging="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Объявление о защите диссертации на соискание ученой степени</w:t>
      </w:r>
    </w:p>
    <w:p>
      <w:pPr>
        <w:pStyle w:val="TextBody"/>
        <w:widowControl/>
        <w:bidi w:val="0"/>
        <w:spacing w:before="300" w:after="140"/>
        <w:ind w:left="300" w:right="0" w:hanging="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доктора наук</w:t>
      </w:r>
    </w:p>
    <w:p>
      <w:pPr>
        <w:pStyle w:val="TextBody"/>
        <w:widowControl/>
        <w:bidi w:val="0"/>
        <w:spacing w:before="300" w:after="140"/>
        <w:ind w:left="30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Совет по защите диссертаций на соискание учёной степени кандидата наук, на соискание учёной степени доктора наук 21.2.014.01 на базе федерального государственного бюджетного образовательного учреждения высшего образования «Кубанский государственный медицинский университет» Министерства здравоохранения Российской Федерации (ФГБОУ ВО КубГМУ Минздрава России) (350063, г. Краснодар, ул. Митрофана Седина, д. 4; телефон (861) 262-50-18; адрес электронной почты: </w:t>
      </w:r>
      <w:r>
        <w:rPr>
          <w:rFonts w:ascii="Times New Roman" w:hAnsi="Times New Roman"/>
          <w:b w:val="false"/>
          <w:i w:val="false"/>
          <w:caps w:val="false"/>
          <w:smallCaps w:val="false"/>
          <w:color w:val="000000"/>
          <w:spacing w:val="0"/>
          <w:sz w:val="28"/>
          <w:lang w:val="en-US"/>
        </w:rPr>
        <w:t>uchsovet</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lang w:val="en-US"/>
        </w:rPr>
        <w:t>ksma</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lang w:val="en-US"/>
        </w:rPr>
        <w:t>ru</w:t>
      </w:r>
      <w:r>
        <w:rPr>
          <w:rFonts w:ascii="Times New Roman" w:hAnsi="Times New Roman"/>
          <w:b w:val="false"/>
          <w:i w:val="false"/>
          <w:caps w:val="false"/>
          <w:smallCaps w:val="false"/>
          <w:color w:val="000000"/>
          <w:spacing w:val="0"/>
          <w:sz w:val="28"/>
        </w:rPr>
        <w:t>) объявляет о защите Алексеевым Владимиром Вячеславовичем докторской диссертации на тему "Развитие реакции гуморальных и клеточных факторов врожденного иммунитета на острую соматическую боль в онтогенезе у крыс" по специальности 1.5.5. Физиология человека и животных.</w:t>
      </w:r>
    </w:p>
    <w:p>
      <w:pPr>
        <w:pStyle w:val="TextBody"/>
        <w:widowControl/>
        <w:bidi w:val="0"/>
        <w:spacing w:before="300" w:after="140"/>
        <w:ind w:left="30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Защита диссертации состоится 28 сентября 2021 года в 10</w:t>
      </w:r>
      <w:r>
        <w:rPr>
          <w:rFonts w:ascii="Times New Roman" w:hAnsi="Times New Roman"/>
          <w:b w:val="false"/>
          <w:i w:val="false"/>
          <w:caps w:val="false"/>
          <w:smallCaps w:val="false"/>
          <w:color w:val="000000"/>
          <w:spacing w:val="0"/>
          <w:position w:val="9"/>
          <w:sz w:val="22"/>
          <w:sz w:val="28"/>
        </w:rPr>
        <w:t>00</w:t>
      </w:r>
      <w:r>
        <w:rPr>
          <w:rFonts w:ascii="Times New Roman" w:hAnsi="Times New Roman"/>
          <w:b w:val="false"/>
          <w:i w:val="false"/>
          <w:caps w:val="false"/>
          <w:smallCaps w:val="false"/>
          <w:color w:val="000000"/>
          <w:spacing w:val="0"/>
          <w:sz w:val="28"/>
        </w:rPr>
        <w:t> часов в зале заседаний ученого совета ФГБОУ ВО КубГМУ Минздрава России (главный корпус, 3</w:t>
      </w:r>
      <w:r>
        <w:rPr>
          <w:rFonts w:ascii="Times New Roman" w:hAnsi="Times New Roman"/>
          <w:b w:val="false"/>
          <w:i w:val="false"/>
          <w:caps w:val="false"/>
          <w:smallCaps w:val="false"/>
          <w:color w:val="000000"/>
          <w:spacing w:val="0"/>
          <w:position w:val="9"/>
          <w:sz w:val="22"/>
          <w:sz w:val="28"/>
        </w:rPr>
        <w:t>й</w:t>
      </w:r>
      <w:r>
        <w:rPr>
          <w:rFonts w:ascii="Times New Roman" w:hAnsi="Times New Roman"/>
          <w:b w:val="false"/>
          <w:i w:val="false"/>
          <w:caps w:val="false"/>
          <w:smallCaps w:val="false"/>
          <w:color w:val="000000"/>
          <w:spacing w:val="0"/>
          <w:sz w:val="28"/>
        </w:rPr>
        <w:t> этаж).</w:t>
      </w:r>
    </w:p>
    <w:p>
      <w:pPr>
        <w:pStyle w:val="TextBody"/>
        <w:widowControl/>
        <w:bidi w:val="0"/>
        <w:spacing w:before="300" w:after="140"/>
        <w:ind w:left="300" w:right="0" w:firstLine="567"/>
        <w:jc w:val="both"/>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Председатель диссертационного совета профессор В.А. Порханов.</w:t>
      </w:r>
    </w:p>
    <w:p>
      <w:pPr>
        <w:pStyle w:val="TextBody"/>
        <w:widowControl/>
        <w:bidi w:val="0"/>
        <w:spacing w:before="300" w:after="140"/>
        <w:ind w:left="300" w:right="0" w:firstLine="567"/>
        <w:jc w:val="both"/>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Дата размещения объявления и автореферата диссертации на официальном сайте ФГБОУ ВО КубГМУ Минздрава России «23» июня 2021 года.</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altName w:val="Helvetica"/>
    <w:charset w:val="cc"/>
    <w:family w:val="auto"/>
    <w:pitch w:val="default"/>
  </w:font>
  <w:font w:name="Times New Roman">
    <w:charset w:val="cc"/>
    <w:family w:val="auto"/>
    <w:pitch w:val="default"/>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Coolle_Office_Suite_Pro_For_Windows_10/7.1.0.0.alpha0$Windows_x86 LibreOffice_project/3fa9ba636be5f95a85f9da8e94e8b31a80f45161</Application>
  <Pages>2</Pages>
  <Words>153</Words>
  <Characters>1093</Characters>
  <CharactersWithSpaces>1244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2022-01-20T19:20:25Z</dcterms:modified>
  <cp:revision>1</cp:revision>
  <dc:subject/>
  <dc:title/>
</cp:coreProperties>
</file>