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3E" w:rsidRDefault="00A44A3E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44A3E" w:rsidRDefault="00A44A3E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44A3E" w:rsidRDefault="00A44A3E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44A3E" w:rsidRDefault="00A44A3E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759450" cy="8091211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091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A3E" w:rsidRDefault="00A44A3E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44A3E" w:rsidRDefault="00A44A3E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44A3E" w:rsidRDefault="00A44A3E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44A3E" w:rsidRDefault="00A44A3E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44A3E" w:rsidRDefault="00A44A3E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759450" cy="8091211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091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A3E" w:rsidRDefault="00A44A3E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44A3E" w:rsidRDefault="00A44A3E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44A3E" w:rsidRDefault="00A44A3E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551F7" w:rsidRPr="00D14B84" w:rsidRDefault="000551F7" w:rsidP="000551F7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D14B8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Оглавление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8790"/>
        <w:gridCol w:w="496"/>
      </w:tblGrid>
      <w:tr w:rsidR="000551F7" w:rsidRPr="009F2CB3" w:rsidTr="00D33BBE">
        <w:trPr>
          <w:jc w:val="right"/>
        </w:trPr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1.ЦЕЛИ И ЗАДАЧИ ДИСЦИПЛИНЫ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…………………………………</w:t>
            </w:r>
          </w:p>
        </w:tc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0551F7" w:rsidRPr="009F2CB3" w:rsidTr="00D33BBE">
        <w:trPr>
          <w:jc w:val="right"/>
        </w:trPr>
        <w:tc>
          <w:tcPr>
            <w:tcW w:w="0" w:type="auto"/>
          </w:tcPr>
          <w:p w:rsidR="000551F7" w:rsidRPr="009F2CB3" w:rsidRDefault="000551F7" w:rsidP="00D33BBE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2.МЕСТО ДИСЦИПЛИНЫ В СТРУКТУРЕ ПРОГРАММЫ…………</w:t>
            </w:r>
          </w:p>
        </w:tc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0551F7" w:rsidRPr="009F2CB3" w:rsidTr="00D33BBE">
        <w:trPr>
          <w:jc w:val="right"/>
        </w:trPr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3.ПЛАНИРУЕМЫЕ РЕЗУЛЬТАТЫ ОБУЧЕНИЯ ПО ДИСЦИПЛИНЕ</w:t>
            </w:r>
          </w:p>
        </w:tc>
        <w:tc>
          <w:tcPr>
            <w:tcW w:w="0" w:type="auto"/>
          </w:tcPr>
          <w:p w:rsidR="000551F7" w:rsidRPr="009F2CB3" w:rsidRDefault="005423C7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0551F7" w:rsidRPr="009F2CB3" w:rsidTr="00D33BBE">
        <w:trPr>
          <w:jc w:val="right"/>
        </w:trPr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4.ОБЪЕМ ДИСЦИПЛИНЫ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…………………………………………….</w:t>
            </w:r>
          </w:p>
        </w:tc>
        <w:tc>
          <w:tcPr>
            <w:tcW w:w="0" w:type="auto"/>
          </w:tcPr>
          <w:p w:rsidR="000551F7" w:rsidRPr="009F2CB3" w:rsidRDefault="00C2300A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0551F7" w:rsidRPr="009F2CB3" w:rsidTr="00D33BBE">
        <w:trPr>
          <w:jc w:val="right"/>
        </w:trPr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5.СТРУКТУРА И СОДЕРЖАНИЕ ДИСЦИПЛИНЫ…………………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0551F7" w:rsidRPr="009F2CB3" w:rsidTr="00D33BBE">
        <w:trPr>
          <w:jc w:val="right"/>
        </w:trPr>
        <w:tc>
          <w:tcPr>
            <w:tcW w:w="0" w:type="auto"/>
          </w:tcPr>
          <w:p w:rsidR="000551F7" w:rsidRPr="009F2CB3" w:rsidRDefault="000551F7" w:rsidP="00D33B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5.1.</w:t>
            </w: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ab/>
            </w: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Структура дисциплины</w:t>
            </w:r>
            <w:r w:rsidRPr="009F2CB3"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</w:t>
            </w:r>
            <w:r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0551F7" w:rsidRPr="009F2CB3" w:rsidTr="00D33BBE">
        <w:trPr>
          <w:jc w:val="right"/>
        </w:trPr>
        <w:tc>
          <w:tcPr>
            <w:tcW w:w="0" w:type="auto"/>
          </w:tcPr>
          <w:p w:rsidR="000551F7" w:rsidRPr="009F2CB3" w:rsidRDefault="000551F7" w:rsidP="00D33B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5.2. Содержание дисциплины</w:t>
            </w:r>
            <w:r w:rsidRPr="009F2CB3"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………………………………………</w:t>
            </w:r>
          </w:p>
        </w:tc>
        <w:tc>
          <w:tcPr>
            <w:tcW w:w="0" w:type="auto"/>
          </w:tcPr>
          <w:p w:rsidR="000551F7" w:rsidRPr="009F2CB3" w:rsidRDefault="005B41E4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0551F7" w:rsidRPr="009F2CB3" w:rsidTr="00D33BBE">
        <w:trPr>
          <w:jc w:val="right"/>
        </w:trPr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6.УЧЕБНО-МЕТОДИЧЕСКОЕ ОБЕСПЕЧЕНИЕ ДЛЯ САМОСТОЯТЕЛЬНОЙ РАБОТЫ СЛУШАТЕЛЯ  ПО ДИСЦИПЛИНЕ</w:t>
            </w:r>
          </w:p>
        </w:tc>
        <w:tc>
          <w:tcPr>
            <w:tcW w:w="0" w:type="auto"/>
          </w:tcPr>
          <w:p w:rsidR="000551F7" w:rsidRDefault="000551F7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0551F7" w:rsidRPr="009F2CB3" w:rsidRDefault="005B41E4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</w:tr>
      <w:tr w:rsidR="000551F7" w:rsidRPr="009F2CB3" w:rsidTr="00D33BBE">
        <w:trPr>
          <w:jc w:val="right"/>
        </w:trPr>
        <w:tc>
          <w:tcPr>
            <w:tcW w:w="0" w:type="auto"/>
          </w:tcPr>
          <w:p w:rsidR="000551F7" w:rsidRPr="009F2CB3" w:rsidRDefault="000551F7" w:rsidP="00D33B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3BBE">
              <w:rPr>
                <w:rFonts w:ascii="Times New Roman" w:hAnsi="Times New Roman" w:cs="Times New Roman"/>
                <w:caps/>
                <w:noProof/>
                <w:color w:val="000000"/>
                <w:sz w:val="28"/>
                <w:szCs w:val="28"/>
              </w:rPr>
              <w:t>7.</w:t>
            </w:r>
            <w:r w:rsidR="00D33BBE" w:rsidRPr="00D33BBE">
              <w:rPr>
                <w:rFonts w:ascii="Times New Roman" w:hAnsi="Times New Roman" w:cs="Times New Roman"/>
                <w:caps/>
                <w:noProof/>
                <w:color w:val="000000"/>
                <w:sz w:val="28"/>
                <w:szCs w:val="28"/>
              </w:rPr>
              <w:t xml:space="preserve"> </w:t>
            </w:r>
            <w:r w:rsidRPr="00D33BBE">
              <w:rPr>
                <w:rFonts w:ascii="Times New Roman" w:hAnsi="Times New Roman" w:cs="Times New Roman"/>
                <w:caps/>
                <w:noProof/>
                <w:color w:val="000000"/>
                <w:sz w:val="28"/>
                <w:szCs w:val="28"/>
              </w:rPr>
              <w:t>Образовательные технологии, используемые в аудиторных занятиях</w:t>
            </w: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……………………………………………</w:t>
            </w:r>
          </w:p>
        </w:tc>
        <w:tc>
          <w:tcPr>
            <w:tcW w:w="0" w:type="auto"/>
          </w:tcPr>
          <w:p w:rsidR="000551F7" w:rsidRPr="009F2CB3" w:rsidRDefault="005B41E4" w:rsidP="005B41E4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</w:tr>
      <w:tr w:rsidR="000551F7" w:rsidRPr="009F2CB3" w:rsidTr="00D33BBE">
        <w:trPr>
          <w:jc w:val="right"/>
        </w:trPr>
        <w:tc>
          <w:tcPr>
            <w:tcW w:w="0" w:type="auto"/>
          </w:tcPr>
          <w:p w:rsidR="000551F7" w:rsidRPr="009F2CB3" w:rsidRDefault="000551F7" w:rsidP="00D33B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8.ФОНД ОЦЕНОЧНЫХ СРЕДСТВ ТЕКУЩЕГО КОНТРОЛЯ УСПЕВАЕМОСТИ И ПРОМЕЖУТОЧНОЙ АТТЕСТАЦИИ</w:t>
            </w:r>
            <w:r w:rsidRPr="009F2CB3"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………</w:t>
            </w:r>
            <w:r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0551F7" w:rsidRPr="009F2CB3" w:rsidRDefault="000551F7" w:rsidP="00971D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0551F7" w:rsidRPr="009F2CB3" w:rsidRDefault="00C2300A" w:rsidP="005B41E4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5B41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0551F7" w:rsidRPr="009F2CB3" w:rsidTr="00D33BBE">
        <w:trPr>
          <w:jc w:val="right"/>
        </w:trPr>
        <w:tc>
          <w:tcPr>
            <w:tcW w:w="0" w:type="auto"/>
          </w:tcPr>
          <w:p w:rsidR="000551F7" w:rsidRPr="009F2CB3" w:rsidRDefault="000551F7" w:rsidP="00D33B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8.1.</w:t>
            </w: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ab/>
            </w: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 xml:space="preserve">Оценочные средства текущего контроля успеваемости </w:t>
            </w:r>
            <w:r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……</w:t>
            </w:r>
          </w:p>
        </w:tc>
        <w:tc>
          <w:tcPr>
            <w:tcW w:w="0" w:type="auto"/>
          </w:tcPr>
          <w:p w:rsidR="000551F7" w:rsidRPr="009F2CB3" w:rsidRDefault="00C2300A" w:rsidP="005B41E4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5B41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0551F7" w:rsidRPr="009F2CB3" w:rsidTr="00D33BBE">
        <w:trPr>
          <w:jc w:val="right"/>
        </w:trPr>
        <w:tc>
          <w:tcPr>
            <w:tcW w:w="0" w:type="auto"/>
          </w:tcPr>
          <w:p w:rsidR="000551F7" w:rsidRPr="009F2CB3" w:rsidRDefault="000551F7" w:rsidP="00D33B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8.2.</w:t>
            </w: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ab/>
            </w: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Оценочные средства для промежуточной аттестации</w:t>
            </w:r>
            <w:r w:rsidR="00D33BBE"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</w:t>
            </w:r>
            <w:r w:rsidRPr="009F2CB3"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……</w:t>
            </w:r>
          </w:p>
        </w:tc>
        <w:tc>
          <w:tcPr>
            <w:tcW w:w="0" w:type="auto"/>
          </w:tcPr>
          <w:p w:rsidR="000551F7" w:rsidRPr="009F2CB3" w:rsidRDefault="00C2300A" w:rsidP="005B41E4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5B41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0551F7" w:rsidRPr="009F2CB3" w:rsidTr="00D33BBE">
        <w:trPr>
          <w:jc w:val="right"/>
        </w:trPr>
        <w:tc>
          <w:tcPr>
            <w:tcW w:w="0" w:type="auto"/>
          </w:tcPr>
          <w:p w:rsidR="000551F7" w:rsidRPr="009F2CB3" w:rsidRDefault="000551F7" w:rsidP="00D33B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9.УЧЕБНО-МЕТОДИЧ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ЕСКОЕ ОБЕСПЕЧЕНИЕ ДИСЦИПЛИНЫ…</w:t>
            </w:r>
          </w:p>
        </w:tc>
        <w:tc>
          <w:tcPr>
            <w:tcW w:w="0" w:type="auto"/>
          </w:tcPr>
          <w:p w:rsidR="000551F7" w:rsidRPr="009F2CB3" w:rsidRDefault="00C2300A" w:rsidP="005B41E4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5B41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0551F7" w:rsidRPr="009F2CB3" w:rsidTr="00D33BBE">
        <w:trPr>
          <w:jc w:val="right"/>
        </w:trPr>
        <w:tc>
          <w:tcPr>
            <w:tcW w:w="0" w:type="auto"/>
          </w:tcPr>
          <w:p w:rsidR="000551F7" w:rsidRPr="009F2CB3" w:rsidRDefault="000551F7" w:rsidP="00D33B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9.1.</w:t>
            </w: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ab/>
            </w: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Нормативно-правовые документы</w:t>
            </w:r>
            <w:r w:rsidRPr="009F2CB3"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……………………………</w:t>
            </w:r>
          </w:p>
        </w:tc>
        <w:tc>
          <w:tcPr>
            <w:tcW w:w="0" w:type="auto"/>
          </w:tcPr>
          <w:p w:rsidR="000551F7" w:rsidRPr="009F2CB3" w:rsidRDefault="00C2300A" w:rsidP="005B41E4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5B41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0551F7" w:rsidRPr="009F2CB3" w:rsidTr="00D33BBE">
        <w:trPr>
          <w:jc w:val="right"/>
        </w:trPr>
        <w:tc>
          <w:tcPr>
            <w:tcW w:w="0" w:type="auto"/>
          </w:tcPr>
          <w:p w:rsidR="000551F7" w:rsidRPr="009F2CB3" w:rsidRDefault="000551F7" w:rsidP="00D33B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i/>
                <w:noProof/>
                <w:color w:val="000000"/>
                <w:sz w:val="28"/>
                <w:szCs w:val="28"/>
              </w:rPr>
              <w:t>9.2. Основная литература……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8"/>
                <w:szCs w:val="28"/>
              </w:rPr>
              <w:t>……………………………………………….</w:t>
            </w:r>
          </w:p>
        </w:tc>
        <w:tc>
          <w:tcPr>
            <w:tcW w:w="0" w:type="auto"/>
          </w:tcPr>
          <w:p w:rsidR="000551F7" w:rsidRPr="009F2CB3" w:rsidRDefault="005B41E4" w:rsidP="005B41E4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</w:p>
        </w:tc>
      </w:tr>
      <w:tr w:rsidR="000551F7" w:rsidRPr="009F2CB3" w:rsidTr="00D33BBE">
        <w:trPr>
          <w:jc w:val="right"/>
        </w:trPr>
        <w:tc>
          <w:tcPr>
            <w:tcW w:w="0" w:type="auto"/>
          </w:tcPr>
          <w:p w:rsidR="000551F7" w:rsidRPr="009F2CB3" w:rsidRDefault="000551F7" w:rsidP="00D33B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9.3. Дополнительная литература</w:t>
            </w:r>
            <w:r w:rsidRPr="009F2CB3"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………………………………………</w:t>
            </w:r>
          </w:p>
        </w:tc>
        <w:tc>
          <w:tcPr>
            <w:tcW w:w="0" w:type="auto"/>
          </w:tcPr>
          <w:p w:rsidR="000551F7" w:rsidRPr="009F2CB3" w:rsidRDefault="005B41E4" w:rsidP="005B41E4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</w:t>
            </w:r>
          </w:p>
        </w:tc>
      </w:tr>
      <w:tr w:rsidR="000551F7" w:rsidRPr="009F2CB3" w:rsidTr="00D33BBE">
        <w:trPr>
          <w:jc w:val="right"/>
        </w:trPr>
        <w:tc>
          <w:tcPr>
            <w:tcW w:w="0" w:type="auto"/>
          </w:tcPr>
          <w:p w:rsidR="000551F7" w:rsidRPr="009F2CB3" w:rsidRDefault="000551F7" w:rsidP="00D33B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9.4.</w:t>
            </w: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ab/>
            </w:r>
            <w:r w:rsidRPr="009F2CB3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</w:rPr>
              <w:t>Интернет-ресурсы</w:t>
            </w:r>
            <w:r w:rsidRPr="009F2CB3"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</w:t>
            </w:r>
            <w:r>
              <w:rPr>
                <w:rFonts w:ascii="Times New Roman" w:hAnsi="Times New Roman" w:cs="Times New Roman"/>
                <w:noProof/>
                <w:webHidden/>
                <w:color w:val="000000"/>
                <w:sz w:val="28"/>
                <w:szCs w:val="28"/>
              </w:rPr>
              <w:t>…………………………………………….</w:t>
            </w:r>
          </w:p>
        </w:tc>
        <w:tc>
          <w:tcPr>
            <w:tcW w:w="0" w:type="auto"/>
          </w:tcPr>
          <w:p w:rsidR="000551F7" w:rsidRPr="009F2CB3" w:rsidRDefault="005B41E4" w:rsidP="005B41E4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</w:t>
            </w:r>
          </w:p>
        </w:tc>
      </w:tr>
      <w:tr w:rsidR="000551F7" w:rsidRPr="009F2CB3" w:rsidTr="00D33BBE">
        <w:trPr>
          <w:jc w:val="right"/>
        </w:trPr>
        <w:tc>
          <w:tcPr>
            <w:tcW w:w="0" w:type="auto"/>
          </w:tcPr>
          <w:p w:rsidR="000551F7" w:rsidRPr="009F2CB3" w:rsidRDefault="000551F7" w:rsidP="008F2E5F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10.МАТЕРИАЛЬНО-ТЕХНИЧЕСКОЕ </w:t>
            </w:r>
            <w:r w:rsidRPr="009F2CB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ОБЕСПЕЧЕНИЕ ДИСЦИПЛИНЫ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…………………………………………………………..</w:t>
            </w:r>
          </w:p>
        </w:tc>
        <w:tc>
          <w:tcPr>
            <w:tcW w:w="0" w:type="auto"/>
          </w:tcPr>
          <w:p w:rsidR="000551F7" w:rsidRPr="009F2CB3" w:rsidRDefault="005B41E4" w:rsidP="005B41E4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</w:t>
            </w:r>
          </w:p>
        </w:tc>
      </w:tr>
    </w:tbl>
    <w:p w:rsidR="000551F7" w:rsidRPr="00E0521A" w:rsidRDefault="000551F7" w:rsidP="000551F7">
      <w:pPr>
        <w:keepNext/>
        <w:keepLines/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551F7" w:rsidRPr="00E0521A" w:rsidRDefault="000551F7" w:rsidP="000551F7">
      <w:pPr>
        <w:keepNext/>
        <w:keepLines/>
        <w:spacing w:after="0"/>
        <w:jc w:val="center"/>
        <w:rPr>
          <w:rFonts w:ascii="Times New Roman" w:hAnsi="Times New Roman" w:cs="Times New Roman"/>
        </w:rPr>
      </w:pPr>
      <w:r w:rsidRPr="00E0521A">
        <w:rPr>
          <w:rFonts w:ascii="Times New Roman" w:hAnsi="Times New Roman" w:cs="Times New Roman"/>
        </w:rPr>
        <w:t xml:space="preserve"> </w:t>
      </w:r>
    </w:p>
    <w:p w:rsidR="000551F7" w:rsidRPr="00E0521A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Pr="009F49C5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Pr="009F49C5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Pr="009F49C5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Pr="009F49C5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Pr="009F49C5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Pr="009F49C5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Pr="009F49C5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Pr="009F49C5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0551F7" w:rsidRDefault="000551F7" w:rsidP="000551F7">
      <w:pPr>
        <w:spacing w:after="0"/>
        <w:jc w:val="both"/>
        <w:rPr>
          <w:rFonts w:ascii="Times New Roman" w:hAnsi="Times New Roman" w:cs="Times New Roman"/>
        </w:rPr>
      </w:pPr>
    </w:p>
    <w:p w:rsidR="00B737D6" w:rsidRPr="00D14B84" w:rsidRDefault="008D2C82" w:rsidP="00391995">
      <w:pPr>
        <w:pStyle w:val="a3"/>
        <w:widowControl w:val="0"/>
        <w:suppressLineNumbers/>
        <w:tabs>
          <w:tab w:val="left" w:pos="284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D2C82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B737D6" w:rsidRPr="00D14B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ЦЕЛИ И ЗАДАЧИ ДИСЦИПЛИНЫ (МОДУЛЯ)</w:t>
      </w:r>
    </w:p>
    <w:p w:rsidR="00B737D6" w:rsidRPr="000F15D7" w:rsidRDefault="00B737D6" w:rsidP="0039199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B84">
        <w:rPr>
          <w:rFonts w:ascii="Times New Roman" w:hAnsi="Times New Roman"/>
          <w:sz w:val="28"/>
          <w:szCs w:val="28"/>
        </w:rPr>
        <w:t>Осно</w:t>
      </w:r>
      <w:r w:rsidR="00276024">
        <w:rPr>
          <w:rFonts w:ascii="Times New Roman" w:hAnsi="Times New Roman"/>
          <w:sz w:val="28"/>
          <w:szCs w:val="28"/>
        </w:rPr>
        <w:t xml:space="preserve">вной </w:t>
      </w:r>
      <w:r w:rsidR="00276024" w:rsidRPr="000F15D7">
        <w:rPr>
          <w:rFonts w:ascii="Times New Roman" w:hAnsi="Times New Roman"/>
          <w:b/>
          <w:sz w:val="28"/>
          <w:szCs w:val="28"/>
        </w:rPr>
        <w:t>целью</w:t>
      </w:r>
      <w:r w:rsidR="00276024">
        <w:rPr>
          <w:rFonts w:ascii="Times New Roman" w:hAnsi="Times New Roman"/>
          <w:sz w:val="28"/>
          <w:szCs w:val="28"/>
        </w:rPr>
        <w:t xml:space="preserve"> освоения дисциплины</w:t>
      </w:r>
      <w:r w:rsidR="00437119">
        <w:rPr>
          <w:rFonts w:ascii="Times New Roman" w:hAnsi="Times New Roman"/>
          <w:sz w:val="28"/>
          <w:szCs w:val="28"/>
        </w:rPr>
        <w:t xml:space="preserve"> (модуля)</w:t>
      </w:r>
      <w:r w:rsidR="00276024">
        <w:rPr>
          <w:rFonts w:ascii="Times New Roman" w:hAnsi="Times New Roman"/>
          <w:sz w:val="28"/>
          <w:szCs w:val="28"/>
        </w:rPr>
        <w:t xml:space="preserve"> «</w:t>
      </w:r>
      <w:r w:rsidR="00DC6658">
        <w:rPr>
          <w:rFonts w:ascii="Times New Roman" w:hAnsi="Times New Roman"/>
          <w:sz w:val="28"/>
          <w:szCs w:val="28"/>
        </w:rPr>
        <w:t>Морфо</w:t>
      </w:r>
      <w:r w:rsidR="00D42DDB">
        <w:rPr>
          <w:rFonts w:ascii="Times New Roman" w:hAnsi="Times New Roman"/>
          <w:sz w:val="28"/>
          <w:szCs w:val="28"/>
        </w:rPr>
        <w:t xml:space="preserve">логическая диагностика </w:t>
      </w:r>
      <w:r w:rsidR="00391995">
        <w:rPr>
          <w:rFonts w:ascii="Times New Roman" w:hAnsi="Times New Roman"/>
          <w:sz w:val="28"/>
          <w:szCs w:val="28"/>
        </w:rPr>
        <w:t>болезней</w:t>
      </w:r>
      <w:r w:rsidR="00D42DDB">
        <w:rPr>
          <w:rFonts w:ascii="Times New Roman" w:hAnsi="Times New Roman"/>
          <w:sz w:val="28"/>
          <w:szCs w:val="28"/>
        </w:rPr>
        <w:t xml:space="preserve"> сердца</w:t>
      </w:r>
      <w:r w:rsidR="00391995">
        <w:rPr>
          <w:rFonts w:ascii="Times New Roman" w:hAnsi="Times New Roman"/>
          <w:sz w:val="28"/>
          <w:szCs w:val="28"/>
        </w:rPr>
        <w:t xml:space="preserve"> и сосудов</w:t>
      </w:r>
      <w:r w:rsidR="00276024">
        <w:rPr>
          <w:rFonts w:ascii="Times New Roman" w:hAnsi="Times New Roman"/>
          <w:sz w:val="28"/>
          <w:szCs w:val="28"/>
        </w:rPr>
        <w:t>»</w:t>
      </w:r>
      <w:r w:rsidRPr="00D14B84">
        <w:rPr>
          <w:rFonts w:ascii="Times New Roman" w:hAnsi="Times New Roman"/>
          <w:sz w:val="28"/>
          <w:szCs w:val="28"/>
        </w:rPr>
        <w:t xml:space="preserve"> является получение, закрепление и углубление теоретической подготовки слушателя по </w:t>
      </w:r>
      <w:r w:rsidR="00DC6658">
        <w:rPr>
          <w:rFonts w:ascii="Times New Roman" w:hAnsi="Times New Roman"/>
          <w:sz w:val="28"/>
          <w:szCs w:val="28"/>
        </w:rPr>
        <w:t>прижизненной и посмертной диагност</w:t>
      </w:r>
      <w:r w:rsidR="00971DF8">
        <w:rPr>
          <w:rFonts w:ascii="Times New Roman" w:hAnsi="Times New Roman"/>
          <w:sz w:val="28"/>
          <w:szCs w:val="28"/>
        </w:rPr>
        <w:t xml:space="preserve">ике </w:t>
      </w:r>
      <w:r w:rsidR="00391995">
        <w:rPr>
          <w:rFonts w:ascii="Times New Roman" w:hAnsi="Times New Roman"/>
          <w:sz w:val="28"/>
          <w:szCs w:val="28"/>
        </w:rPr>
        <w:t xml:space="preserve">атеросклероза, гипертонической болезни, ишемической болезни сердца и </w:t>
      </w:r>
      <w:proofErr w:type="gramStart"/>
      <w:r w:rsidR="00391995">
        <w:rPr>
          <w:rFonts w:ascii="Times New Roman" w:hAnsi="Times New Roman"/>
          <w:sz w:val="28"/>
          <w:szCs w:val="28"/>
        </w:rPr>
        <w:t>других</w:t>
      </w:r>
      <w:proofErr w:type="gramEnd"/>
      <w:r w:rsidR="00391995">
        <w:rPr>
          <w:rFonts w:ascii="Times New Roman" w:hAnsi="Times New Roman"/>
          <w:sz w:val="28"/>
          <w:szCs w:val="28"/>
        </w:rPr>
        <w:t xml:space="preserve"> наиболее распространенных поражений сердца и его клапанного аппарата</w:t>
      </w:r>
      <w:r w:rsidR="00437119">
        <w:rPr>
          <w:rFonts w:ascii="Times New Roman" w:hAnsi="Times New Roman"/>
          <w:sz w:val="28"/>
          <w:szCs w:val="28"/>
        </w:rPr>
        <w:t xml:space="preserve">, </w:t>
      </w:r>
      <w:r w:rsidR="003660B8">
        <w:rPr>
          <w:rFonts w:ascii="Times New Roman" w:hAnsi="Times New Roman"/>
          <w:sz w:val="28"/>
          <w:szCs w:val="28"/>
        </w:rPr>
        <w:t xml:space="preserve">опухолей сердца и сосудов, </w:t>
      </w:r>
      <w:r w:rsidR="00437119">
        <w:rPr>
          <w:rFonts w:ascii="Times New Roman" w:hAnsi="Times New Roman"/>
          <w:sz w:val="28"/>
          <w:szCs w:val="28"/>
        </w:rPr>
        <w:t xml:space="preserve">а </w:t>
      </w:r>
      <w:r w:rsidR="00437119" w:rsidRPr="000F15D7">
        <w:rPr>
          <w:rFonts w:ascii="Times New Roman" w:hAnsi="Times New Roman"/>
          <w:sz w:val="28"/>
          <w:szCs w:val="28"/>
        </w:rPr>
        <w:t xml:space="preserve">так же </w:t>
      </w:r>
      <w:r w:rsidRPr="000F15D7">
        <w:rPr>
          <w:rFonts w:ascii="Times New Roman" w:hAnsi="Times New Roman"/>
          <w:sz w:val="28"/>
          <w:szCs w:val="28"/>
        </w:rPr>
        <w:t>приобретение им</w:t>
      </w:r>
      <w:r w:rsidR="003938FC">
        <w:rPr>
          <w:rFonts w:ascii="Times New Roman" w:hAnsi="Times New Roman"/>
          <w:sz w:val="28"/>
          <w:szCs w:val="28"/>
        </w:rPr>
        <w:t>и</w:t>
      </w:r>
      <w:r w:rsidRPr="000F15D7">
        <w:rPr>
          <w:rFonts w:ascii="Times New Roman" w:hAnsi="Times New Roman"/>
          <w:sz w:val="28"/>
          <w:szCs w:val="28"/>
        </w:rPr>
        <w:t xml:space="preserve"> практических навыков</w:t>
      </w:r>
      <w:r w:rsidR="00437119" w:rsidRPr="000F15D7">
        <w:rPr>
          <w:rFonts w:ascii="Times New Roman" w:hAnsi="Times New Roman"/>
          <w:sz w:val="28"/>
          <w:szCs w:val="28"/>
        </w:rPr>
        <w:t xml:space="preserve"> и</w:t>
      </w:r>
      <w:r w:rsidRPr="000F15D7">
        <w:rPr>
          <w:rFonts w:ascii="Times New Roman" w:hAnsi="Times New Roman"/>
          <w:sz w:val="28"/>
          <w:szCs w:val="28"/>
        </w:rPr>
        <w:t xml:space="preserve"> опыта</w:t>
      </w:r>
      <w:r w:rsidR="000F15D7" w:rsidRPr="000F15D7">
        <w:rPr>
          <w:rFonts w:ascii="Times New Roman" w:hAnsi="Times New Roman"/>
          <w:sz w:val="28"/>
          <w:szCs w:val="28"/>
        </w:rPr>
        <w:t xml:space="preserve"> </w:t>
      </w:r>
      <w:r w:rsidRPr="000F15D7">
        <w:rPr>
          <w:rFonts w:ascii="Times New Roman" w:hAnsi="Times New Roman"/>
          <w:sz w:val="28"/>
          <w:szCs w:val="28"/>
        </w:rPr>
        <w:t xml:space="preserve">профессиональной деятельности. </w:t>
      </w:r>
    </w:p>
    <w:p w:rsidR="00B737D6" w:rsidRPr="000F15D7" w:rsidRDefault="00B737D6" w:rsidP="0039199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14B84">
        <w:rPr>
          <w:rFonts w:ascii="Times New Roman" w:hAnsi="Times New Roman"/>
          <w:b/>
          <w:sz w:val="28"/>
          <w:szCs w:val="28"/>
        </w:rPr>
        <w:t xml:space="preserve">Задачи </w:t>
      </w:r>
      <w:r w:rsidRPr="000F15D7">
        <w:rPr>
          <w:rFonts w:ascii="Times New Roman" w:hAnsi="Times New Roman"/>
          <w:sz w:val="28"/>
          <w:szCs w:val="28"/>
        </w:rPr>
        <w:t xml:space="preserve">освоения дисциплины </w:t>
      </w:r>
      <w:r w:rsidR="000F15D7">
        <w:rPr>
          <w:rFonts w:ascii="Times New Roman" w:hAnsi="Times New Roman"/>
          <w:sz w:val="28"/>
          <w:szCs w:val="28"/>
        </w:rPr>
        <w:t>(модуля)</w:t>
      </w:r>
      <w:r w:rsidR="000F15D7" w:rsidRPr="000F15D7">
        <w:rPr>
          <w:rFonts w:ascii="Times New Roman" w:hAnsi="Times New Roman"/>
          <w:sz w:val="28"/>
          <w:szCs w:val="28"/>
        </w:rPr>
        <w:t>:</w:t>
      </w:r>
    </w:p>
    <w:p w:rsidR="007326D8" w:rsidRDefault="0009755D" w:rsidP="0039199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вр</w:t>
      </w:r>
      <w:r w:rsidR="00DC6658">
        <w:rPr>
          <w:rFonts w:ascii="Times New Roman" w:hAnsi="Times New Roman"/>
          <w:sz w:val="28"/>
          <w:szCs w:val="28"/>
        </w:rPr>
        <w:t>ача-специалиста патологоанатома</w:t>
      </w:r>
      <w:r w:rsidR="00B737D6" w:rsidRPr="00D14B84">
        <w:rPr>
          <w:rFonts w:ascii="Times New Roman" w:hAnsi="Times New Roman"/>
          <w:sz w:val="28"/>
          <w:szCs w:val="28"/>
        </w:rPr>
        <w:t xml:space="preserve"> владеющего необходимыми знаниями, умениями, трудо</w:t>
      </w:r>
      <w:r w:rsidR="000F15D7">
        <w:rPr>
          <w:rFonts w:ascii="Times New Roman" w:hAnsi="Times New Roman"/>
          <w:sz w:val="28"/>
          <w:szCs w:val="28"/>
        </w:rPr>
        <w:t>выми действиями в</w:t>
      </w:r>
      <w:r w:rsidR="00ED0D14" w:rsidRPr="007326D8">
        <w:rPr>
          <w:rFonts w:ascii="Times New Roman" w:hAnsi="Times New Roman"/>
          <w:sz w:val="28"/>
          <w:szCs w:val="28"/>
        </w:rPr>
        <w:t xml:space="preserve"> </w:t>
      </w:r>
      <w:r w:rsidR="000F15D7">
        <w:rPr>
          <w:rFonts w:ascii="Times New Roman" w:hAnsi="Times New Roman"/>
          <w:sz w:val="28"/>
          <w:szCs w:val="28"/>
        </w:rPr>
        <w:t>о</w:t>
      </w:r>
      <w:r w:rsidR="007326D8" w:rsidRPr="007326D8">
        <w:rPr>
          <w:rFonts w:ascii="Times New Roman" w:hAnsi="Times New Roman"/>
          <w:sz w:val="28"/>
          <w:szCs w:val="28"/>
        </w:rPr>
        <w:t>казании медицинской помощи пациентам</w:t>
      </w:r>
      <w:r w:rsidR="003938FC">
        <w:rPr>
          <w:rFonts w:ascii="Times New Roman" w:hAnsi="Times New Roman"/>
          <w:sz w:val="28"/>
          <w:szCs w:val="28"/>
        </w:rPr>
        <w:t xml:space="preserve"> </w:t>
      </w:r>
      <w:r w:rsidR="007326D8" w:rsidRPr="007326D8">
        <w:rPr>
          <w:rFonts w:ascii="Times New Roman" w:hAnsi="Times New Roman"/>
          <w:sz w:val="28"/>
          <w:szCs w:val="28"/>
        </w:rPr>
        <w:t>с использованием пр</w:t>
      </w:r>
      <w:r w:rsidR="003938FC">
        <w:rPr>
          <w:rFonts w:ascii="Times New Roman" w:hAnsi="Times New Roman"/>
          <w:sz w:val="28"/>
          <w:szCs w:val="28"/>
        </w:rPr>
        <w:t>ижизненных</w:t>
      </w:r>
      <w:r w:rsidR="003660B8">
        <w:rPr>
          <w:rFonts w:ascii="Times New Roman" w:hAnsi="Times New Roman"/>
          <w:sz w:val="28"/>
          <w:szCs w:val="28"/>
        </w:rPr>
        <w:t xml:space="preserve"> и посмертных </w:t>
      </w:r>
      <w:r w:rsidR="003938FC">
        <w:rPr>
          <w:rFonts w:ascii="Times New Roman" w:hAnsi="Times New Roman"/>
          <w:sz w:val="28"/>
          <w:szCs w:val="28"/>
        </w:rPr>
        <w:t>патоморфологических</w:t>
      </w:r>
      <w:r w:rsidR="007326D8" w:rsidRPr="007326D8">
        <w:rPr>
          <w:rFonts w:ascii="Times New Roman" w:hAnsi="Times New Roman"/>
          <w:sz w:val="28"/>
          <w:szCs w:val="28"/>
        </w:rPr>
        <w:t xml:space="preserve"> методов исследований</w:t>
      </w:r>
      <w:r w:rsidR="000F15D7">
        <w:rPr>
          <w:rFonts w:ascii="Times New Roman" w:hAnsi="Times New Roman"/>
          <w:sz w:val="28"/>
          <w:szCs w:val="28"/>
        </w:rPr>
        <w:t>, актуализировать</w:t>
      </w:r>
      <w:r w:rsidR="007326D8">
        <w:rPr>
          <w:rFonts w:ascii="Times New Roman" w:hAnsi="Times New Roman"/>
          <w:sz w:val="28"/>
          <w:szCs w:val="28"/>
        </w:rPr>
        <w:t xml:space="preserve"> теоретические знания по </w:t>
      </w:r>
      <w:r w:rsidR="003938FC">
        <w:rPr>
          <w:rFonts w:ascii="Times New Roman" w:hAnsi="Times New Roman"/>
          <w:sz w:val="28"/>
          <w:szCs w:val="28"/>
        </w:rPr>
        <w:t xml:space="preserve">диагностике </w:t>
      </w:r>
      <w:r w:rsidR="00391995">
        <w:rPr>
          <w:rFonts w:ascii="Times New Roman" w:hAnsi="Times New Roman"/>
          <w:sz w:val="28"/>
          <w:szCs w:val="28"/>
        </w:rPr>
        <w:t>заболеваний</w:t>
      </w:r>
      <w:r w:rsidR="003938FC">
        <w:rPr>
          <w:rFonts w:ascii="Times New Roman" w:hAnsi="Times New Roman"/>
          <w:sz w:val="28"/>
          <w:szCs w:val="28"/>
        </w:rPr>
        <w:t xml:space="preserve"> сердца</w:t>
      </w:r>
      <w:r w:rsidR="00391995">
        <w:rPr>
          <w:rFonts w:ascii="Times New Roman" w:hAnsi="Times New Roman"/>
          <w:sz w:val="28"/>
          <w:szCs w:val="28"/>
        </w:rPr>
        <w:t xml:space="preserve"> и сосудов</w:t>
      </w:r>
      <w:r w:rsidR="000F15D7">
        <w:rPr>
          <w:rFonts w:ascii="Times New Roman" w:hAnsi="Times New Roman"/>
          <w:sz w:val="28"/>
          <w:szCs w:val="28"/>
        </w:rPr>
        <w:t>.</w:t>
      </w:r>
    </w:p>
    <w:p w:rsidR="00391995" w:rsidRPr="007326D8" w:rsidRDefault="00391995" w:rsidP="0039199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37D6" w:rsidRPr="00D14B84" w:rsidRDefault="00B737D6" w:rsidP="00C27508">
      <w:pPr>
        <w:pStyle w:val="a3"/>
        <w:keepNext/>
        <w:numPr>
          <w:ilvl w:val="0"/>
          <w:numId w:val="11"/>
        </w:numPr>
        <w:tabs>
          <w:tab w:val="left" w:pos="284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308030185"/>
      <w:bookmarkStart w:id="2" w:name="_Toc299967372"/>
      <w:r w:rsidRPr="00D14B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МЕСТО ДИСЦИПЛИНЫ (МОДУЛЯ) В СТРУКТУРЕ </w:t>
      </w:r>
      <w:bookmarkEnd w:id="1"/>
      <w:bookmarkEnd w:id="2"/>
      <w:r w:rsidRPr="00D14B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4D6495" w:rsidRPr="00276024" w:rsidRDefault="00276024" w:rsidP="003919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Учебная дисциплина </w:t>
      </w:r>
      <w:r w:rsidR="000F15D7">
        <w:rPr>
          <w:rFonts w:ascii="Times New Roman" w:hAnsi="Times New Roman"/>
          <w:sz w:val="28"/>
          <w:szCs w:val="28"/>
        </w:rPr>
        <w:t xml:space="preserve">(модуль) </w:t>
      </w:r>
      <w:r>
        <w:rPr>
          <w:rFonts w:ascii="Times New Roman" w:hAnsi="Times New Roman"/>
          <w:sz w:val="28"/>
          <w:szCs w:val="28"/>
        </w:rPr>
        <w:t>«</w:t>
      </w:r>
      <w:r w:rsidR="00391995">
        <w:rPr>
          <w:rFonts w:ascii="Times New Roman" w:hAnsi="Times New Roman"/>
          <w:sz w:val="28"/>
          <w:szCs w:val="28"/>
        </w:rPr>
        <w:t>Морфологическая диагностика болезней сердца и сосудов</w:t>
      </w:r>
      <w:r>
        <w:rPr>
          <w:rFonts w:ascii="Times New Roman" w:hAnsi="Times New Roman"/>
          <w:sz w:val="28"/>
          <w:szCs w:val="28"/>
        </w:rPr>
        <w:t>»</w:t>
      </w:r>
      <w:r w:rsidR="00B737D6" w:rsidRPr="00D14B84">
        <w:rPr>
          <w:rFonts w:ascii="Times New Roman" w:hAnsi="Times New Roman"/>
          <w:sz w:val="28"/>
          <w:szCs w:val="28"/>
        </w:rPr>
        <w:t xml:space="preserve"> относится к обязательным дисциплинам </w:t>
      </w:r>
      <w:r w:rsidR="000F15D7">
        <w:rPr>
          <w:rFonts w:ascii="Times New Roman" w:hAnsi="Times New Roman"/>
          <w:sz w:val="28"/>
          <w:szCs w:val="28"/>
        </w:rPr>
        <w:t xml:space="preserve">(модулю) </w:t>
      </w:r>
      <w:r w:rsidR="00B737D6" w:rsidRPr="00D14B84">
        <w:rPr>
          <w:rFonts w:ascii="Times New Roman" w:hAnsi="Times New Roman"/>
          <w:sz w:val="28"/>
          <w:szCs w:val="28"/>
        </w:rPr>
        <w:t xml:space="preserve">базовой части </w:t>
      </w:r>
      <w:r w:rsidRPr="00D14B84">
        <w:rPr>
          <w:rFonts w:ascii="Times New Roman" w:hAnsi="Times New Roman" w:cs="Times New Roman"/>
          <w:sz w:val="28"/>
          <w:szCs w:val="28"/>
          <w:lang w:eastAsia="ru-RU"/>
        </w:rPr>
        <w:t xml:space="preserve"> дополните</w:t>
      </w:r>
      <w:r>
        <w:rPr>
          <w:rFonts w:ascii="Times New Roman" w:hAnsi="Times New Roman" w:cs="Times New Roman"/>
          <w:sz w:val="28"/>
          <w:szCs w:val="28"/>
          <w:lang w:eastAsia="ru-RU"/>
        </w:rPr>
        <w:t>льной профессиональной программы</w:t>
      </w:r>
      <w:r w:rsidRPr="00D14B84">
        <w:rPr>
          <w:rFonts w:ascii="Times New Roman" w:hAnsi="Times New Roman" w:cs="Times New Roman"/>
          <w:sz w:val="28"/>
          <w:szCs w:val="28"/>
          <w:lang w:eastAsia="ru-RU"/>
        </w:rPr>
        <w:t xml:space="preserve"> повышения квалификации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0F15D7">
        <w:rPr>
          <w:rFonts w:ascii="Times New Roman" w:hAnsi="Times New Roman" w:cs="Times New Roman"/>
          <w:sz w:val="28"/>
          <w:szCs w:val="28"/>
          <w:lang w:eastAsia="ru-RU"/>
        </w:rPr>
        <w:t>Актуальные вопросы патоло</w:t>
      </w:r>
      <w:r w:rsidR="0029192F">
        <w:rPr>
          <w:rFonts w:ascii="Times New Roman" w:hAnsi="Times New Roman" w:cs="Times New Roman"/>
          <w:sz w:val="28"/>
          <w:szCs w:val="28"/>
          <w:lang w:eastAsia="ru-RU"/>
        </w:rPr>
        <w:t>гической анатомии</w:t>
      </w:r>
      <w:r w:rsidR="000F15D7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CA2590">
        <w:rPr>
          <w:rFonts w:ascii="Times New Roman" w:hAnsi="Times New Roman" w:cs="Times New Roman"/>
          <w:sz w:val="28"/>
          <w:szCs w:val="28"/>
          <w:lang w:eastAsia="ru-RU"/>
        </w:rPr>
        <w:t xml:space="preserve">. Знание и использование в практической работе </w:t>
      </w:r>
      <w:r w:rsidR="00DC6658">
        <w:rPr>
          <w:rFonts w:ascii="Times New Roman" w:hAnsi="Times New Roman" w:cs="Times New Roman"/>
          <w:sz w:val="28"/>
          <w:szCs w:val="28"/>
          <w:lang w:eastAsia="ru-RU"/>
        </w:rPr>
        <w:t xml:space="preserve">правил и приемов макроскопического и микроскопического изучения, дополнительных методов исследования органов и тканей при </w:t>
      </w:r>
      <w:r w:rsidR="003938FC">
        <w:rPr>
          <w:rFonts w:ascii="Times New Roman" w:hAnsi="Times New Roman"/>
          <w:sz w:val="28"/>
          <w:szCs w:val="28"/>
        </w:rPr>
        <w:t>атеросклерозе, гипертонической болезни</w:t>
      </w:r>
      <w:r w:rsidR="003E7CE6">
        <w:rPr>
          <w:rFonts w:ascii="Times New Roman" w:hAnsi="Times New Roman"/>
          <w:sz w:val="28"/>
          <w:szCs w:val="28"/>
        </w:rPr>
        <w:t>,</w:t>
      </w:r>
      <w:r w:rsidR="003938FC">
        <w:rPr>
          <w:rFonts w:ascii="Times New Roman" w:hAnsi="Times New Roman"/>
          <w:sz w:val="28"/>
          <w:szCs w:val="28"/>
        </w:rPr>
        <w:t xml:space="preserve"> ишемической болезни</w:t>
      </w:r>
      <w:r w:rsidR="003E7CE6">
        <w:rPr>
          <w:rFonts w:ascii="Times New Roman" w:hAnsi="Times New Roman"/>
          <w:sz w:val="28"/>
          <w:szCs w:val="28"/>
        </w:rPr>
        <w:t xml:space="preserve">, поражениях клапанного аппарата </w:t>
      </w:r>
      <w:r w:rsidR="003660B8">
        <w:rPr>
          <w:rFonts w:ascii="Times New Roman" w:hAnsi="Times New Roman"/>
          <w:sz w:val="28"/>
          <w:szCs w:val="28"/>
        </w:rPr>
        <w:t xml:space="preserve">сердца </w:t>
      </w:r>
      <w:r w:rsidR="003E7CE6">
        <w:rPr>
          <w:rFonts w:ascii="Times New Roman" w:hAnsi="Times New Roman"/>
          <w:sz w:val="28"/>
          <w:szCs w:val="28"/>
        </w:rPr>
        <w:t>и новообразованиях</w:t>
      </w:r>
      <w:r w:rsidR="003660B8">
        <w:rPr>
          <w:rFonts w:ascii="Times New Roman" w:hAnsi="Times New Roman"/>
          <w:sz w:val="28"/>
          <w:szCs w:val="28"/>
        </w:rPr>
        <w:t xml:space="preserve"> данной локализации</w:t>
      </w:r>
      <w:r w:rsidR="003938FC">
        <w:rPr>
          <w:rFonts w:ascii="Times New Roman" w:hAnsi="Times New Roman"/>
          <w:sz w:val="28"/>
          <w:szCs w:val="28"/>
        </w:rPr>
        <w:t xml:space="preserve"> </w:t>
      </w:r>
      <w:r w:rsidR="00DC6658">
        <w:rPr>
          <w:rFonts w:ascii="Times New Roman" w:hAnsi="Times New Roman" w:cs="Times New Roman"/>
          <w:sz w:val="28"/>
          <w:szCs w:val="28"/>
          <w:lang w:eastAsia="ru-RU"/>
        </w:rPr>
        <w:t xml:space="preserve">необходимо для профессионального роста врача-патологоанатома и качественной диагностики </w:t>
      </w:r>
      <w:r w:rsidR="003660B8">
        <w:rPr>
          <w:rFonts w:ascii="Times New Roman" w:hAnsi="Times New Roman" w:cs="Times New Roman"/>
          <w:sz w:val="28"/>
          <w:szCs w:val="28"/>
          <w:lang w:eastAsia="ru-RU"/>
        </w:rPr>
        <w:t>этой</w:t>
      </w:r>
      <w:r w:rsidR="00823B74">
        <w:rPr>
          <w:rFonts w:ascii="Times New Roman" w:hAnsi="Times New Roman" w:cs="Times New Roman"/>
          <w:sz w:val="28"/>
          <w:szCs w:val="28"/>
          <w:lang w:eastAsia="ru-RU"/>
        </w:rPr>
        <w:t xml:space="preserve"> патологии</w:t>
      </w:r>
      <w:r w:rsidR="000F15D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C27508" w:rsidRDefault="00C27508" w:rsidP="00C27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737D6" w:rsidRPr="00D14B84" w:rsidRDefault="00B737D6" w:rsidP="00C27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4B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Pr="00D14B84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ОБУЧЕНИЯ ПО ДИСЦИПЛИНЕ (МОДУЛЮ)</w:t>
      </w:r>
    </w:p>
    <w:p w:rsidR="00B737D6" w:rsidRPr="00892398" w:rsidRDefault="00B737D6" w:rsidP="00D14B84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2398">
        <w:rPr>
          <w:rFonts w:ascii="Times New Roman" w:hAnsi="Times New Roman" w:cs="Times New Roman"/>
          <w:i/>
          <w:sz w:val="28"/>
          <w:szCs w:val="28"/>
        </w:rPr>
        <w:t>Таблица 1 – Планируемые результаты обучения по программе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6"/>
        <w:gridCol w:w="6230"/>
      </w:tblGrid>
      <w:tr w:rsidR="00B737D6" w:rsidRPr="00C27508" w:rsidTr="0014062E">
        <w:tc>
          <w:tcPr>
            <w:tcW w:w="2936" w:type="dxa"/>
            <w:shd w:val="clear" w:color="auto" w:fill="FFFFFF"/>
          </w:tcPr>
          <w:p w:rsidR="00B737D6" w:rsidRPr="00C27508" w:rsidRDefault="00B737D6" w:rsidP="00CC263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27508">
              <w:rPr>
                <w:rFonts w:ascii="Times New Roman" w:hAnsi="Times New Roman" w:cs="Times New Roman"/>
                <w:lang w:eastAsia="ru-RU"/>
              </w:rPr>
              <w:t>Код и содержание компетенции</w:t>
            </w:r>
          </w:p>
          <w:p w:rsidR="00B737D6" w:rsidRPr="00C27508" w:rsidRDefault="00B737D6" w:rsidP="00CC263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230" w:type="dxa"/>
            <w:shd w:val="clear" w:color="auto" w:fill="FFFFFF"/>
          </w:tcPr>
          <w:p w:rsidR="00B737D6" w:rsidRPr="00C27508" w:rsidRDefault="00B737D6" w:rsidP="00CC263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27508">
              <w:rPr>
                <w:rFonts w:ascii="Times New Roman" w:hAnsi="Times New Roman" w:cs="Times New Roman"/>
                <w:lang w:eastAsia="ru-RU"/>
              </w:rPr>
              <w:t>Результаты обучения</w:t>
            </w:r>
          </w:p>
        </w:tc>
      </w:tr>
      <w:tr w:rsidR="00B737D6" w:rsidRPr="00C27508" w:rsidTr="0014062E">
        <w:tc>
          <w:tcPr>
            <w:tcW w:w="2936" w:type="dxa"/>
          </w:tcPr>
          <w:p w:rsidR="00B737D6" w:rsidRPr="00C27508" w:rsidRDefault="00B737D6" w:rsidP="00CC26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C27508">
              <w:rPr>
                <w:rFonts w:ascii="Times New Roman" w:hAnsi="Times New Roman" w:cs="Times New Roman"/>
                <w:b/>
                <w:lang w:eastAsia="ru-RU"/>
              </w:rPr>
              <w:t>Общекультурные компетенции (ОК)</w:t>
            </w:r>
          </w:p>
          <w:p w:rsidR="00B737D6" w:rsidRPr="00C27508" w:rsidRDefault="00BF0BDC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27508">
              <w:rPr>
                <w:rFonts w:ascii="Times New Roman" w:eastAsia="TimesNewRoman" w:hAnsi="Times New Roman" w:cs="Times New Roman"/>
                <w:lang w:eastAsia="ru-RU"/>
              </w:rPr>
              <w:t xml:space="preserve">- 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способностью и готовностью анализировать социально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>-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значимые проблемы и процессы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использовать на практике методы гуманитарных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естественнонаучных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медико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>-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 xml:space="preserve">биологических и клинических наук в различных видах </w:t>
            </w:r>
            <w:proofErr w:type="spellStart"/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своеи</w:t>
            </w:r>
            <w:proofErr w:type="spellEnd"/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 xml:space="preserve">̆ </w:t>
            </w:r>
            <w:proofErr w:type="spellStart"/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профессиональнои</w:t>
            </w:r>
            <w:proofErr w:type="spellEnd"/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 xml:space="preserve">̆ </w:t>
            </w:r>
            <w:r w:rsidRPr="00C27508">
              <w:rPr>
                <w:rFonts w:ascii="Times New Roman" w:eastAsia="TimesNewRoman" w:hAnsi="Times New Roman" w:cs="Times New Roman"/>
                <w:lang w:eastAsia="ru-RU"/>
              </w:rPr>
              <w:t xml:space="preserve">деятельности </w:t>
            </w:r>
            <w:r w:rsidRPr="00C27508">
              <w:rPr>
                <w:rFonts w:ascii="Times New Roman" w:hAnsi="Times New Roman" w:cs="Times New Roman"/>
                <w:lang w:eastAsia="ru-RU"/>
              </w:rPr>
              <w:t>(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ОК-1)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 xml:space="preserve">; </w:t>
            </w:r>
          </w:p>
          <w:p w:rsidR="00D14B84" w:rsidRPr="00C27508" w:rsidRDefault="00D14B84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823B74" w:rsidRPr="00C27508" w:rsidRDefault="00823B74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823B74" w:rsidRPr="00C27508" w:rsidRDefault="00823B74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823B74" w:rsidRPr="00C27508" w:rsidRDefault="00823B74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823B74" w:rsidRPr="00C27508" w:rsidRDefault="00823B74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B737D6" w:rsidRPr="00C27508" w:rsidRDefault="00BF0BDC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27508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> 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способностью и готовностью к логическому и аргументированному анализу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 xml:space="preserve">к </w:t>
            </w:r>
            <w:r w:rsidR="003660B8" w:rsidRPr="00C27508">
              <w:rPr>
                <w:rFonts w:ascii="Times New Roman" w:eastAsia="TimesNewRoman" w:hAnsi="Times New Roman" w:cs="Times New Roman"/>
                <w:lang w:eastAsia="ru-RU"/>
              </w:rPr>
              <w:t>публичной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̆ речи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ведению дискуссии и полемики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к редактированию текстов профессионального содержания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 xml:space="preserve">к осуществлению </w:t>
            </w:r>
            <w:r w:rsidR="003660B8" w:rsidRPr="00C27508">
              <w:rPr>
                <w:rFonts w:ascii="Times New Roman" w:eastAsia="TimesNewRoman" w:hAnsi="Times New Roman" w:cs="Times New Roman"/>
                <w:lang w:eastAsia="ru-RU"/>
              </w:rPr>
              <w:t>воспитательной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 xml:space="preserve">̆ и </w:t>
            </w:r>
            <w:r w:rsidR="003660B8" w:rsidRPr="00C27508">
              <w:rPr>
                <w:rFonts w:ascii="Times New Roman" w:eastAsia="TimesNewRoman" w:hAnsi="Times New Roman" w:cs="Times New Roman"/>
                <w:lang w:eastAsia="ru-RU"/>
              </w:rPr>
              <w:t>педагогической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̆ деятельности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к сотрудничеству и разрешению конфликтов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к толерантности (ОК-2)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B737D6" w:rsidRPr="00C27508" w:rsidRDefault="00B737D6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B737D6" w:rsidRPr="00C27508" w:rsidRDefault="00B737D6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0E652E" w:rsidRPr="00C27508" w:rsidRDefault="000E652E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823B74" w:rsidRPr="00C27508" w:rsidRDefault="00823B74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823B74" w:rsidRPr="00C27508" w:rsidRDefault="00823B74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823B74" w:rsidRPr="00C27508" w:rsidRDefault="00823B74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B737D6" w:rsidRPr="00C27508" w:rsidRDefault="00B737D6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B737D6" w:rsidRPr="00C27508" w:rsidRDefault="00BF0BDC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27508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способностью и готовностью использовать методы управления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 xml:space="preserve">организовывать работу </w:t>
            </w:r>
            <w:r w:rsidR="003660B8" w:rsidRPr="00C27508">
              <w:rPr>
                <w:rFonts w:ascii="Times New Roman" w:eastAsia="TimesNewRoman" w:hAnsi="Times New Roman" w:cs="Times New Roman"/>
                <w:lang w:eastAsia="ru-RU"/>
              </w:rPr>
              <w:t>исполнителей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̆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 xml:space="preserve">находить и принимать ответственные управленческие решения в условиях различных мнений 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lastRenderedPageBreak/>
              <w:t xml:space="preserve">и в рамках </w:t>
            </w:r>
            <w:r w:rsidR="003660B8" w:rsidRPr="00C27508">
              <w:rPr>
                <w:rFonts w:ascii="Times New Roman" w:eastAsia="TimesNewRoman" w:hAnsi="Times New Roman" w:cs="Times New Roman"/>
                <w:lang w:eastAsia="ru-RU"/>
              </w:rPr>
              <w:t>своей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 xml:space="preserve">̆ </w:t>
            </w:r>
            <w:r w:rsidR="003660B8" w:rsidRPr="00C27508">
              <w:rPr>
                <w:rFonts w:ascii="Times New Roman" w:eastAsia="TimesNewRoman" w:hAnsi="Times New Roman" w:cs="Times New Roman"/>
                <w:lang w:eastAsia="ru-RU"/>
              </w:rPr>
              <w:t>профессиональной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̆ компетенции (ОК-3)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B737D6" w:rsidRPr="00C27508" w:rsidRDefault="00B737D6" w:rsidP="00CC2638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lang w:eastAsia="ru-RU"/>
              </w:rPr>
            </w:pPr>
          </w:p>
          <w:p w:rsidR="00B737D6" w:rsidRPr="00C27508" w:rsidRDefault="00B737D6" w:rsidP="00CC2638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lang w:eastAsia="ru-RU"/>
              </w:rPr>
            </w:pPr>
          </w:p>
          <w:p w:rsidR="00823B74" w:rsidRPr="00C27508" w:rsidRDefault="00823B74" w:rsidP="00CC2638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lang w:eastAsia="ru-RU"/>
              </w:rPr>
            </w:pPr>
          </w:p>
          <w:p w:rsidR="00823B74" w:rsidRPr="00C27508" w:rsidRDefault="00823B74" w:rsidP="00CC2638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lang w:eastAsia="ru-RU"/>
              </w:rPr>
            </w:pPr>
          </w:p>
          <w:p w:rsidR="00823B74" w:rsidRPr="00C27508" w:rsidRDefault="00823B74" w:rsidP="00CC2638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lang w:eastAsia="ru-RU"/>
              </w:rPr>
            </w:pPr>
          </w:p>
          <w:p w:rsidR="00823B74" w:rsidRPr="00C27508" w:rsidRDefault="00823B74" w:rsidP="00CC2638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lang w:eastAsia="ru-RU"/>
              </w:rPr>
            </w:pPr>
          </w:p>
          <w:p w:rsidR="00B737D6" w:rsidRPr="00C27508" w:rsidRDefault="00B737D6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B737D6" w:rsidRPr="00C27508" w:rsidRDefault="00BF0BDC" w:rsidP="00CC263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27508">
              <w:rPr>
                <w:rFonts w:ascii="Times New Roman" w:hAnsi="Times New Roman" w:cs="Times New Roman"/>
                <w:lang w:eastAsia="ru-RU"/>
              </w:rPr>
              <w:t>-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> </w:t>
            </w:r>
            <w:r w:rsidRPr="00C27508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способностью и готовностью осуществлять свою деятельность с учетом принятых в обществе моральных и правовых норм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 xml:space="preserve">соблюдать правила </w:t>
            </w:r>
            <w:proofErr w:type="spellStart"/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врачебнои</w:t>
            </w:r>
            <w:proofErr w:type="spellEnd"/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̆ этики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 xml:space="preserve">законы и нормативные правовые акты по работе с </w:t>
            </w:r>
            <w:proofErr w:type="spellStart"/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конфиденциальнои</w:t>
            </w:r>
            <w:proofErr w:type="spellEnd"/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 xml:space="preserve">̆ </w:t>
            </w:r>
            <w:proofErr w:type="spellStart"/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информациеи</w:t>
            </w:r>
            <w:proofErr w:type="spellEnd"/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̆</w:t>
            </w:r>
            <w:r w:rsidRPr="00C27508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 xml:space="preserve">сохранять врачебную </w:t>
            </w:r>
            <w:proofErr w:type="spellStart"/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>тайну</w:t>
            </w:r>
            <w:proofErr w:type="spellEnd"/>
            <w:r w:rsidR="00B737D6" w:rsidRPr="00C27508">
              <w:rPr>
                <w:rFonts w:ascii="Times New Roman" w:eastAsia="TimesNewRoman" w:hAnsi="Times New Roman" w:cs="Times New Roman"/>
                <w:lang w:eastAsia="ru-RU"/>
              </w:rPr>
              <w:t xml:space="preserve"> (ОК-4)</w:t>
            </w:r>
            <w:r w:rsidR="00B737D6" w:rsidRPr="00C27508">
              <w:rPr>
                <w:rFonts w:ascii="Times New Roman" w:hAnsi="Times New Roman" w:cs="Times New Roman"/>
                <w:lang w:eastAsia="ru-RU"/>
              </w:rPr>
              <w:t xml:space="preserve">. </w:t>
            </w:r>
          </w:p>
          <w:p w:rsidR="00B737D6" w:rsidRPr="00C27508" w:rsidRDefault="00B737D6" w:rsidP="00CC26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  <w:p w:rsidR="00B737D6" w:rsidRPr="00C27508" w:rsidRDefault="00B737D6" w:rsidP="00CC26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6230" w:type="dxa"/>
          </w:tcPr>
          <w:p w:rsidR="00B737D6" w:rsidRPr="00C27508" w:rsidRDefault="00B737D6" w:rsidP="00CC2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  <w:b/>
                <w:color w:val="000000"/>
                <w:lang w:eastAsia="ru-RU"/>
              </w:rPr>
              <w:lastRenderedPageBreak/>
              <w:t>Знать:</w:t>
            </w:r>
            <w:r w:rsidRPr="00C27508">
              <w:rPr>
                <w:rFonts w:ascii="Times New Roman" w:hAnsi="Times New Roman" w:cs="Times New Roman"/>
              </w:rPr>
              <w:t xml:space="preserve"> Конституцию Российской Федерации; законы и иные нормативные правовые акты РФ в сфере здравоохранения, защиты прав потребителей и санитарно-эпидемиологического благополучия населения</w:t>
            </w:r>
          </w:p>
          <w:p w:rsidR="00B737D6" w:rsidRPr="00C27508" w:rsidRDefault="00B737D6" w:rsidP="00CC2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Уметь:</w:t>
            </w:r>
            <w:r w:rsidRPr="00C27508">
              <w:rPr>
                <w:rFonts w:ascii="Times New Roman" w:hAnsi="Times New Roman" w:cs="Times New Roman"/>
              </w:rPr>
              <w:t xml:space="preserve"> Составить отчёт о проведенной </w:t>
            </w:r>
            <w:r w:rsidR="000E652E" w:rsidRPr="00C27508">
              <w:rPr>
                <w:rFonts w:ascii="Times New Roman" w:hAnsi="Times New Roman" w:cs="Times New Roman"/>
              </w:rPr>
              <w:t>работе и</w:t>
            </w:r>
            <w:r w:rsidRPr="00C27508">
              <w:rPr>
                <w:rFonts w:ascii="Times New Roman" w:hAnsi="Times New Roman" w:cs="Times New Roman"/>
              </w:rPr>
              <w:t xml:space="preserve"> </w:t>
            </w:r>
            <w:r w:rsidR="000E652E" w:rsidRPr="00C27508">
              <w:rPr>
                <w:rFonts w:ascii="Times New Roman" w:hAnsi="Times New Roman" w:cs="Times New Roman"/>
              </w:rPr>
              <w:t>провести анализ</w:t>
            </w:r>
            <w:r w:rsidRPr="00C27508">
              <w:rPr>
                <w:rFonts w:ascii="Times New Roman" w:hAnsi="Times New Roman" w:cs="Times New Roman"/>
              </w:rPr>
              <w:t xml:space="preserve"> её эффективности.</w:t>
            </w:r>
          </w:p>
          <w:p w:rsidR="00B737D6" w:rsidRPr="00C2750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50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Владеть:</w:t>
            </w:r>
            <w:r w:rsidRPr="00C27508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Правильным      ведением</w:t>
            </w:r>
          </w:p>
          <w:p w:rsidR="00B737D6" w:rsidRPr="00C2750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508">
              <w:rPr>
                <w:rFonts w:ascii="Times New Roman" w:hAnsi="Times New Roman" w:cs="Times New Roman"/>
                <w:sz w:val="22"/>
                <w:szCs w:val="22"/>
              </w:rPr>
              <w:t>медицинской документации.</w:t>
            </w:r>
          </w:p>
          <w:p w:rsidR="00B737D6" w:rsidRPr="00C27508" w:rsidRDefault="00B737D6" w:rsidP="00CC2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C2638" w:rsidRPr="00C27508" w:rsidRDefault="00CC2638" w:rsidP="00CC2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37D6" w:rsidRPr="00C27508" w:rsidRDefault="00B737D6" w:rsidP="00CC2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Знать:</w:t>
            </w:r>
            <w:r w:rsidRPr="00C27508">
              <w:rPr>
                <w:rFonts w:ascii="Times New Roman" w:hAnsi="Times New Roman" w:cs="Times New Roman"/>
              </w:rPr>
              <w:t xml:space="preserve"> Конституцию Российской Федерации; законы и иные нормативные правовые акты РФ в сфере здравоохранения, защиты прав потребителей и санитарно-эпидемиологического благополучия населения; права и обязанности врача-</w:t>
            </w:r>
            <w:r w:rsidR="00892398" w:rsidRPr="00C27508">
              <w:rPr>
                <w:rFonts w:ascii="Times New Roman" w:hAnsi="Times New Roman" w:cs="Times New Roman"/>
              </w:rPr>
              <w:t>патологоанатома</w:t>
            </w:r>
            <w:r w:rsidRPr="00C27508">
              <w:rPr>
                <w:rFonts w:ascii="Times New Roman" w:hAnsi="Times New Roman" w:cs="Times New Roman"/>
              </w:rPr>
              <w:t>;</w:t>
            </w:r>
          </w:p>
          <w:p w:rsidR="00B737D6" w:rsidRPr="00C27508" w:rsidRDefault="00B737D6" w:rsidP="00CC2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Уметь:</w:t>
            </w:r>
            <w:r w:rsidRPr="00C27508">
              <w:rPr>
                <w:rFonts w:ascii="Times New Roman" w:hAnsi="Times New Roman" w:cs="Times New Roman"/>
              </w:rPr>
              <w:t xml:space="preserve"> </w:t>
            </w:r>
            <w:r w:rsidRPr="00C27508">
              <w:rPr>
                <w:rFonts w:ascii="Times New Roman" w:eastAsia="Times New Roman" w:hAnsi="Times New Roman" w:cs="Times New Roman"/>
                <w:lang w:eastAsia="ru-RU"/>
              </w:rPr>
              <w:t>оформить медицинскую документацию в соответствии с современным законодательством в здравоохранении;</w:t>
            </w:r>
          </w:p>
          <w:p w:rsidR="00B737D6" w:rsidRPr="00C27508" w:rsidRDefault="00B737D6" w:rsidP="00CC2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  <w:b/>
                <w:color w:val="000000"/>
              </w:rPr>
              <w:t>Владеть:</w:t>
            </w:r>
            <w:r w:rsidRPr="00C27508">
              <w:rPr>
                <w:rFonts w:ascii="Times New Roman" w:hAnsi="Times New Roman" w:cs="Times New Roman"/>
              </w:rPr>
              <w:t xml:space="preserve"> соблюдением правил врачебной этики и деонтологии; работы с компьютером.</w:t>
            </w:r>
          </w:p>
          <w:p w:rsidR="00B737D6" w:rsidRPr="00C27508" w:rsidRDefault="00B737D6" w:rsidP="00CC2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37D6" w:rsidRPr="00C27508" w:rsidRDefault="00B737D6" w:rsidP="00CC2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Знать:</w:t>
            </w:r>
            <w:r w:rsidRPr="00C27508">
              <w:rPr>
                <w:rFonts w:ascii="Times New Roman" w:hAnsi="Times New Roman" w:cs="Times New Roman"/>
              </w:rPr>
              <w:t xml:space="preserve"> Конституцию Российской Федерации; законы и иные нормативные правовые акты РФ в сфере здравоохранения, защиты прав потребителей и санитарно-эпидемиологического благополучия </w:t>
            </w:r>
            <w:r w:rsidR="000E652E" w:rsidRPr="00C27508">
              <w:rPr>
                <w:rFonts w:ascii="Times New Roman" w:hAnsi="Times New Roman" w:cs="Times New Roman"/>
              </w:rPr>
              <w:t>населения; права</w:t>
            </w:r>
            <w:r w:rsidR="00892398" w:rsidRPr="00C27508">
              <w:rPr>
                <w:rFonts w:ascii="Times New Roman" w:hAnsi="Times New Roman" w:cs="Times New Roman"/>
              </w:rPr>
              <w:t xml:space="preserve"> и обязанности врача-патологоанатома</w:t>
            </w:r>
            <w:r w:rsidRPr="00C27508">
              <w:rPr>
                <w:rFonts w:ascii="Times New Roman" w:hAnsi="Times New Roman" w:cs="Times New Roman"/>
              </w:rPr>
              <w:t>;</w:t>
            </w:r>
          </w:p>
          <w:p w:rsidR="00B737D6" w:rsidRPr="00C27508" w:rsidRDefault="00B737D6" w:rsidP="00CC2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Уметь:</w:t>
            </w:r>
            <w:r w:rsidRPr="00C27508">
              <w:rPr>
                <w:rFonts w:ascii="Times New Roman" w:hAnsi="Times New Roman" w:cs="Times New Roman"/>
              </w:rPr>
              <w:t xml:space="preserve"> </w:t>
            </w:r>
            <w:r w:rsidR="00892398" w:rsidRPr="00C27508">
              <w:rPr>
                <w:rFonts w:ascii="Times New Roman" w:hAnsi="Times New Roman" w:cs="Times New Roman"/>
              </w:rPr>
              <w:t>с</w:t>
            </w:r>
            <w:r w:rsidRPr="00C27508">
              <w:rPr>
                <w:rFonts w:ascii="Times New Roman" w:hAnsi="Times New Roman" w:cs="Times New Roman"/>
              </w:rPr>
              <w:t xml:space="preserve">оставить отчёт о проведенной </w:t>
            </w:r>
            <w:r w:rsidR="000E652E" w:rsidRPr="00C27508">
              <w:rPr>
                <w:rFonts w:ascii="Times New Roman" w:hAnsi="Times New Roman" w:cs="Times New Roman"/>
              </w:rPr>
              <w:t>работе и</w:t>
            </w:r>
            <w:r w:rsidRPr="00C27508">
              <w:rPr>
                <w:rFonts w:ascii="Times New Roman" w:hAnsi="Times New Roman" w:cs="Times New Roman"/>
              </w:rPr>
              <w:t xml:space="preserve"> </w:t>
            </w:r>
            <w:r w:rsidR="000E652E" w:rsidRPr="00C27508">
              <w:rPr>
                <w:rFonts w:ascii="Times New Roman" w:hAnsi="Times New Roman" w:cs="Times New Roman"/>
              </w:rPr>
              <w:t>провести анализ</w:t>
            </w:r>
            <w:r w:rsidRPr="00C27508">
              <w:rPr>
                <w:rFonts w:ascii="Times New Roman" w:hAnsi="Times New Roman" w:cs="Times New Roman"/>
              </w:rPr>
              <w:t xml:space="preserve"> её эффективности.</w:t>
            </w:r>
          </w:p>
          <w:p w:rsidR="00B737D6" w:rsidRPr="00C2750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50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Владеть:</w:t>
            </w:r>
            <w:r w:rsidRPr="00C27508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Правильным      ведением</w:t>
            </w:r>
          </w:p>
          <w:p w:rsidR="00B737D6" w:rsidRPr="00C27508" w:rsidRDefault="00B737D6" w:rsidP="00823B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508">
              <w:rPr>
                <w:rFonts w:ascii="Times New Roman" w:hAnsi="Times New Roman" w:cs="Times New Roman"/>
                <w:sz w:val="22"/>
                <w:szCs w:val="22"/>
              </w:rPr>
              <w:t>медицинской документации.</w:t>
            </w:r>
          </w:p>
          <w:p w:rsidR="00823B74" w:rsidRPr="00C27508" w:rsidRDefault="00823B74" w:rsidP="00823B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7D6" w:rsidRPr="00C27508" w:rsidRDefault="00B737D6" w:rsidP="00CC2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Знать:</w:t>
            </w:r>
            <w:r w:rsidRPr="00C27508">
              <w:rPr>
                <w:rFonts w:ascii="Times New Roman" w:hAnsi="Times New Roman" w:cs="Times New Roman"/>
              </w:rPr>
              <w:t xml:space="preserve"> Конституцию Российской Федерации; законы и иные нормативные правовые акты РФ в сфере здравоохранения, защиты прав потребителей и санитарно-эпидемиологического благополучия населения; </w:t>
            </w:r>
            <w:r w:rsidRPr="00C27508">
              <w:rPr>
                <w:rFonts w:ascii="Times New Roman" w:eastAsia="Times New Roman" w:hAnsi="Times New Roman" w:cs="Times New Roman"/>
                <w:lang w:eastAsia="ru-RU"/>
              </w:rPr>
              <w:t xml:space="preserve">основы медицинской этики и деонтологии в </w:t>
            </w:r>
            <w:r w:rsidR="00892398" w:rsidRPr="00C27508">
              <w:rPr>
                <w:rFonts w:ascii="Times New Roman" w:eastAsia="Times New Roman" w:hAnsi="Times New Roman" w:cs="Times New Roman"/>
                <w:lang w:eastAsia="ru-RU"/>
              </w:rPr>
              <w:t>патологической анатомии</w:t>
            </w:r>
            <w:r w:rsidR="000E652E" w:rsidRPr="00C27508">
              <w:rPr>
                <w:rFonts w:ascii="Times New Roman" w:eastAsia="Times New Roman" w:hAnsi="Times New Roman" w:cs="Times New Roman"/>
                <w:lang w:eastAsia="ru-RU"/>
              </w:rPr>
              <w:t>; права</w:t>
            </w:r>
            <w:r w:rsidRPr="00C27508">
              <w:rPr>
                <w:rFonts w:ascii="Times New Roman" w:hAnsi="Times New Roman" w:cs="Times New Roman"/>
              </w:rPr>
              <w:t xml:space="preserve"> и обязанности врача-</w:t>
            </w:r>
            <w:r w:rsidR="00892398" w:rsidRPr="00C27508">
              <w:rPr>
                <w:rFonts w:ascii="Times New Roman" w:hAnsi="Times New Roman" w:cs="Times New Roman"/>
              </w:rPr>
              <w:t>патологоанатома</w:t>
            </w:r>
            <w:r w:rsidRPr="00C27508">
              <w:rPr>
                <w:rFonts w:ascii="Times New Roman" w:hAnsi="Times New Roman" w:cs="Times New Roman"/>
              </w:rPr>
              <w:t>;</w:t>
            </w:r>
          </w:p>
          <w:p w:rsidR="00B737D6" w:rsidRPr="00C27508" w:rsidRDefault="00B737D6" w:rsidP="00CC2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Уметь:</w:t>
            </w:r>
            <w:r w:rsidRPr="00C27508">
              <w:rPr>
                <w:rFonts w:ascii="Times New Roman" w:hAnsi="Times New Roman" w:cs="Times New Roman"/>
              </w:rPr>
              <w:t xml:space="preserve"> оформить медицинскую документацию в соответствии с современным законодательством в здравоохранении;</w:t>
            </w:r>
          </w:p>
          <w:p w:rsidR="00B737D6" w:rsidRPr="00C27508" w:rsidRDefault="00B737D6" w:rsidP="0089239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50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Владеть:</w:t>
            </w:r>
            <w:r w:rsidRPr="00C27508">
              <w:rPr>
                <w:rFonts w:ascii="Times New Roman" w:hAnsi="Times New Roman" w:cs="Times New Roman"/>
                <w:sz w:val="22"/>
                <w:szCs w:val="22"/>
              </w:rPr>
              <w:t xml:space="preserve"> соблюдения правил врачебной этики и деонтологии; работы с компьютером.</w:t>
            </w:r>
          </w:p>
        </w:tc>
      </w:tr>
      <w:tr w:rsidR="00B737D6" w:rsidRPr="00C27508" w:rsidTr="0014062E">
        <w:tc>
          <w:tcPr>
            <w:tcW w:w="2936" w:type="dxa"/>
          </w:tcPr>
          <w:p w:rsidR="00B737D6" w:rsidRPr="00C27508" w:rsidRDefault="00BF0BDC" w:rsidP="00CC263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27508">
              <w:rPr>
                <w:rFonts w:ascii="Times New Roman" w:eastAsia="Times New Roman" w:hAnsi="Times New Roman" w:cs="Times New Roman"/>
                <w:b/>
                <w:lang w:eastAsia="ar-SA"/>
              </w:rPr>
              <w:lastRenderedPageBreak/>
              <w:t xml:space="preserve"> </w:t>
            </w:r>
            <w:r w:rsidR="00B737D6" w:rsidRPr="00C27508">
              <w:rPr>
                <w:rFonts w:ascii="Times New Roman" w:eastAsia="Times New Roman" w:hAnsi="Times New Roman" w:cs="Times New Roman"/>
                <w:b/>
                <w:lang w:eastAsia="ar-SA"/>
              </w:rPr>
              <w:t>О</w:t>
            </w:r>
            <w:r w:rsidRPr="00C2750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бщепрофессиональные </w:t>
            </w:r>
            <w:r w:rsidR="00B737D6" w:rsidRPr="00C27508">
              <w:rPr>
                <w:rFonts w:ascii="Times New Roman" w:eastAsia="Times New Roman" w:hAnsi="Times New Roman" w:cs="Times New Roman"/>
                <w:b/>
                <w:lang w:eastAsia="ar-SA"/>
              </w:rPr>
              <w:t>компетенции (ОПК):</w:t>
            </w:r>
          </w:p>
          <w:p w:rsidR="00B737D6" w:rsidRPr="00C27508" w:rsidRDefault="00BF0BDC" w:rsidP="008F2E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C27508">
              <w:rPr>
                <w:rFonts w:ascii="Times New Roman" w:eastAsia="Times New Roman" w:hAnsi="Times New Roman" w:cs="Times New Roman"/>
              </w:rPr>
              <w:t xml:space="preserve">- </w:t>
            </w:r>
            <w:r w:rsidR="00B737D6" w:rsidRPr="00C27508">
              <w:rPr>
                <w:rFonts w:ascii="Times New Roman" w:eastAsia="Times New Roman" w:hAnsi="Times New Roman" w:cs="Times New Roman"/>
              </w:rPr>
              <w:t xml:space="preserve">способность и готовность использовать </w:t>
            </w:r>
            <w:r w:rsidR="00B737D6" w:rsidRPr="00C27508">
              <w:rPr>
                <w:rFonts w:ascii="Times New Roman" w:eastAsia="Times New Roman" w:hAnsi="Times New Roman" w:cs="Times New Roman"/>
                <w:lang w:eastAsia="ar-SA"/>
              </w:rPr>
              <w:t xml:space="preserve">нормативную документацию, принятую в сфере охраны здоровья (законодательство Российской Федерации, международные и национальные стандарты, приказы, рекомендации) </w:t>
            </w:r>
            <w:r w:rsidR="00B737D6" w:rsidRPr="00C27508">
              <w:rPr>
                <w:rFonts w:ascii="Times New Roman" w:eastAsia="Times New Roman" w:hAnsi="Times New Roman" w:cs="Times New Roman"/>
              </w:rPr>
              <w:t xml:space="preserve">по оказанию медицинской помощи больным, </w:t>
            </w:r>
            <w:r w:rsidR="00B737D6" w:rsidRPr="00C27508">
              <w:rPr>
                <w:rFonts w:ascii="Times New Roman" w:eastAsia="Times New Roman" w:hAnsi="Times New Roman" w:cs="Times New Roman"/>
                <w:lang w:eastAsia="ar-SA"/>
              </w:rPr>
              <w:t xml:space="preserve"> а также</w:t>
            </w:r>
            <w:r w:rsidR="00B737D6" w:rsidRPr="00C27508">
              <w:rPr>
                <w:rFonts w:ascii="Times New Roman" w:eastAsia="Times New Roman" w:hAnsi="Times New Roman" w:cs="Times New Roman"/>
              </w:rPr>
              <w:t xml:space="preserve"> знания организационной структуры, управленческой и экономической деятельности медицинских организаций различных типов, методики анализа показателей работы их структурных подразделений, методы</w:t>
            </w:r>
            <w:r w:rsidR="00B737D6" w:rsidRPr="00C27508">
              <w:rPr>
                <w:rFonts w:ascii="Times New Roman" w:eastAsia="Times New Roman" w:hAnsi="Times New Roman" w:cs="Times New Roman"/>
                <w:lang w:eastAsia="ar-SA"/>
              </w:rPr>
              <w:t xml:space="preserve"> оценки качества и эффективности работы медицинских организаций </w:t>
            </w:r>
            <w:r w:rsidR="00B737D6" w:rsidRPr="00C27508">
              <w:rPr>
                <w:rFonts w:ascii="Times New Roman" w:eastAsia="Times New Roman" w:hAnsi="Times New Roman" w:cs="Times New Roman"/>
              </w:rPr>
              <w:t xml:space="preserve">при оказании медицинских услуг пациентам </w:t>
            </w:r>
            <w:r w:rsidR="00B737D6" w:rsidRPr="00C27508">
              <w:rPr>
                <w:rFonts w:ascii="Times New Roman" w:eastAsia="Times New Roman" w:hAnsi="Times New Roman" w:cs="Times New Roman"/>
                <w:lang w:eastAsia="ar-SA"/>
              </w:rPr>
              <w:t xml:space="preserve"> (ОПК–1)</w:t>
            </w:r>
            <w:r w:rsidRPr="00C27508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6230" w:type="dxa"/>
          </w:tcPr>
          <w:p w:rsidR="00B737D6" w:rsidRPr="00C27508" w:rsidRDefault="00B737D6" w:rsidP="00CC2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Знать:</w:t>
            </w:r>
            <w:r w:rsidRPr="00C27508">
              <w:rPr>
                <w:rFonts w:ascii="Times New Roman" w:hAnsi="Times New Roman" w:cs="Times New Roman"/>
              </w:rPr>
              <w:t xml:space="preserve"> Конституцию Российской Федерации; законы и иные нормативные правовые акты РФ в сфере здравоохранения, защиты прав потребителей и санитарно-эпидемиологического благополучия населения</w:t>
            </w:r>
          </w:p>
          <w:p w:rsidR="00B737D6" w:rsidRPr="00C27508" w:rsidRDefault="00B737D6" w:rsidP="00CC2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Уметь:</w:t>
            </w:r>
            <w:r w:rsidRPr="00C27508">
              <w:rPr>
                <w:rFonts w:ascii="Times New Roman" w:hAnsi="Times New Roman" w:cs="Times New Roman"/>
              </w:rPr>
              <w:t xml:space="preserve"> Составить отчёт о проведенной </w:t>
            </w:r>
            <w:r w:rsidR="000E652E" w:rsidRPr="00C27508">
              <w:rPr>
                <w:rFonts w:ascii="Times New Roman" w:hAnsi="Times New Roman" w:cs="Times New Roman"/>
              </w:rPr>
              <w:t>работе и</w:t>
            </w:r>
            <w:r w:rsidRPr="00C27508">
              <w:rPr>
                <w:rFonts w:ascii="Times New Roman" w:hAnsi="Times New Roman" w:cs="Times New Roman"/>
              </w:rPr>
              <w:t xml:space="preserve"> </w:t>
            </w:r>
            <w:r w:rsidR="000E652E" w:rsidRPr="00C27508">
              <w:rPr>
                <w:rFonts w:ascii="Times New Roman" w:hAnsi="Times New Roman" w:cs="Times New Roman"/>
              </w:rPr>
              <w:t>провести анализ</w:t>
            </w:r>
            <w:r w:rsidRPr="00C27508">
              <w:rPr>
                <w:rFonts w:ascii="Times New Roman" w:hAnsi="Times New Roman" w:cs="Times New Roman"/>
              </w:rPr>
              <w:t xml:space="preserve"> её эффективности.</w:t>
            </w:r>
          </w:p>
          <w:p w:rsidR="00B737D6" w:rsidRPr="00C2750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50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Владеть:</w:t>
            </w:r>
            <w:r w:rsidRPr="00C27508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Правильным      ведением</w:t>
            </w:r>
          </w:p>
          <w:p w:rsidR="00B737D6" w:rsidRPr="00C27508" w:rsidRDefault="00B737D6" w:rsidP="00CC26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508">
              <w:rPr>
                <w:rFonts w:ascii="Times New Roman" w:hAnsi="Times New Roman" w:cs="Times New Roman"/>
                <w:sz w:val="22"/>
                <w:szCs w:val="22"/>
              </w:rPr>
              <w:t>медицинской документации.</w:t>
            </w:r>
          </w:p>
          <w:p w:rsidR="00B737D6" w:rsidRPr="00C27508" w:rsidRDefault="00B737D6" w:rsidP="00CC26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ru-RU"/>
              </w:rPr>
            </w:pPr>
          </w:p>
        </w:tc>
      </w:tr>
      <w:tr w:rsidR="00823B74" w:rsidRPr="00C27508" w:rsidTr="0014062E">
        <w:tc>
          <w:tcPr>
            <w:tcW w:w="2936" w:type="dxa"/>
          </w:tcPr>
          <w:p w:rsidR="00823B74" w:rsidRPr="00C27508" w:rsidRDefault="00823B74" w:rsidP="00CC2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70707"/>
              </w:rPr>
            </w:pPr>
            <w:r w:rsidRPr="00C27508">
              <w:rPr>
                <w:rFonts w:ascii="Times New Roman" w:eastAsia="Times New Roman" w:hAnsi="Times New Roman" w:cs="Times New Roman"/>
                <w:b/>
                <w:color w:val="070707"/>
              </w:rPr>
              <w:t>Профессиональные компетенции в области патологической анатомии (ПК):</w:t>
            </w:r>
          </w:p>
          <w:p w:rsidR="00823B74" w:rsidRPr="00C27508" w:rsidRDefault="00823B74" w:rsidP="00CC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75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организационно-управленческая </w:t>
            </w:r>
            <w:r w:rsidRPr="00C2750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деятельность:</w:t>
            </w:r>
          </w:p>
          <w:p w:rsidR="00823B74" w:rsidRPr="00C27508" w:rsidRDefault="00823B74" w:rsidP="00CC26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27508">
              <w:rPr>
                <w:rFonts w:ascii="Times New Roman" w:eastAsia="Times New Roman" w:hAnsi="Times New Roman" w:cs="Times New Roman"/>
                <w:lang w:eastAsia="ar-SA"/>
              </w:rPr>
              <w:t>- способность и готовность использовать нормативную документацию, принятую в здравоохранении  (законы Российской Федерации, технические регламенты, международные и национальные стандарты, приказы, рекомендации, международную систему единиц (СИ), действующие международные классификации), а также документацию для оценки качества и эффективности работы патологоанатомической службы (ПК-4);</w:t>
            </w:r>
          </w:p>
          <w:p w:rsidR="00823B74" w:rsidRPr="00C27508" w:rsidRDefault="00823B74" w:rsidP="00CC26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highlight w:val="red"/>
                <w:u w:val="single"/>
                <w:lang w:eastAsia="ar-SA"/>
              </w:rPr>
            </w:pPr>
            <w:r w:rsidRPr="00C27508">
              <w:rPr>
                <w:rFonts w:ascii="Times New Roman" w:eastAsia="Times New Roman" w:hAnsi="Times New Roman" w:cs="Times New Roman"/>
                <w:lang w:eastAsia="ar-SA"/>
              </w:rPr>
              <w:t>- способность и готовность использовать знания организационной структуры патологоанатомической службы, управленческой и экономической деятельности медицинских организаций различных типов по оказанию медицинской помощи, анализировать показатели работы их структурных подразделений по профилю специальности, проводить оценку эффективности современных медико-организационных и социально-экономических технологий при оказании медицинских услуг пациентам по профилю специальности (ПК-5)</w:t>
            </w:r>
          </w:p>
        </w:tc>
        <w:tc>
          <w:tcPr>
            <w:tcW w:w="6230" w:type="dxa"/>
          </w:tcPr>
          <w:p w:rsidR="00823B74" w:rsidRPr="00C27508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27508">
              <w:rPr>
                <w:rFonts w:ascii="Times New Roman" w:hAnsi="Times New Roman" w:cs="Times New Roman"/>
                <w:b/>
                <w:i/>
              </w:rPr>
              <w:lastRenderedPageBreak/>
              <w:t>Знать</w:t>
            </w:r>
            <w:r w:rsidRPr="00C27508">
              <w:rPr>
                <w:rFonts w:ascii="Times New Roman" w:hAnsi="Times New Roman" w:cs="Times New Roman"/>
                <w:b/>
              </w:rPr>
              <w:t>:</w:t>
            </w:r>
          </w:p>
          <w:p w:rsidR="00823B74" w:rsidRPr="00C27508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27508">
              <w:rPr>
                <w:rFonts w:ascii="Times New Roman" w:hAnsi="Times New Roman" w:cs="Times New Roman"/>
              </w:rPr>
              <w:t xml:space="preserve">Правовые и организационные основы охраны здоровья населения </w:t>
            </w:r>
            <w:r w:rsidRPr="00C2750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</w:t>
            </w:r>
          </w:p>
          <w:p w:rsidR="00823B74" w:rsidRPr="00C27508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750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нормативные документы (рекомендации, информационные письма), определяющие требования к специалисту врачу-патологоанатому, при диагностике </w:t>
            </w:r>
            <w:r w:rsidR="009F64A1" w:rsidRPr="00C27508">
              <w:rPr>
                <w:rFonts w:ascii="Times New Roman" w:hAnsi="Times New Roman"/>
              </w:rPr>
              <w:t xml:space="preserve">атеросклероза, </w:t>
            </w:r>
            <w:r w:rsidR="009F64A1" w:rsidRPr="00C27508">
              <w:rPr>
                <w:rFonts w:ascii="Times New Roman" w:hAnsi="Times New Roman"/>
              </w:rPr>
              <w:lastRenderedPageBreak/>
              <w:t xml:space="preserve">гипертонической болезни и ишемической болезни сердца. </w:t>
            </w:r>
            <w:r w:rsidRPr="00C27508">
              <w:rPr>
                <w:rFonts w:ascii="Times New Roman" w:hAnsi="Times New Roman" w:cs="Times New Roman"/>
                <w:color w:val="000000"/>
              </w:rPr>
              <w:t>Взятие, фиксацию и транспортировку</w:t>
            </w:r>
            <w:r w:rsidRPr="00C27508">
              <w:rPr>
                <w:rFonts w:ascii="Times New Roman" w:hAnsi="Times New Roman" w:cs="Times New Roman"/>
              </w:rPr>
              <w:t>, п</w:t>
            </w:r>
            <w:r w:rsidRPr="00C27508">
              <w:rPr>
                <w:rFonts w:ascii="Times New Roman" w:hAnsi="Times New Roman" w:cs="Times New Roman"/>
                <w:color w:val="000000"/>
              </w:rPr>
              <w:t xml:space="preserve">равила и технику вырезки тканевых образцов из </w:t>
            </w:r>
            <w:proofErr w:type="spellStart"/>
            <w:r w:rsidRPr="00C27508">
              <w:rPr>
                <w:rFonts w:ascii="Times New Roman" w:hAnsi="Times New Roman" w:cs="Times New Roman"/>
                <w:color w:val="000000"/>
              </w:rPr>
              <w:t>биопсийного</w:t>
            </w:r>
            <w:proofErr w:type="spellEnd"/>
            <w:r w:rsidRPr="00C27508">
              <w:rPr>
                <w:rFonts w:ascii="Times New Roman" w:hAnsi="Times New Roman" w:cs="Times New Roman"/>
                <w:color w:val="000000"/>
              </w:rPr>
              <w:t xml:space="preserve">, операционного, </w:t>
            </w:r>
            <w:proofErr w:type="spellStart"/>
            <w:r w:rsidRPr="00C27508">
              <w:rPr>
                <w:rFonts w:ascii="Times New Roman" w:hAnsi="Times New Roman" w:cs="Times New Roman"/>
                <w:color w:val="000000"/>
              </w:rPr>
              <w:t>аутопсийного</w:t>
            </w:r>
            <w:proofErr w:type="spellEnd"/>
            <w:r w:rsidRPr="00C27508">
              <w:rPr>
                <w:rFonts w:ascii="Times New Roman" w:hAnsi="Times New Roman" w:cs="Times New Roman"/>
                <w:color w:val="000000"/>
              </w:rPr>
              <w:t xml:space="preserve"> материала при </w:t>
            </w:r>
            <w:r w:rsidR="003660B8">
              <w:rPr>
                <w:rFonts w:ascii="Times New Roman" w:hAnsi="Times New Roman"/>
              </w:rPr>
              <w:t>заболеваниях сердца и сосудов</w:t>
            </w:r>
            <w:r w:rsidRPr="00C27508">
              <w:rPr>
                <w:rFonts w:ascii="Times New Roman" w:hAnsi="Times New Roman" w:cs="Times New Roman"/>
                <w:color w:val="000000"/>
              </w:rPr>
              <w:t>. Классификацию по МКБ-10, спе</w:t>
            </w:r>
            <w:r w:rsidR="00D16DB2" w:rsidRPr="00C27508">
              <w:rPr>
                <w:rFonts w:ascii="Times New Roman" w:hAnsi="Times New Roman" w:cs="Times New Roman"/>
                <w:color w:val="000000"/>
              </w:rPr>
              <w:t>циальные гистологические</w:t>
            </w:r>
            <w:r w:rsidRPr="00C27508">
              <w:rPr>
                <w:rFonts w:ascii="Times New Roman" w:hAnsi="Times New Roman" w:cs="Times New Roman"/>
                <w:color w:val="000000"/>
              </w:rPr>
              <w:t xml:space="preserve"> окраски </w:t>
            </w:r>
            <w:r w:rsidR="009F64A1" w:rsidRPr="00C27508">
              <w:rPr>
                <w:rFonts w:ascii="Times New Roman" w:hAnsi="Times New Roman" w:cs="Times New Roman"/>
                <w:color w:val="000000"/>
              </w:rPr>
              <w:t>для диагностики</w:t>
            </w:r>
            <w:r w:rsidR="009F64A1" w:rsidRPr="00C27508">
              <w:rPr>
                <w:rFonts w:ascii="Times New Roman" w:hAnsi="Times New Roman"/>
              </w:rPr>
              <w:t xml:space="preserve">. </w:t>
            </w:r>
            <w:r w:rsidRPr="00C27508">
              <w:rPr>
                <w:rFonts w:ascii="Times New Roman" w:hAnsi="Times New Roman" w:cs="Times New Roman"/>
              </w:rPr>
              <w:t>Возможности д</w:t>
            </w:r>
            <w:r w:rsidR="00971DF8" w:rsidRPr="00C27508">
              <w:rPr>
                <w:rFonts w:ascii="Times New Roman" w:hAnsi="Times New Roman" w:cs="Times New Roman"/>
              </w:rPr>
              <w:t xml:space="preserve">иагностики заболеваний сердца и сосудов </w:t>
            </w:r>
            <w:r w:rsidRPr="00C27508">
              <w:rPr>
                <w:rFonts w:ascii="Times New Roman" w:hAnsi="Times New Roman" w:cs="Times New Roman"/>
              </w:rPr>
              <w:t xml:space="preserve"> при помощи дополнительных методов микроскопии. Сроки выполнения прижизненных патологоанатомических исследований и категории сложности прижизненных патологоанатомических исследований при </w:t>
            </w:r>
            <w:r w:rsidR="00FE0ECD">
              <w:rPr>
                <w:rFonts w:ascii="Times New Roman" w:hAnsi="Times New Roman"/>
              </w:rPr>
              <w:t>заболеваниях сердца и сосудов</w:t>
            </w:r>
            <w:r w:rsidR="009F64A1" w:rsidRPr="00C27508">
              <w:rPr>
                <w:rFonts w:ascii="Times New Roman" w:hAnsi="Times New Roman"/>
              </w:rPr>
              <w:t xml:space="preserve">. </w:t>
            </w:r>
            <w:r w:rsidRPr="00C27508">
              <w:rPr>
                <w:rFonts w:ascii="Times New Roman" w:hAnsi="Times New Roman" w:cs="Times New Roman"/>
              </w:rPr>
              <w:t xml:space="preserve">Действующие клинические рекомендации, порядки и стандарты оказания медицинской помощи, </w:t>
            </w:r>
          </w:p>
          <w:p w:rsidR="00823B74" w:rsidRPr="00C27508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</w:rPr>
              <w:t xml:space="preserve">порядок проведения и методические особенности патологоанатомических вскрытий </w:t>
            </w:r>
            <w:r w:rsidR="005429BF" w:rsidRPr="00C27508">
              <w:rPr>
                <w:rFonts w:ascii="Times New Roman" w:hAnsi="Times New Roman" w:cs="Times New Roman"/>
              </w:rPr>
              <w:t xml:space="preserve">при </w:t>
            </w:r>
            <w:r w:rsidR="009F64A1" w:rsidRPr="00C27508">
              <w:rPr>
                <w:rFonts w:ascii="Times New Roman" w:hAnsi="Times New Roman"/>
              </w:rPr>
              <w:t>атеросклерозе, гипертонической болезни и ишемической болезни сердца</w:t>
            </w:r>
            <w:r w:rsidR="00FE0ECD">
              <w:rPr>
                <w:rFonts w:ascii="Times New Roman" w:hAnsi="Times New Roman"/>
              </w:rPr>
              <w:t>, поражении сосудов</w:t>
            </w:r>
            <w:r w:rsidRPr="00C27508">
              <w:rPr>
                <w:rFonts w:ascii="Times New Roman" w:hAnsi="Times New Roman" w:cs="Times New Roman"/>
              </w:rPr>
              <w:t>.</w:t>
            </w:r>
          </w:p>
          <w:p w:rsidR="00823B74" w:rsidRPr="00C27508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</w:rPr>
              <w:t>Правила формулировки патологоанатомического диагноза, составления клинико-анатомического эпикриз</w:t>
            </w:r>
            <w:r w:rsidR="009F64A1" w:rsidRPr="00C27508">
              <w:rPr>
                <w:rFonts w:ascii="Times New Roman" w:hAnsi="Times New Roman" w:cs="Times New Roman"/>
              </w:rPr>
              <w:t>а, категории сложности патолого</w:t>
            </w:r>
            <w:r w:rsidRPr="00C27508">
              <w:rPr>
                <w:rFonts w:ascii="Times New Roman" w:hAnsi="Times New Roman" w:cs="Times New Roman"/>
              </w:rPr>
              <w:t xml:space="preserve">анатомических вскрытий при </w:t>
            </w:r>
            <w:r w:rsidR="009F64A1" w:rsidRPr="00C27508">
              <w:rPr>
                <w:rFonts w:ascii="Times New Roman" w:hAnsi="Times New Roman"/>
              </w:rPr>
              <w:t>болезн</w:t>
            </w:r>
            <w:r w:rsidR="00FE0ECD">
              <w:rPr>
                <w:rFonts w:ascii="Times New Roman" w:hAnsi="Times New Roman"/>
              </w:rPr>
              <w:t xml:space="preserve">ях </w:t>
            </w:r>
            <w:r w:rsidR="009F64A1" w:rsidRPr="00C27508">
              <w:rPr>
                <w:rFonts w:ascii="Times New Roman" w:hAnsi="Times New Roman"/>
              </w:rPr>
              <w:t xml:space="preserve"> сердца</w:t>
            </w:r>
            <w:r w:rsidR="00FE0ECD">
              <w:rPr>
                <w:rFonts w:ascii="Times New Roman" w:hAnsi="Times New Roman"/>
              </w:rPr>
              <w:t xml:space="preserve"> и сосудов</w:t>
            </w:r>
            <w:r w:rsidRPr="00C27508">
              <w:rPr>
                <w:rFonts w:ascii="Times New Roman" w:hAnsi="Times New Roman" w:cs="Times New Roman"/>
              </w:rPr>
              <w:t>.</w:t>
            </w:r>
          </w:p>
          <w:p w:rsidR="00823B74" w:rsidRPr="00C27508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23B74" w:rsidRPr="00C27508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  <w:b/>
              </w:rPr>
              <w:t>Уметь</w:t>
            </w:r>
            <w:r w:rsidRPr="00C27508">
              <w:rPr>
                <w:rFonts w:ascii="Times New Roman" w:hAnsi="Times New Roman" w:cs="Times New Roman"/>
              </w:rPr>
              <w:t>:</w:t>
            </w:r>
          </w:p>
          <w:p w:rsidR="00823B74" w:rsidRPr="00C27508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27508">
              <w:rPr>
                <w:rFonts w:ascii="Times New Roman" w:hAnsi="Times New Roman" w:cs="Times New Roman"/>
              </w:rPr>
              <w:t xml:space="preserve">Интерпретировать и анализировать полученную </w:t>
            </w:r>
            <w:r w:rsidRPr="00C27508">
              <w:rPr>
                <w:rFonts w:ascii="Times New Roman" w:hAnsi="Times New Roman" w:cs="Times New Roman"/>
                <w:color w:val="000000"/>
              </w:rPr>
              <w:t xml:space="preserve">клиническую </w:t>
            </w:r>
            <w:r w:rsidRPr="00C27508">
              <w:rPr>
                <w:rFonts w:ascii="Times New Roman" w:hAnsi="Times New Roman" w:cs="Times New Roman"/>
              </w:rPr>
              <w:t>информацию, п</w:t>
            </w:r>
            <w:r w:rsidRPr="00C27508">
              <w:rPr>
                <w:rFonts w:ascii="Times New Roman" w:hAnsi="Times New Roman" w:cs="Times New Roman"/>
                <w:color w:val="000000"/>
              </w:rPr>
              <w:t xml:space="preserve">роводить макроскопическое изучение </w:t>
            </w:r>
            <w:proofErr w:type="spellStart"/>
            <w:r w:rsidRPr="00C27508">
              <w:rPr>
                <w:rFonts w:ascii="Times New Roman" w:hAnsi="Times New Roman" w:cs="Times New Roman"/>
                <w:color w:val="000000"/>
              </w:rPr>
              <w:t>биопсийного</w:t>
            </w:r>
            <w:proofErr w:type="spellEnd"/>
            <w:r w:rsidRPr="00C27508">
              <w:rPr>
                <w:rFonts w:ascii="Times New Roman" w:hAnsi="Times New Roman" w:cs="Times New Roman"/>
                <w:color w:val="000000"/>
              </w:rPr>
              <w:t xml:space="preserve">, операционного и </w:t>
            </w:r>
            <w:proofErr w:type="spellStart"/>
            <w:r w:rsidRPr="00C27508">
              <w:rPr>
                <w:rFonts w:ascii="Times New Roman" w:hAnsi="Times New Roman" w:cs="Times New Roman"/>
                <w:color w:val="000000"/>
              </w:rPr>
              <w:t>аутопсийного</w:t>
            </w:r>
            <w:proofErr w:type="spellEnd"/>
            <w:r w:rsidRPr="00C27508">
              <w:rPr>
                <w:rFonts w:ascii="Times New Roman" w:hAnsi="Times New Roman" w:cs="Times New Roman"/>
                <w:color w:val="000000"/>
              </w:rPr>
              <w:t xml:space="preserve"> материала, интерпретировать и анализировать его результаты, владеть правилами и приемами вырезки тканевых образцов при </w:t>
            </w:r>
            <w:r w:rsidR="00FE0ECD">
              <w:rPr>
                <w:rFonts w:ascii="Times New Roman" w:hAnsi="Times New Roman"/>
              </w:rPr>
              <w:t>болезнях</w:t>
            </w:r>
            <w:r w:rsidR="00C409D4" w:rsidRPr="00C27508">
              <w:rPr>
                <w:rFonts w:ascii="Times New Roman" w:hAnsi="Times New Roman"/>
              </w:rPr>
              <w:t xml:space="preserve"> сердца</w:t>
            </w:r>
            <w:r w:rsidR="00FE0ECD">
              <w:rPr>
                <w:rFonts w:ascii="Times New Roman" w:hAnsi="Times New Roman"/>
              </w:rPr>
              <w:t xml:space="preserve"> и сосудов</w:t>
            </w:r>
            <w:r w:rsidRPr="00C27508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C27508">
              <w:rPr>
                <w:rFonts w:ascii="Times New Roman" w:hAnsi="Times New Roman" w:cs="Times New Roman"/>
                <w:color w:val="000000" w:themeColor="text1"/>
              </w:rPr>
              <w:t>Определять показания и целесообразность назначения методов окраски  вырезанных тканевых образцов, исходя из задач прижизненного патологоанатомического исследования,</w:t>
            </w:r>
          </w:p>
          <w:p w:rsidR="00823B74" w:rsidRPr="00C27508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7508">
              <w:rPr>
                <w:rFonts w:ascii="Times New Roman" w:hAnsi="Times New Roman" w:cs="Times New Roman"/>
                <w:color w:val="000000"/>
              </w:rPr>
              <w:t xml:space="preserve">Определять показания и целесообразность проведения дополнительных методов микроскопического исследования исходя из задач прижизненного патологоанатомического или </w:t>
            </w:r>
            <w:proofErr w:type="spellStart"/>
            <w:r w:rsidRPr="00C27508">
              <w:rPr>
                <w:rFonts w:ascii="Times New Roman" w:hAnsi="Times New Roman" w:cs="Times New Roman"/>
                <w:color w:val="000000"/>
              </w:rPr>
              <w:t>аутопсийного</w:t>
            </w:r>
            <w:proofErr w:type="spellEnd"/>
            <w:r w:rsidRPr="00C27508">
              <w:rPr>
                <w:rFonts w:ascii="Times New Roman" w:hAnsi="Times New Roman" w:cs="Times New Roman"/>
                <w:color w:val="000000"/>
              </w:rPr>
              <w:t xml:space="preserve"> исследования,</w:t>
            </w:r>
          </w:p>
          <w:p w:rsidR="00823B74" w:rsidRPr="00C27508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7508">
              <w:rPr>
                <w:rFonts w:ascii="Times New Roman" w:hAnsi="Times New Roman" w:cs="Times New Roman"/>
              </w:rPr>
              <w:t xml:space="preserve">Проводить микроскопическое изучение препаратов </w:t>
            </w:r>
            <w:proofErr w:type="spellStart"/>
            <w:r w:rsidRPr="00C27508">
              <w:rPr>
                <w:rFonts w:ascii="Times New Roman" w:hAnsi="Times New Roman" w:cs="Times New Roman"/>
              </w:rPr>
              <w:t>биопсийного</w:t>
            </w:r>
            <w:proofErr w:type="spellEnd"/>
            <w:r w:rsidRPr="00C27508">
              <w:rPr>
                <w:rFonts w:ascii="Times New Roman" w:hAnsi="Times New Roman" w:cs="Times New Roman"/>
              </w:rPr>
              <w:t xml:space="preserve">, </w:t>
            </w:r>
            <w:r w:rsidRPr="00C27508">
              <w:rPr>
                <w:rFonts w:ascii="Times New Roman" w:hAnsi="Times New Roman" w:cs="Times New Roman"/>
                <w:color w:val="000000"/>
              </w:rPr>
              <w:t xml:space="preserve">операционного и </w:t>
            </w:r>
            <w:proofErr w:type="spellStart"/>
            <w:r w:rsidRPr="00C27508">
              <w:rPr>
                <w:rFonts w:ascii="Times New Roman" w:hAnsi="Times New Roman" w:cs="Times New Roman"/>
                <w:color w:val="000000"/>
              </w:rPr>
              <w:t>аутопсийного</w:t>
            </w:r>
            <w:proofErr w:type="spellEnd"/>
            <w:r w:rsidRPr="00C27508">
              <w:rPr>
                <w:rFonts w:ascii="Times New Roman" w:hAnsi="Times New Roman" w:cs="Times New Roman"/>
                <w:color w:val="000000"/>
              </w:rPr>
              <w:t xml:space="preserve"> материала</w:t>
            </w:r>
            <w:r w:rsidRPr="00C27508">
              <w:rPr>
                <w:rFonts w:ascii="Times New Roman" w:hAnsi="Times New Roman" w:cs="Times New Roman"/>
                <w:color w:val="000000" w:themeColor="text1"/>
              </w:rPr>
              <w:t xml:space="preserve">, оценивать результаты дополнительных методов патологоанатомического исследования. </w:t>
            </w:r>
            <w:r w:rsidRPr="00C27508">
              <w:rPr>
                <w:rFonts w:ascii="Times New Roman" w:hAnsi="Times New Roman" w:cs="Times New Roman"/>
                <w:color w:val="000000"/>
              </w:rPr>
              <w:t>Проводить экспертизу качества клинической диагностики и медико-статистический анализ по результатам прижизненного патологоанатомического исследования,</w:t>
            </w:r>
            <w:r w:rsidR="00971DF8" w:rsidRPr="00C2750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2750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описывать </w:t>
            </w:r>
            <w:r w:rsidRPr="00C2750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результаты наружного осмотра, изме</w:t>
            </w:r>
            <w:r w:rsidR="00C4624D" w:rsidRPr="00C2750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нения в органах и тканях трупа</w:t>
            </w:r>
            <w:r w:rsidRPr="00C2750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</w:t>
            </w:r>
            <w:r w:rsidR="00060112" w:rsidRPr="00C2750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C2750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проводить </w:t>
            </w:r>
            <w:r w:rsidR="00060112" w:rsidRPr="00C2750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макроскопические пробы</w:t>
            </w:r>
            <w:r w:rsidR="00C4624D" w:rsidRPr="00C2750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</w:t>
            </w:r>
            <w:r w:rsidR="00060112" w:rsidRPr="00C2750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направленные на диагностику </w:t>
            </w:r>
            <w:r w:rsidR="008F2E5F" w:rsidRPr="00C27508">
              <w:rPr>
                <w:rFonts w:ascii="Times New Roman" w:hAnsi="Times New Roman"/>
              </w:rPr>
              <w:t xml:space="preserve">острых форм </w:t>
            </w:r>
            <w:r w:rsidR="005429BF" w:rsidRPr="00C27508">
              <w:rPr>
                <w:rFonts w:ascii="Times New Roman" w:hAnsi="Times New Roman"/>
              </w:rPr>
              <w:t>ишемической болезни сердца</w:t>
            </w:r>
            <w:r w:rsidR="00060112" w:rsidRPr="00C2750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  <w:p w:rsidR="00823B74" w:rsidRPr="00C27508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23B74" w:rsidRPr="00C27508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  <w:b/>
                <w:i/>
              </w:rPr>
              <w:t>Владеть</w:t>
            </w:r>
            <w:r w:rsidRPr="00C27508">
              <w:rPr>
                <w:rFonts w:ascii="Times New Roman" w:hAnsi="Times New Roman" w:cs="Times New Roman"/>
              </w:rPr>
              <w:t>:</w:t>
            </w:r>
          </w:p>
          <w:p w:rsidR="00823B74" w:rsidRPr="00C27508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</w:rPr>
              <w:t xml:space="preserve">Получением </w:t>
            </w:r>
            <w:r w:rsidRPr="00C27508">
              <w:rPr>
                <w:rFonts w:ascii="Times New Roman" w:hAnsi="Times New Roman" w:cs="Times New Roman"/>
                <w:color w:val="000000"/>
              </w:rPr>
              <w:t>и анализом</w:t>
            </w:r>
            <w:r w:rsidRPr="00C27508">
              <w:rPr>
                <w:rFonts w:ascii="Times New Roman" w:hAnsi="Times New Roman" w:cs="Times New Roman"/>
              </w:rPr>
              <w:t xml:space="preserve"> информации о заболевании из медицинской документации согласно учетным формам</w:t>
            </w:r>
            <w:r w:rsidR="00C4624D" w:rsidRPr="00C27508">
              <w:rPr>
                <w:rFonts w:ascii="Times New Roman" w:hAnsi="Times New Roman" w:cs="Times New Roman"/>
              </w:rPr>
              <w:t>.</w:t>
            </w:r>
          </w:p>
          <w:p w:rsidR="00823B74" w:rsidRPr="00C27508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27508">
              <w:rPr>
                <w:rFonts w:ascii="Times New Roman" w:hAnsi="Times New Roman" w:cs="Times New Roman"/>
              </w:rPr>
              <w:t xml:space="preserve">Макроскопическим исследованием и оформлением </w:t>
            </w:r>
            <w:r w:rsidRPr="00C27508">
              <w:rPr>
                <w:rFonts w:ascii="Times New Roman" w:hAnsi="Times New Roman" w:cs="Times New Roman"/>
                <w:color w:val="000000"/>
              </w:rPr>
              <w:t xml:space="preserve">макроскопического </w:t>
            </w:r>
            <w:r w:rsidR="00D16DB2" w:rsidRPr="00C27508">
              <w:rPr>
                <w:rFonts w:ascii="Times New Roman" w:hAnsi="Times New Roman" w:cs="Times New Roman"/>
              </w:rPr>
              <w:t xml:space="preserve">описания  </w:t>
            </w:r>
            <w:r w:rsidRPr="00C27508">
              <w:rPr>
                <w:rFonts w:ascii="Times New Roman" w:hAnsi="Times New Roman" w:cs="Times New Roman"/>
              </w:rPr>
              <w:t>операц</w:t>
            </w:r>
            <w:r w:rsidR="00D16DB2" w:rsidRPr="00C27508">
              <w:rPr>
                <w:rFonts w:ascii="Times New Roman" w:hAnsi="Times New Roman" w:cs="Times New Roman"/>
              </w:rPr>
              <w:t>ионного</w:t>
            </w:r>
            <w:r w:rsidRPr="00C27508">
              <w:rPr>
                <w:rFonts w:ascii="Times New Roman" w:hAnsi="Times New Roman" w:cs="Times New Roman"/>
              </w:rPr>
              <w:t xml:space="preserve"> материала при </w:t>
            </w:r>
            <w:r w:rsidR="00FE0ECD">
              <w:rPr>
                <w:rFonts w:ascii="Times New Roman" w:hAnsi="Times New Roman"/>
              </w:rPr>
              <w:t>болезнях сердца и сосудов</w:t>
            </w:r>
            <w:r w:rsidRPr="00C27508">
              <w:rPr>
                <w:rFonts w:ascii="Times New Roman" w:hAnsi="Times New Roman" w:cs="Times New Roman"/>
              </w:rPr>
              <w:t>,</w:t>
            </w:r>
            <w:r w:rsidR="00C4624D" w:rsidRPr="00C27508">
              <w:rPr>
                <w:rFonts w:ascii="Times New Roman" w:hAnsi="Times New Roman" w:cs="Times New Roman"/>
              </w:rPr>
              <w:t xml:space="preserve"> о</w:t>
            </w:r>
            <w:r w:rsidRPr="00C27508">
              <w:rPr>
                <w:rFonts w:ascii="Times New Roman" w:hAnsi="Times New Roman" w:cs="Times New Roman"/>
                <w:color w:val="000000" w:themeColor="text1"/>
              </w:rPr>
              <w:t xml:space="preserve">ценкой </w:t>
            </w:r>
            <w:proofErr w:type="spellStart"/>
            <w:r w:rsidRPr="00C27508">
              <w:rPr>
                <w:rFonts w:ascii="Times New Roman" w:hAnsi="Times New Roman" w:cs="Times New Roman"/>
                <w:color w:val="000000" w:themeColor="text1"/>
              </w:rPr>
              <w:t>валидности</w:t>
            </w:r>
            <w:proofErr w:type="spellEnd"/>
            <w:r w:rsidRPr="00C27508">
              <w:rPr>
                <w:rFonts w:ascii="Times New Roman" w:hAnsi="Times New Roman" w:cs="Times New Roman"/>
                <w:color w:val="000000"/>
              </w:rPr>
              <w:t xml:space="preserve"> выбранного метода </w:t>
            </w:r>
            <w:r w:rsidRPr="00C27508">
              <w:rPr>
                <w:rFonts w:ascii="Times New Roman" w:hAnsi="Times New Roman" w:cs="Times New Roman"/>
                <w:color w:val="000000" w:themeColor="text1"/>
              </w:rPr>
              <w:t>и объема (размера)  операционного</w:t>
            </w:r>
            <w:r w:rsidRPr="00C27508">
              <w:rPr>
                <w:rFonts w:ascii="Times New Roman" w:hAnsi="Times New Roman" w:cs="Times New Roman"/>
                <w:color w:val="000000"/>
              </w:rPr>
              <w:t xml:space="preserve"> материала для морфологического подтверждения  клинического диагноза. Проверкой и оценкой правильной идентификаци</w:t>
            </w:r>
            <w:r w:rsidRPr="00C27508">
              <w:rPr>
                <w:rFonts w:ascii="Times New Roman" w:hAnsi="Times New Roman" w:cs="Times New Roman"/>
                <w:color w:val="000000" w:themeColor="text1"/>
              </w:rPr>
              <w:t xml:space="preserve">и тканевых образцов </w:t>
            </w:r>
            <w:r w:rsidR="00D16DB2" w:rsidRPr="00C27508">
              <w:rPr>
                <w:rFonts w:ascii="Times New Roman" w:hAnsi="Times New Roman" w:cs="Times New Roman"/>
              </w:rPr>
              <w:t xml:space="preserve">из операционного </w:t>
            </w:r>
            <w:r w:rsidRPr="00C27508">
              <w:rPr>
                <w:rFonts w:ascii="Times New Roman" w:hAnsi="Times New Roman" w:cs="Times New Roman"/>
              </w:rPr>
              <w:t xml:space="preserve"> материала</w:t>
            </w:r>
            <w:r w:rsidRPr="00C27508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C27508">
              <w:rPr>
                <w:rFonts w:ascii="Times New Roman" w:hAnsi="Times New Roman" w:cs="Times New Roman"/>
                <w:color w:val="000000"/>
              </w:rPr>
              <w:t xml:space="preserve"> способа </w:t>
            </w:r>
            <w:r w:rsidRPr="00C27508">
              <w:rPr>
                <w:rFonts w:ascii="Times New Roman" w:hAnsi="Times New Roman" w:cs="Times New Roman"/>
                <w:color w:val="000000" w:themeColor="text1"/>
              </w:rPr>
              <w:t xml:space="preserve">их фиксации,  </w:t>
            </w:r>
            <w:r w:rsidRPr="00C27508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маркировки  и ориентировки,  </w:t>
            </w:r>
          </w:p>
          <w:p w:rsidR="00823B74" w:rsidRPr="00C27508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</w:rPr>
              <w:t>осуществлением вырезки тк</w:t>
            </w:r>
            <w:r w:rsidR="00D16DB2" w:rsidRPr="00C27508">
              <w:rPr>
                <w:rFonts w:ascii="Times New Roman" w:hAnsi="Times New Roman" w:cs="Times New Roman"/>
              </w:rPr>
              <w:t xml:space="preserve">аневых образцов из операционного </w:t>
            </w:r>
            <w:r w:rsidRPr="00C27508">
              <w:rPr>
                <w:rFonts w:ascii="Times New Roman" w:hAnsi="Times New Roman" w:cs="Times New Roman"/>
              </w:rPr>
              <w:t xml:space="preserve"> материала с помещ</w:t>
            </w:r>
            <w:r w:rsidR="00C4624D" w:rsidRPr="00C27508">
              <w:rPr>
                <w:rFonts w:ascii="Times New Roman" w:hAnsi="Times New Roman" w:cs="Times New Roman"/>
              </w:rPr>
              <w:t>ением их в фиксирующие растворы.</w:t>
            </w:r>
          </w:p>
          <w:p w:rsidR="00823B74" w:rsidRPr="00C27508" w:rsidRDefault="00823B74" w:rsidP="002D0A22">
            <w:pPr>
              <w:pStyle w:val="afb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  <w:color w:val="000000"/>
                <w:lang w:eastAsia="en-US"/>
              </w:rPr>
              <w:t>Определением показаний, целесообразности проведения и назначение</w:t>
            </w:r>
            <w:r w:rsidRPr="00C27508">
              <w:rPr>
                <w:rFonts w:ascii="Times New Roman" w:hAnsi="Times New Roman" w:cs="Times New Roman"/>
                <w:color w:val="000000"/>
              </w:rPr>
              <w:t xml:space="preserve"> методов патологоанатомического исследован</w:t>
            </w:r>
            <w:r w:rsidR="00FE0ECD">
              <w:rPr>
                <w:rFonts w:ascii="Times New Roman" w:hAnsi="Times New Roman" w:cs="Times New Roman"/>
                <w:color w:val="000000"/>
              </w:rPr>
              <w:t>ия вырезанных тканевых образцов</w:t>
            </w:r>
            <w:r w:rsidR="00C4624D" w:rsidRPr="00C27508">
              <w:rPr>
                <w:rFonts w:ascii="Times New Roman" w:hAnsi="Times New Roman" w:cs="Times New Roman"/>
                <w:color w:val="000000"/>
              </w:rPr>
              <w:t>.</w:t>
            </w:r>
            <w:r w:rsidRPr="00C2750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23B74" w:rsidRPr="00C27508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7508">
              <w:rPr>
                <w:rFonts w:ascii="Times New Roman" w:hAnsi="Times New Roman" w:cs="Times New Roman"/>
                <w:color w:val="000000"/>
              </w:rPr>
              <w:t>Определением показаний,  целесообразности проведения и назначения дополнительных методов микроскопического исследования, исходя из задач прижизненного патологоанатомического исследования:</w:t>
            </w:r>
            <w:r w:rsidR="00C4624D" w:rsidRPr="00C2750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27508">
              <w:rPr>
                <w:rFonts w:ascii="Times New Roman" w:hAnsi="Times New Roman" w:cs="Times New Roman"/>
              </w:rPr>
              <w:t>Микроскопическим изучением (оценкой) микропрепаратов и оформление</w:t>
            </w:r>
            <w:r w:rsidR="00C4624D" w:rsidRPr="00C27508">
              <w:rPr>
                <w:rFonts w:ascii="Times New Roman" w:hAnsi="Times New Roman" w:cs="Times New Roman"/>
              </w:rPr>
              <w:t>м</w:t>
            </w:r>
            <w:r w:rsidRPr="00C27508">
              <w:rPr>
                <w:rFonts w:ascii="Times New Roman" w:hAnsi="Times New Roman" w:cs="Times New Roman"/>
              </w:rPr>
              <w:t xml:space="preserve"> описания</w:t>
            </w:r>
            <w:r w:rsidR="00D16DB2" w:rsidRPr="00C27508">
              <w:rPr>
                <w:rFonts w:ascii="Times New Roman" w:hAnsi="Times New Roman" w:cs="Times New Roman"/>
              </w:rPr>
              <w:t xml:space="preserve"> </w:t>
            </w:r>
            <w:r w:rsidRPr="00C27508">
              <w:rPr>
                <w:rFonts w:ascii="Times New Roman" w:hAnsi="Times New Roman" w:cs="Times New Roman"/>
                <w:color w:val="000000"/>
              </w:rPr>
              <w:t>операцион</w:t>
            </w:r>
            <w:r w:rsidR="00D16DB2" w:rsidRPr="00C27508">
              <w:rPr>
                <w:rFonts w:ascii="Times New Roman" w:hAnsi="Times New Roman" w:cs="Times New Roman"/>
                <w:color w:val="000000"/>
              </w:rPr>
              <w:t xml:space="preserve">ного и </w:t>
            </w:r>
            <w:r w:rsidRPr="00C2750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27508">
              <w:rPr>
                <w:rFonts w:ascii="Times New Roman" w:hAnsi="Times New Roman" w:cs="Times New Roman"/>
                <w:color w:val="000000"/>
              </w:rPr>
              <w:t>аутопсийного</w:t>
            </w:r>
            <w:proofErr w:type="spellEnd"/>
            <w:r w:rsidRPr="00C27508">
              <w:rPr>
                <w:rFonts w:ascii="Times New Roman" w:hAnsi="Times New Roman" w:cs="Times New Roman"/>
                <w:color w:val="000000"/>
              </w:rPr>
              <w:t xml:space="preserve"> материала с учетом результатов примененных дополнительных методов патологоанатомического и</w:t>
            </w:r>
            <w:r w:rsidR="00C4624D" w:rsidRPr="00C27508">
              <w:rPr>
                <w:rFonts w:ascii="Times New Roman" w:hAnsi="Times New Roman" w:cs="Times New Roman"/>
                <w:color w:val="000000"/>
              </w:rPr>
              <w:t>сследования.</w:t>
            </w:r>
          </w:p>
          <w:p w:rsidR="00823B74" w:rsidRPr="00C27508" w:rsidRDefault="00823B74" w:rsidP="002D0A2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7508">
              <w:rPr>
                <w:rFonts w:ascii="Times New Roman" w:hAnsi="Times New Roman" w:cs="Times New Roman"/>
                <w:color w:val="000000"/>
              </w:rPr>
              <w:t>Сопос</w:t>
            </w:r>
            <w:r w:rsidRPr="00C27508">
              <w:rPr>
                <w:rFonts w:ascii="Times New Roman" w:hAnsi="Times New Roman" w:cs="Times New Roman"/>
                <w:color w:val="000000" w:themeColor="text1"/>
              </w:rPr>
              <w:t>тавлением микроскопических описаний</w:t>
            </w:r>
            <w:r w:rsidR="00D16DB2" w:rsidRPr="00C2750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27508">
              <w:rPr>
                <w:rFonts w:ascii="Times New Roman" w:hAnsi="Times New Roman" w:cs="Times New Roman"/>
                <w:color w:val="000000"/>
              </w:rPr>
              <w:t xml:space="preserve">операционного или </w:t>
            </w:r>
            <w:proofErr w:type="spellStart"/>
            <w:r w:rsidRPr="00C27508">
              <w:rPr>
                <w:rFonts w:ascii="Times New Roman" w:hAnsi="Times New Roman" w:cs="Times New Roman"/>
                <w:color w:val="000000"/>
              </w:rPr>
              <w:t>аутопсийного</w:t>
            </w:r>
            <w:proofErr w:type="spellEnd"/>
            <w:r w:rsidRPr="00C27508">
              <w:rPr>
                <w:rFonts w:ascii="Times New Roman" w:hAnsi="Times New Roman" w:cs="Times New Roman"/>
                <w:color w:val="000000"/>
              </w:rPr>
              <w:t xml:space="preserve"> материала с предшествующими исследованиями.</w:t>
            </w:r>
          </w:p>
          <w:p w:rsidR="00823B74" w:rsidRPr="00C27508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7508">
              <w:rPr>
                <w:rFonts w:ascii="Times New Roman" w:hAnsi="Times New Roman" w:cs="Times New Roman"/>
                <w:color w:val="000000"/>
              </w:rPr>
              <w:t xml:space="preserve">Проведением дифференциальной диагностики, </w:t>
            </w:r>
          </w:p>
          <w:p w:rsidR="00823B74" w:rsidRPr="00C27508" w:rsidRDefault="00C4624D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27508">
              <w:rPr>
                <w:rFonts w:ascii="Times New Roman" w:hAnsi="Times New Roman" w:cs="Times New Roman"/>
                <w:color w:val="000000"/>
              </w:rPr>
              <w:t>о</w:t>
            </w:r>
            <w:r w:rsidR="00823B74" w:rsidRPr="00C27508">
              <w:rPr>
                <w:rFonts w:ascii="Times New Roman" w:hAnsi="Times New Roman" w:cs="Times New Roman"/>
                <w:color w:val="000000"/>
              </w:rPr>
              <w:t>формление</w:t>
            </w:r>
            <w:r w:rsidRPr="00C27508">
              <w:rPr>
                <w:rFonts w:ascii="Times New Roman" w:hAnsi="Times New Roman" w:cs="Times New Roman"/>
                <w:color w:val="000000"/>
              </w:rPr>
              <w:t>м</w:t>
            </w:r>
            <w:r w:rsidR="00823B74" w:rsidRPr="00C27508">
              <w:rPr>
                <w:rFonts w:ascii="Times New Roman" w:hAnsi="Times New Roman" w:cs="Times New Roman"/>
                <w:color w:val="000000"/>
              </w:rPr>
              <w:t xml:space="preserve"> патологоанатомического диагноза в соответствии с МКБ, комментариев к заключению и рекомендаций при их наличии, </w:t>
            </w:r>
            <w:r w:rsidR="00823B74" w:rsidRPr="00C27508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823B74" w:rsidRPr="00C27508" w:rsidRDefault="00C4624D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</w:rPr>
              <w:t>о</w:t>
            </w:r>
            <w:r w:rsidR="00823B74" w:rsidRPr="00C27508">
              <w:rPr>
                <w:rFonts w:ascii="Times New Roman" w:hAnsi="Times New Roman" w:cs="Times New Roman"/>
              </w:rPr>
              <w:t>формлени</w:t>
            </w:r>
            <w:r w:rsidRPr="00C27508">
              <w:rPr>
                <w:rFonts w:ascii="Times New Roman" w:hAnsi="Times New Roman" w:cs="Times New Roman"/>
              </w:rPr>
              <w:t>ем</w:t>
            </w:r>
            <w:r w:rsidR="00823B74" w:rsidRPr="00C27508">
              <w:rPr>
                <w:rFonts w:ascii="Times New Roman" w:hAnsi="Times New Roman" w:cs="Times New Roman"/>
              </w:rPr>
              <w:t xml:space="preserve"> формы учётной медицинской документации № 014-1/у «Протокол прижизненного патологоана</w:t>
            </w:r>
            <w:r w:rsidR="00D16DB2" w:rsidRPr="00C27508">
              <w:rPr>
                <w:rFonts w:ascii="Times New Roman" w:hAnsi="Times New Roman" w:cs="Times New Roman"/>
              </w:rPr>
              <w:t xml:space="preserve">томического исследования операционного </w:t>
            </w:r>
            <w:r w:rsidRPr="00C27508">
              <w:rPr>
                <w:rFonts w:ascii="Times New Roman" w:hAnsi="Times New Roman" w:cs="Times New Roman"/>
              </w:rPr>
              <w:t xml:space="preserve">материала» </w:t>
            </w:r>
            <w:r w:rsidR="00823B74" w:rsidRPr="00C27508">
              <w:rPr>
                <w:rFonts w:ascii="Times New Roman" w:hAnsi="Times New Roman" w:cs="Times New Roman"/>
              </w:rPr>
              <w:t>с э</w:t>
            </w:r>
            <w:r w:rsidR="00823B74" w:rsidRPr="00C27508">
              <w:rPr>
                <w:rFonts w:ascii="Times New Roman" w:hAnsi="Times New Roman" w:cs="Times New Roman"/>
                <w:color w:val="000000"/>
              </w:rPr>
              <w:t>кспертизой качества клинической диагностики и медико-статистический анализ по результатам прижизненного патологоанатомического исследования</w:t>
            </w:r>
            <w:r w:rsidR="005429BF" w:rsidRPr="00C27508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823B74" w:rsidRPr="00C27508" w:rsidRDefault="00823B74" w:rsidP="002D0A22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</w:rPr>
              <w:t>Составлением клинико-анатомического эпикриза,</w:t>
            </w:r>
          </w:p>
          <w:p w:rsidR="00823B74" w:rsidRPr="00C27508" w:rsidRDefault="00823B74" w:rsidP="00FE0EC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508">
              <w:rPr>
                <w:rFonts w:ascii="Times New Roman" w:hAnsi="Times New Roman" w:cs="Times New Roman"/>
              </w:rPr>
              <w:t>оформление</w:t>
            </w:r>
            <w:r w:rsidR="00C4624D" w:rsidRPr="00C27508">
              <w:rPr>
                <w:rFonts w:ascii="Times New Roman" w:hAnsi="Times New Roman" w:cs="Times New Roman"/>
              </w:rPr>
              <w:t xml:space="preserve">м </w:t>
            </w:r>
            <w:r w:rsidRPr="00C27508">
              <w:rPr>
                <w:rFonts w:ascii="Times New Roman" w:hAnsi="Times New Roman" w:cs="Times New Roman"/>
              </w:rPr>
              <w:t>«Медицинско</w:t>
            </w:r>
            <w:r w:rsidR="00C4624D" w:rsidRPr="00C27508">
              <w:rPr>
                <w:rFonts w:ascii="Times New Roman" w:hAnsi="Times New Roman" w:cs="Times New Roman"/>
              </w:rPr>
              <w:t>го</w:t>
            </w:r>
            <w:r w:rsidRPr="00C27508">
              <w:rPr>
                <w:rFonts w:ascii="Times New Roman" w:hAnsi="Times New Roman" w:cs="Times New Roman"/>
              </w:rPr>
              <w:t xml:space="preserve"> свидетельств</w:t>
            </w:r>
            <w:r w:rsidR="00C4624D" w:rsidRPr="00C27508">
              <w:rPr>
                <w:rFonts w:ascii="Times New Roman" w:hAnsi="Times New Roman" w:cs="Times New Roman"/>
              </w:rPr>
              <w:t>а</w:t>
            </w:r>
            <w:r w:rsidRPr="00C27508">
              <w:rPr>
                <w:rFonts w:ascii="Times New Roman" w:hAnsi="Times New Roman" w:cs="Times New Roman"/>
              </w:rPr>
              <w:t xml:space="preserve"> о смерти» </w:t>
            </w:r>
            <w:r w:rsidR="00C4624D" w:rsidRPr="00C27508">
              <w:rPr>
                <w:rFonts w:ascii="Times New Roman" w:hAnsi="Times New Roman" w:cs="Times New Roman"/>
              </w:rPr>
              <w:t xml:space="preserve">и «Протоколом патолого-анатомического вскрытия» </w:t>
            </w:r>
            <w:r w:rsidR="008F2E5F" w:rsidRPr="00C27508">
              <w:rPr>
                <w:rFonts w:ascii="Times New Roman" w:hAnsi="Times New Roman" w:cs="Times New Roman"/>
              </w:rPr>
              <w:t>№ 013</w:t>
            </w:r>
            <w:r w:rsidR="00FE0ECD" w:rsidRPr="00FE0ECD">
              <w:rPr>
                <w:rFonts w:ascii="Times New Roman" w:hAnsi="Times New Roman" w:cs="Times New Roman"/>
              </w:rPr>
              <w:t>/</w:t>
            </w:r>
            <w:r w:rsidR="00FE0ECD">
              <w:rPr>
                <w:rFonts w:ascii="Times New Roman" w:hAnsi="Times New Roman" w:cs="Times New Roman"/>
              </w:rPr>
              <w:t>у</w:t>
            </w:r>
            <w:r w:rsidR="008F2E5F" w:rsidRPr="00C27508">
              <w:rPr>
                <w:rFonts w:ascii="Times New Roman" w:hAnsi="Times New Roman" w:cs="Times New Roman"/>
              </w:rPr>
              <w:t xml:space="preserve"> </w:t>
            </w:r>
            <w:r w:rsidR="00C4624D" w:rsidRPr="00C27508">
              <w:rPr>
                <w:rFonts w:ascii="Times New Roman" w:hAnsi="Times New Roman" w:cs="Times New Roman"/>
              </w:rPr>
              <w:t xml:space="preserve">при </w:t>
            </w:r>
            <w:r w:rsidR="005429BF" w:rsidRPr="00C27508">
              <w:rPr>
                <w:rFonts w:ascii="Times New Roman" w:hAnsi="Times New Roman"/>
              </w:rPr>
              <w:t>болезн</w:t>
            </w:r>
            <w:r w:rsidR="00FE0ECD">
              <w:rPr>
                <w:rFonts w:ascii="Times New Roman" w:hAnsi="Times New Roman"/>
              </w:rPr>
              <w:t xml:space="preserve">ях </w:t>
            </w:r>
            <w:r w:rsidR="005429BF" w:rsidRPr="00C27508">
              <w:rPr>
                <w:rFonts w:ascii="Times New Roman" w:hAnsi="Times New Roman"/>
              </w:rPr>
              <w:t xml:space="preserve"> сердца</w:t>
            </w:r>
            <w:r w:rsidR="00FE0ECD">
              <w:rPr>
                <w:rFonts w:ascii="Times New Roman" w:hAnsi="Times New Roman"/>
              </w:rPr>
              <w:t xml:space="preserve"> и сосудов</w:t>
            </w:r>
            <w:r w:rsidR="005429BF" w:rsidRPr="00C27508">
              <w:rPr>
                <w:rFonts w:ascii="Times New Roman" w:hAnsi="Times New Roman"/>
              </w:rPr>
              <w:t>.</w:t>
            </w:r>
          </w:p>
        </w:tc>
      </w:tr>
    </w:tbl>
    <w:p w:rsidR="00383242" w:rsidRDefault="00383242" w:rsidP="00682C8B">
      <w:pPr>
        <w:keepNext/>
        <w:tabs>
          <w:tab w:val="left" w:pos="567"/>
          <w:tab w:val="left" w:pos="4678"/>
        </w:tabs>
        <w:spacing w:line="240" w:lineRule="auto"/>
        <w:outlineLvl w:val="0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</w:p>
    <w:p w:rsidR="00B737D6" w:rsidRPr="00BF0BDC" w:rsidRDefault="00682C8B" w:rsidP="00682C8B">
      <w:pPr>
        <w:keepNext/>
        <w:tabs>
          <w:tab w:val="left" w:pos="567"/>
          <w:tab w:val="left" w:pos="4678"/>
        </w:tabs>
        <w:spacing w:line="240" w:lineRule="auto"/>
        <w:outlineLvl w:val="0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4</w:t>
      </w:r>
      <w:r w:rsidR="00B737D6" w:rsidRPr="00BF0BD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. </w:t>
      </w:r>
      <w:bookmarkStart w:id="3" w:name="_Toc308030186"/>
      <w:bookmarkStart w:id="4" w:name="_Toc299967374"/>
      <w:r w:rsidR="00B737D6" w:rsidRPr="00BF0BD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ОБЪЕМ ДИСЦИПЛИНЫ</w:t>
      </w:r>
      <w:bookmarkEnd w:id="3"/>
      <w:bookmarkEnd w:id="4"/>
      <w:r w:rsidR="00B737D6" w:rsidRPr="00BF0BD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 (МОДУЛЯ)</w:t>
      </w:r>
    </w:p>
    <w:p w:rsidR="00B737D6" w:rsidRPr="00BF0BDC" w:rsidRDefault="00B737D6" w:rsidP="00B737D6">
      <w:pPr>
        <w:widowControl w:val="0"/>
        <w:tabs>
          <w:tab w:val="left" w:pos="467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4"/>
          <w:lang w:eastAsia="ru-RU"/>
        </w:rPr>
      </w:pPr>
      <w:r w:rsidRPr="00BF0BDC">
        <w:rPr>
          <w:rFonts w:ascii="Times New Roman" w:hAnsi="Times New Roman" w:cs="Times New Roman"/>
          <w:sz w:val="28"/>
          <w:szCs w:val="24"/>
        </w:rPr>
        <w:t xml:space="preserve">Таблица 2- </w:t>
      </w:r>
      <w:r w:rsidRPr="00BF0BDC">
        <w:rPr>
          <w:rFonts w:ascii="Times New Roman" w:hAnsi="Times New Roman" w:cs="Times New Roman"/>
          <w:sz w:val="28"/>
          <w:szCs w:val="24"/>
          <w:lang w:eastAsia="ru-RU"/>
        </w:rPr>
        <w:t>Объем дисциплины</w:t>
      </w:r>
      <w:r w:rsidR="004D6495">
        <w:rPr>
          <w:rFonts w:ascii="Times New Roman" w:hAnsi="Times New Roman" w:cs="Times New Roman"/>
          <w:sz w:val="28"/>
          <w:szCs w:val="24"/>
          <w:lang w:eastAsia="ru-RU"/>
        </w:rPr>
        <w:t xml:space="preserve"> (модуля) и виды учебной работы</w:t>
      </w:r>
    </w:p>
    <w:tbl>
      <w:tblPr>
        <w:tblW w:w="496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9"/>
        <w:gridCol w:w="1788"/>
        <w:gridCol w:w="1788"/>
      </w:tblGrid>
      <w:tr w:rsidR="00B737D6" w:rsidRPr="00C27508" w:rsidTr="00190FEC">
        <w:trPr>
          <w:trHeight w:val="843"/>
          <w:tblHeader/>
        </w:trPr>
        <w:tc>
          <w:tcPr>
            <w:tcW w:w="3060" w:type="pct"/>
            <w:shd w:val="clear" w:color="auto" w:fill="FFFFFF"/>
            <w:vAlign w:val="center"/>
          </w:tcPr>
          <w:p w:rsidR="00B737D6" w:rsidRPr="00C27508" w:rsidRDefault="00B737D6" w:rsidP="00C27508">
            <w:pPr>
              <w:widowControl w:val="0"/>
              <w:tabs>
                <w:tab w:val="left" w:pos="4678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970" w:type="pct"/>
            <w:shd w:val="clear" w:color="auto" w:fill="FFFFFF"/>
            <w:vAlign w:val="center"/>
          </w:tcPr>
          <w:p w:rsidR="00B737D6" w:rsidRPr="00C27508" w:rsidRDefault="00B737D6" w:rsidP="00C27508">
            <w:pPr>
              <w:widowControl w:val="0"/>
              <w:tabs>
                <w:tab w:val="left" w:pos="4678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(ч.) /зачетных единиц (</w:t>
            </w:r>
            <w:proofErr w:type="spellStart"/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з.е</w:t>
            </w:r>
            <w:proofErr w:type="spellEnd"/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970" w:type="pct"/>
            <w:shd w:val="clear" w:color="auto" w:fill="FFFFFF"/>
            <w:vAlign w:val="center"/>
          </w:tcPr>
          <w:p w:rsidR="00B737D6" w:rsidRPr="00C27508" w:rsidRDefault="00B737D6" w:rsidP="00C27508">
            <w:pPr>
              <w:widowControl w:val="0"/>
              <w:tabs>
                <w:tab w:val="left" w:pos="4678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Дистанционные занятия (ч.)/зачетных единиц (</w:t>
            </w:r>
            <w:proofErr w:type="spellStart"/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з.е</w:t>
            </w:r>
            <w:proofErr w:type="spellEnd"/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</w:tr>
      <w:tr w:rsidR="00B737D6" w:rsidRPr="00C27508" w:rsidTr="00190FEC">
        <w:trPr>
          <w:trHeight w:val="146"/>
        </w:trPr>
        <w:tc>
          <w:tcPr>
            <w:tcW w:w="3060" w:type="pct"/>
          </w:tcPr>
          <w:p w:rsidR="00B737D6" w:rsidRPr="00C27508" w:rsidRDefault="00B737D6" w:rsidP="00C27508">
            <w:pPr>
              <w:widowControl w:val="0"/>
              <w:tabs>
                <w:tab w:val="left" w:pos="4678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Общая трудоемкость</w:t>
            </w: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 xml:space="preserve"> по учебному плану</w:t>
            </w:r>
          </w:p>
        </w:tc>
        <w:tc>
          <w:tcPr>
            <w:tcW w:w="970" w:type="pct"/>
            <w:vAlign w:val="center"/>
          </w:tcPr>
          <w:p w:rsidR="00B737D6" w:rsidRPr="00C27508" w:rsidRDefault="008F2E5F" w:rsidP="00C27508">
            <w:pPr>
              <w:widowControl w:val="0"/>
              <w:tabs>
                <w:tab w:val="left" w:pos="4678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970" w:type="pct"/>
          </w:tcPr>
          <w:p w:rsidR="00B737D6" w:rsidRPr="00C27508" w:rsidRDefault="003C632E" w:rsidP="00C27508">
            <w:pPr>
              <w:widowControl w:val="0"/>
              <w:tabs>
                <w:tab w:val="left" w:pos="4678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B737D6" w:rsidRPr="00C27508" w:rsidTr="00190FEC">
        <w:trPr>
          <w:trHeight w:val="146"/>
        </w:trPr>
        <w:tc>
          <w:tcPr>
            <w:tcW w:w="3060" w:type="pct"/>
          </w:tcPr>
          <w:p w:rsidR="00B737D6" w:rsidRPr="00C27508" w:rsidRDefault="00B737D6" w:rsidP="00C27508">
            <w:pPr>
              <w:widowControl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2. Контактная работа слушателей с преподавателем (аудиторная работа)</w:t>
            </w:r>
            <w:r w:rsidRPr="00C2750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, в том числе:</w:t>
            </w:r>
          </w:p>
        </w:tc>
        <w:tc>
          <w:tcPr>
            <w:tcW w:w="970" w:type="pct"/>
            <w:vAlign w:val="center"/>
          </w:tcPr>
          <w:p w:rsidR="00B737D6" w:rsidRPr="00C27508" w:rsidRDefault="008F2E5F" w:rsidP="00C2750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70" w:type="pct"/>
          </w:tcPr>
          <w:p w:rsidR="00B737D6" w:rsidRPr="00C27508" w:rsidRDefault="00B737D6" w:rsidP="00C2750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B737D6" w:rsidRPr="00C27508" w:rsidTr="00190FEC">
        <w:trPr>
          <w:trHeight w:val="146"/>
        </w:trPr>
        <w:tc>
          <w:tcPr>
            <w:tcW w:w="3060" w:type="pct"/>
          </w:tcPr>
          <w:p w:rsidR="00B737D6" w:rsidRPr="00C27508" w:rsidRDefault="00B737D6" w:rsidP="00C27508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Лекции (Л)</w:t>
            </w:r>
          </w:p>
        </w:tc>
        <w:tc>
          <w:tcPr>
            <w:tcW w:w="970" w:type="pct"/>
            <w:vAlign w:val="center"/>
          </w:tcPr>
          <w:p w:rsidR="00B737D6" w:rsidRPr="00C27508" w:rsidRDefault="00F523BB" w:rsidP="00C2750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0" w:type="pct"/>
          </w:tcPr>
          <w:p w:rsidR="00B737D6" w:rsidRPr="00C27508" w:rsidRDefault="003C632E" w:rsidP="00C2750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37D6" w:rsidRPr="00C27508" w:rsidTr="00190FEC">
        <w:trPr>
          <w:trHeight w:val="146"/>
        </w:trPr>
        <w:tc>
          <w:tcPr>
            <w:tcW w:w="3060" w:type="pct"/>
          </w:tcPr>
          <w:p w:rsidR="00B737D6" w:rsidRPr="00C27508" w:rsidRDefault="00B737D6" w:rsidP="00C27508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Семинары (С)</w:t>
            </w:r>
          </w:p>
        </w:tc>
        <w:tc>
          <w:tcPr>
            <w:tcW w:w="970" w:type="pct"/>
            <w:vAlign w:val="center"/>
          </w:tcPr>
          <w:p w:rsidR="00B737D6" w:rsidRPr="00C27508" w:rsidRDefault="00C27508" w:rsidP="00C2750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0" w:type="pct"/>
          </w:tcPr>
          <w:p w:rsidR="00B737D6" w:rsidRPr="00C27508" w:rsidRDefault="00B737D6" w:rsidP="00C2750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37D6" w:rsidRPr="00C27508" w:rsidTr="00190FEC">
        <w:trPr>
          <w:trHeight w:val="146"/>
        </w:trPr>
        <w:tc>
          <w:tcPr>
            <w:tcW w:w="3060" w:type="pct"/>
          </w:tcPr>
          <w:p w:rsidR="00B737D6" w:rsidRPr="00C27508" w:rsidRDefault="00B737D6" w:rsidP="00C27508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(ПЗ)</w:t>
            </w:r>
          </w:p>
        </w:tc>
        <w:tc>
          <w:tcPr>
            <w:tcW w:w="970" w:type="pct"/>
            <w:vAlign w:val="center"/>
          </w:tcPr>
          <w:p w:rsidR="00B737D6" w:rsidRPr="00C27508" w:rsidRDefault="00C27508" w:rsidP="00C2750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70" w:type="pct"/>
          </w:tcPr>
          <w:p w:rsidR="00B737D6" w:rsidRPr="00C27508" w:rsidRDefault="00B737D6" w:rsidP="00C2750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37D6" w:rsidRPr="00C27508" w:rsidTr="00190FEC">
        <w:trPr>
          <w:trHeight w:val="146"/>
        </w:trPr>
        <w:tc>
          <w:tcPr>
            <w:tcW w:w="3060" w:type="pct"/>
          </w:tcPr>
          <w:p w:rsidR="00B737D6" w:rsidRPr="00C27508" w:rsidRDefault="00B737D6" w:rsidP="00C27508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Лабораторные работы (ЛР)</w:t>
            </w:r>
          </w:p>
        </w:tc>
        <w:tc>
          <w:tcPr>
            <w:tcW w:w="970" w:type="pct"/>
            <w:vAlign w:val="center"/>
          </w:tcPr>
          <w:p w:rsidR="00B737D6" w:rsidRPr="00C27508" w:rsidRDefault="00B737D6" w:rsidP="00C2750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pct"/>
          </w:tcPr>
          <w:p w:rsidR="00B737D6" w:rsidRPr="00C27508" w:rsidRDefault="00B737D6" w:rsidP="00C2750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70C6" w:rsidRPr="00C27508" w:rsidTr="00190FEC">
        <w:trPr>
          <w:trHeight w:val="146"/>
        </w:trPr>
        <w:tc>
          <w:tcPr>
            <w:tcW w:w="3060" w:type="pct"/>
          </w:tcPr>
          <w:p w:rsidR="00E870C6" w:rsidRPr="00C27508" w:rsidRDefault="00F523BB" w:rsidP="00C27508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870C6" w:rsidRPr="009F1B2F">
              <w:rPr>
                <w:rFonts w:ascii="Times New Roman" w:hAnsi="Times New Roman" w:cs="Times New Roman"/>
                <w:b/>
                <w:sz w:val="24"/>
                <w:szCs w:val="24"/>
              </w:rPr>
              <w:t>. Стажировка</w:t>
            </w:r>
          </w:p>
        </w:tc>
        <w:tc>
          <w:tcPr>
            <w:tcW w:w="970" w:type="pct"/>
            <w:vAlign w:val="center"/>
          </w:tcPr>
          <w:p w:rsidR="00E870C6" w:rsidRPr="00C27508" w:rsidRDefault="003660B8" w:rsidP="00C2750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70" w:type="pct"/>
          </w:tcPr>
          <w:p w:rsidR="00E870C6" w:rsidRPr="00C27508" w:rsidRDefault="00E870C6" w:rsidP="00C2750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32E" w:rsidRPr="00C27508" w:rsidTr="003C632E">
        <w:trPr>
          <w:trHeight w:val="601"/>
        </w:trPr>
        <w:tc>
          <w:tcPr>
            <w:tcW w:w="3060" w:type="pct"/>
            <w:tcBorders>
              <w:top w:val="nil"/>
            </w:tcBorders>
            <w:shd w:val="clear" w:color="auto" w:fill="FFFFFF"/>
            <w:vAlign w:val="center"/>
          </w:tcPr>
          <w:p w:rsidR="003C632E" w:rsidRPr="00C27508" w:rsidRDefault="00F523BB" w:rsidP="00C27508">
            <w:pPr>
              <w:widowControl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3C632E"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Форма промежуточной аттестации</w:t>
            </w:r>
          </w:p>
          <w:p w:rsidR="003C632E" w:rsidRPr="00C27508" w:rsidRDefault="003C632E" w:rsidP="00C27508">
            <w:pPr>
              <w:widowControl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2750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r w:rsidR="00430823" w:rsidRPr="00C2750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собеседование</w:t>
            </w:r>
            <w:r w:rsidRPr="00C2750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FFFFFF"/>
          </w:tcPr>
          <w:p w:rsidR="003C632E" w:rsidRPr="00C27508" w:rsidRDefault="003C632E" w:rsidP="00C2750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FFFFFF"/>
          </w:tcPr>
          <w:p w:rsidR="003C632E" w:rsidRPr="00C27508" w:rsidRDefault="003C632E" w:rsidP="00C27508">
            <w:pPr>
              <w:widowControl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C27508">
              <w:rPr>
                <w:b/>
                <w:bCs/>
                <w:sz w:val="24"/>
                <w:szCs w:val="24"/>
              </w:rPr>
              <w:t>_</w:t>
            </w:r>
          </w:p>
        </w:tc>
      </w:tr>
    </w:tbl>
    <w:p w:rsidR="00B737D6" w:rsidRPr="009F49C5" w:rsidRDefault="00B737D6" w:rsidP="00B737D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_Toc308030187"/>
      <w:bookmarkStart w:id="6" w:name="_Toc299967376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30823" w:rsidRDefault="00430823" w:rsidP="00B737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B737D6" w:rsidRPr="00BF0BDC" w:rsidRDefault="00B737D6" w:rsidP="00B737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BF0BDC">
        <w:rPr>
          <w:rFonts w:ascii="Times New Roman" w:hAnsi="Times New Roman" w:cs="Times New Roman"/>
          <w:b/>
          <w:bCs/>
          <w:sz w:val="28"/>
          <w:szCs w:val="24"/>
        </w:rPr>
        <w:lastRenderedPageBreak/>
        <w:t>5. СТРУКТУРА И СОДЕРЖАНИЕ ДИСЦИПЛИНЫ (МОДУЛЯ)</w:t>
      </w:r>
    </w:p>
    <w:p w:rsidR="003C632E" w:rsidRDefault="003C632E" w:rsidP="00B737D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i/>
          <w:iCs/>
          <w:sz w:val="28"/>
          <w:szCs w:val="24"/>
          <w:lang w:eastAsia="ru-RU"/>
        </w:rPr>
      </w:pPr>
    </w:p>
    <w:p w:rsidR="00B737D6" w:rsidRPr="003C632E" w:rsidRDefault="00B737D6" w:rsidP="00B737D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iCs/>
          <w:sz w:val="28"/>
          <w:szCs w:val="24"/>
          <w:lang w:eastAsia="ru-RU"/>
        </w:rPr>
      </w:pPr>
      <w:r w:rsidRPr="003C632E">
        <w:rPr>
          <w:rFonts w:ascii="Times New Roman" w:hAnsi="Times New Roman" w:cs="Times New Roman"/>
          <w:b/>
          <w:bCs/>
          <w:iCs/>
          <w:sz w:val="28"/>
          <w:szCs w:val="24"/>
          <w:lang w:eastAsia="ru-RU"/>
        </w:rPr>
        <w:t>5.1 Структура дисциплины (модуля)</w:t>
      </w:r>
    </w:p>
    <w:p w:rsidR="00B737D6" w:rsidRPr="00BF0BDC" w:rsidRDefault="00B737D6" w:rsidP="00B737D6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B737D6" w:rsidRDefault="00B737D6" w:rsidP="00B737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3C632E">
        <w:rPr>
          <w:rFonts w:ascii="Times New Roman" w:hAnsi="Times New Roman" w:cs="Times New Roman"/>
          <w:i/>
          <w:sz w:val="28"/>
          <w:szCs w:val="24"/>
        </w:rPr>
        <w:t xml:space="preserve">Таблица 3- Содержание разделов дисциплины (модуля), виды занятий и формы текущего контроля успеваемости и промежуточной аттестации </w:t>
      </w:r>
    </w:p>
    <w:p w:rsidR="00B737D6" w:rsidRPr="009F49C5" w:rsidRDefault="00B737D6" w:rsidP="00B737D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1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8"/>
        <w:gridCol w:w="495"/>
        <w:gridCol w:w="2907"/>
        <w:gridCol w:w="850"/>
        <w:gridCol w:w="426"/>
        <w:gridCol w:w="425"/>
        <w:gridCol w:w="567"/>
        <w:gridCol w:w="709"/>
        <w:gridCol w:w="992"/>
        <w:gridCol w:w="1276"/>
      </w:tblGrid>
      <w:tr w:rsidR="000A1EB8" w:rsidRPr="00137B4D" w:rsidTr="00C40262">
        <w:trPr>
          <w:trHeight w:val="80"/>
          <w:tblHeader/>
        </w:trPr>
        <w:tc>
          <w:tcPr>
            <w:tcW w:w="498" w:type="dxa"/>
            <w:vMerge w:val="restart"/>
            <w:shd w:val="clear" w:color="auto" w:fill="FFFFFF"/>
            <w:textDirection w:val="btLr"/>
          </w:tcPr>
          <w:p w:rsidR="000A1EB8" w:rsidRPr="00C40262" w:rsidRDefault="000A1EB8" w:rsidP="00C4026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2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</w:t>
            </w:r>
            <w:r w:rsidR="00C40262" w:rsidRPr="00C402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402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3402" w:type="dxa"/>
            <w:gridSpan w:val="2"/>
            <w:vMerge w:val="restart"/>
            <w:shd w:val="clear" w:color="auto" w:fill="FFFFFF"/>
          </w:tcPr>
          <w:p w:rsidR="000A1EB8" w:rsidRPr="00137B4D" w:rsidRDefault="000A1EB8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Наименование тем дисциплины</w:t>
            </w:r>
          </w:p>
        </w:tc>
        <w:tc>
          <w:tcPr>
            <w:tcW w:w="3969" w:type="dxa"/>
            <w:gridSpan w:val="6"/>
            <w:shd w:val="clear" w:color="auto" w:fill="FFFFFF"/>
          </w:tcPr>
          <w:p w:rsidR="000A1EB8" w:rsidRPr="00137B4D" w:rsidRDefault="000A1EB8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Количество часов, ч.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0A1EB8" w:rsidRPr="00137B4D" w:rsidRDefault="000A1EB8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7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Форма*</w:t>
            </w:r>
            <w:r w:rsidRPr="00137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текущего </w:t>
            </w:r>
            <w:r w:rsidRPr="00137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контроля успеваемости, промежуточной аттестации</w:t>
            </w:r>
          </w:p>
        </w:tc>
      </w:tr>
      <w:tr w:rsidR="00C40262" w:rsidRPr="00137B4D" w:rsidTr="00C40262">
        <w:trPr>
          <w:trHeight w:val="80"/>
          <w:tblHeader/>
        </w:trPr>
        <w:tc>
          <w:tcPr>
            <w:tcW w:w="498" w:type="dxa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gridSpan w:val="2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127" w:type="dxa"/>
            <w:gridSpan w:val="4"/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C40262" w:rsidRPr="00137B4D" w:rsidRDefault="00572423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Стажировка</w:t>
            </w:r>
          </w:p>
        </w:tc>
        <w:tc>
          <w:tcPr>
            <w:tcW w:w="1276" w:type="dxa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40262" w:rsidRPr="00137B4D" w:rsidTr="00DC17C6">
        <w:trPr>
          <w:trHeight w:val="1012"/>
          <w:tblHeader/>
        </w:trPr>
        <w:tc>
          <w:tcPr>
            <w:tcW w:w="498" w:type="dxa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gridSpan w:val="2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C40262" w:rsidRPr="00137B4D" w:rsidRDefault="00C40262" w:rsidP="00C402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Л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40262" w:rsidRPr="00137B4D" w:rsidRDefault="00C40262" w:rsidP="00DC17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40262" w:rsidRPr="00137B4D" w:rsidRDefault="00C40262" w:rsidP="00DC17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ПЗ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40262" w:rsidRPr="00137B4D" w:rsidRDefault="00C40262" w:rsidP="00DC17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B4D">
              <w:rPr>
                <w:rFonts w:ascii="Times New Roman" w:hAnsi="Times New Roman" w:cs="Times New Roman"/>
                <w:b/>
                <w:bCs/>
              </w:rPr>
              <w:t>ЛР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C40262" w:rsidRPr="00137B4D" w:rsidRDefault="00C40262" w:rsidP="0019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75780" w:rsidRPr="00137B4D" w:rsidTr="00171A46">
        <w:tc>
          <w:tcPr>
            <w:tcW w:w="498" w:type="dxa"/>
            <w:shd w:val="clear" w:color="auto" w:fill="FFFFFF"/>
            <w:vAlign w:val="center"/>
          </w:tcPr>
          <w:p w:rsidR="00875780" w:rsidRPr="00137B4D" w:rsidRDefault="00875780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2" w:type="dxa"/>
            <w:gridSpan w:val="2"/>
            <w:shd w:val="clear" w:color="auto" w:fill="FFFFFF"/>
          </w:tcPr>
          <w:p w:rsidR="00875780" w:rsidRPr="0045798E" w:rsidRDefault="00875780" w:rsidP="002D0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 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атеросклероза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75780" w:rsidRPr="00430823" w:rsidRDefault="00572423" w:rsidP="00540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875780" w:rsidRDefault="00875780" w:rsidP="00540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875780" w:rsidRDefault="00875780" w:rsidP="002160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75780" w:rsidRPr="00137B4D" w:rsidRDefault="00875780" w:rsidP="002160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75780" w:rsidRPr="00137B4D" w:rsidRDefault="00875780" w:rsidP="00EF6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75780" w:rsidRDefault="00875780" w:rsidP="00875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75780" w:rsidRDefault="00875780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875780" w:rsidRPr="00137B4D" w:rsidTr="00171A46">
        <w:tc>
          <w:tcPr>
            <w:tcW w:w="498" w:type="dxa"/>
            <w:shd w:val="clear" w:color="auto" w:fill="FFFFFF"/>
            <w:vAlign w:val="center"/>
          </w:tcPr>
          <w:p w:rsidR="00875780" w:rsidRPr="00137B4D" w:rsidRDefault="00875780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37B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gridSpan w:val="2"/>
            <w:shd w:val="clear" w:color="auto" w:fill="FFFFFF"/>
          </w:tcPr>
          <w:p w:rsidR="00875780" w:rsidRPr="0045798E" w:rsidRDefault="00875780" w:rsidP="002D0A22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>Морфологическая диагностика гипертоническ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ой болезни</w:t>
            </w: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75780" w:rsidRPr="00430823" w:rsidRDefault="00875780" w:rsidP="00540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875780" w:rsidRPr="00137B4D" w:rsidRDefault="00875780" w:rsidP="00540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875780" w:rsidRPr="00137B4D" w:rsidRDefault="00875780" w:rsidP="002160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75780" w:rsidRPr="00137B4D" w:rsidRDefault="00875780" w:rsidP="002160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75780" w:rsidRPr="00137B4D" w:rsidRDefault="00875780" w:rsidP="00171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75780" w:rsidRPr="00137B4D" w:rsidRDefault="00875780" w:rsidP="00540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75780" w:rsidRPr="00137B4D" w:rsidRDefault="00875780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652567" w:rsidRPr="00137B4D" w:rsidTr="00171A46">
        <w:tc>
          <w:tcPr>
            <w:tcW w:w="498" w:type="dxa"/>
            <w:shd w:val="clear" w:color="auto" w:fill="FFFFFF"/>
            <w:vAlign w:val="center"/>
          </w:tcPr>
          <w:p w:rsidR="00652567" w:rsidRPr="00137B4D" w:rsidRDefault="00652567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2" w:type="dxa"/>
            <w:gridSpan w:val="2"/>
            <w:shd w:val="clear" w:color="auto" w:fill="FFFFFF"/>
          </w:tcPr>
          <w:p w:rsidR="00652567" w:rsidRPr="00742B62" w:rsidRDefault="00652567" w:rsidP="002D0A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ишемической болезни сердца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2567" w:rsidRPr="00430823" w:rsidRDefault="00572423" w:rsidP="001020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652567" w:rsidRPr="00137B4D" w:rsidRDefault="00A24689" w:rsidP="00540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652567" w:rsidRDefault="00A24689" w:rsidP="00EF6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52567" w:rsidRPr="00137B4D" w:rsidRDefault="00652567" w:rsidP="00171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652567" w:rsidRPr="00137B4D" w:rsidRDefault="00652567" w:rsidP="00171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52567" w:rsidRPr="00137B4D" w:rsidRDefault="00652567" w:rsidP="00540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652567" w:rsidRPr="00137B4D" w:rsidRDefault="00652567" w:rsidP="00171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875780" w:rsidRPr="00137B4D" w:rsidTr="00216092">
        <w:tc>
          <w:tcPr>
            <w:tcW w:w="498" w:type="dxa"/>
            <w:shd w:val="clear" w:color="auto" w:fill="FFFFFF"/>
            <w:vAlign w:val="center"/>
          </w:tcPr>
          <w:p w:rsidR="00875780" w:rsidRDefault="00875780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02" w:type="dxa"/>
            <w:gridSpan w:val="2"/>
            <w:shd w:val="clear" w:color="auto" w:fill="FFFFFF"/>
          </w:tcPr>
          <w:p w:rsidR="00875780" w:rsidRPr="00742B62" w:rsidRDefault="00875780" w:rsidP="0057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приобретенных пороков сердца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75780" w:rsidRDefault="00572423" w:rsidP="001020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6" w:type="dxa"/>
            <w:shd w:val="clear" w:color="auto" w:fill="FFFFFF"/>
          </w:tcPr>
          <w:p w:rsidR="00875780" w:rsidRDefault="00A24689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/>
          </w:tcPr>
          <w:p w:rsidR="00875780" w:rsidRDefault="00875780">
            <w:r w:rsidRPr="00C7006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567" w:type="dxa"/>
            <w:shd w:val="clear" w:color="auto" w:fill="FFFFFF"/>
          </w:tcPr>
          <w:p w:rsidR="00875780" w:rsidRDefault="00A24689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75780" w:rsidRPr="00137B4D" w:rsidRDefault="00875780" w:rsidP="00EF6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75780" w:rsidRDefault="00875780" w:rsidP="00540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75780" w:rsidRDefault="00875780" w:rsidP="00171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572423" w:rsidRPr="00137B4D" w:rsidTr="00216092">
        <w:tc>
          <w:tcPr>
            <w:tcW w:w="498" w:type="dxa"/>
            <w:shd w:val="clear" w:color="auto" w:fill="FFFFFF"/>
            <w:vAlign w:val="center"/>
          </w:tcPr>
          <w:p w:rsidR="00572423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  <w:gridSpan w:val="2"/>
            <w:shd w:val="clear" w:color="auto" w:fill="FFFFFF"/>
          </w:tcPr>
          <w:p w:rsidR="00572423" w:rsidRPr="00742B62" w:rsidRDefault="00572423" w:rsidP="0057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опухолей сердца и сосудов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72423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6" w:type="dxa"/>
            <w:shd w:val="clear" w:color="auto" w:fill="FFFFFF"/>
          </w:tcPr>
          <w:p w:rsidR="00572423" w:rsidRPr="00C70068" w:rsidRDefault="00A24689" w:rsidP="0057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FFFFFF"/>
          </w:tcPr>
          <w:p w:rsidR="00572423" w:rsidRPr="00C70068" w:rsidRDefault="00A24689" w:rsidP="0057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FFFFFF"/>
          </w:tcPr>
          <w:p w:rsidR="00572423" w:rsidRPr="00C70068" w:rsidRDefault="00A24689" w:rsidP="0057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72423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72423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572423" w:rsidRDefault="003944C6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572423" w:rsidRPr="00137B4D" w:rsidTr="00171A46">
        <w:tc>
          <w:tcPr>
            <w:tcW w:w="498" w:type="dxa"/>
            <w:shd w:val="clear" w:color="auto" w:fill="FFFFFF"/>
            <w:vAlign w:val="center"/>
          </w:tcPr>
          <w:p w:rsidR="00572423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gridSpan w:val="2"/>
            <w:shd w:val="clear" w:color="auto" w:fill="FFFFFF"/>
          </w:tcPr>
          <w:p w:rsidR="00572423" w:rsidRPr="00EE1114" w:rsidRDefault="00572423" w:rsidP="0057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E1114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Правила проведения вскрытия и оформления патологоанатомического диагноза при заболеваниях сердечно-сосудистой системы</w:t>
            </w:r>
            <w:r w:rsidRPr="00EE1114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72423" w:rsidRPr="00EE1114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E111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572423" w:rsidRPr="00EE1114" w:rsidRDefault="00A24689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11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72423" w:rsidRPr="00EE1114" w:rsidRDefault="00A24689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11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72423" w:rsidRPr="00EE1114" w:rsidRDefault="00A24689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11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72423" w:rsidRPr="00EE1114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11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_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72423" w:rsidRPr="00EE1114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572423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572423" w:rsidRPr="00137B4D" w:rsidTr="00EF665D">
        <w:tc>
          <w:tcPr>
            <w:tcW w:w="498" w:type="dxa"/>
            <w:tcBorders>
              <w:right w:val="nil"/>
            </w:tcBorders>
            <w:shd w:val="clear" w:color="auto" w:fill="FFFFFF"/>
            <w:vAlign w:val="center"/>
          </w:tcPr>
          <w:p w:rsidR="00572423" w:rsidRDefault="00572423" w:rsidP="0057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72423" w:rsidRPr="00137B4D" w:rsidRDefault="00572423" w:rsidP="0057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nil"/>
            </w:tcBorders>
            <w:shd w:val="clear" w:color="auto" w:fill="FFFFFF"/>
            <w:vAlign w:val="center"/>
          </w:tcPr>
          <w:p w:rsidR="00572423" w:rsidRPr="00EE1114" w:rsidRDefault="00572423" w:rsidP="00572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E111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Итого: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72423" w:rsidRPr="00EE1114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E111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24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572423" w:rsidRPr="00EE1114" w:rsidRDefault="00571B3F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E111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72423" w:rsidRPr="00EE1114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111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72423" w:rsidRPr="00EE1114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E111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72423" w:rsidRPr="00EE1114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11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_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72423" w:rsidRPr="00EE1114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E111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72423" w:rsidRPr="00137B4D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572423" w:rsidRPr="00137B4D" w:rsidTr="00C81A33">
        <w:trPr>
          <w:trHeight w:val="436"/>
        </w:trPr>
        <w:tc>
          <w:tcPr>
            <w:tcW w:w="3900" w:type="dxa"/>
            <w:gridSpan w:val="3"/>
            <w:shd w:val="clear" w:color="auto" w:fill="FFFFFF"/>
            <w:vAlign w:val="center"/>
          </w:tcPr>
          <w:p w:rsidR="00572423" w:rsidRPr="00EE1114" w:rsidRDefault="00572423" w:rsidP="00572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11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Подготовка и сдача экзамена/зачета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72423" w:rsidRPr="00EE1114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572423" w:rsidRPr="00EE1114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11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_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72423" w:rsidRPr="00EE1114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11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_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72423" w:rsidRPr="00EE1114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11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_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72423" w:rsidRPr="00EE1114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11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572423" w:rsidRPr="00EE1114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E111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зачет</w:t>
            </w:r>
          </w:p>
        </w:tc>
        <w:tc>
          <w:tcPr>
            <w:tcW w:w="1276" w:type="dxa"/>
            <w:shd w:val="clear" w:color="auto" w:fill="FFFFFF"/>
          </w:tcPr>
          <w:p w:rsidR="00572423" w:rsidRPr="00137B4D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</w:tr>
      <w:tr w:rsidR="00572423" w:rsidRPr="00137B4D" w:rsidTr="00EF665D">
        <w:trPr>
          <w:trHeight w:val="572"/>
        </w:trPr>
        <w:tc>
          <w:tcPr>
            <w:tcW w:w="993" w:type="dxa"/>
            <w:gridSpan w:val="2"/>
            <w:tcBorders>
              <w:right w:val="nil"/>
            </w:tcBorders>
            <w:shd w:val="clear" w:color="auto" w:fill="FFFFFF"/>
            <w:vAlign w:val="center"/>
          </w:tcPr>
          <w:p w:rsidR="00572423" w:rsidRPr="00137B4D" w:rsidRDefault="00572423" w:rsidP="0057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907" w:type="dxa"/>
            <w:tcBorders>
              <w:left w:val="nil"/>
            </w:tcBorders>
            <w:shd w:val="clear" w:color="auto" w:fill="FFFFFF"/>
            <w:vAlign w:val="center"/>
          </w:tcPr>
          <w:p w:rsidR="00572423" w:rsidRPr="00137B4D" w:rsidRDefault="00572423" w:rsidP="0057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572423" w:rsidRPr="005359A2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9A2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572423" w:rsidRPr="00137B4D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72423" w:rsidRPr="00137B4D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72423" w:rsidRPr="00137B4D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72423" w:rsidRPr="00137B4D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72423" w:rsidRPr="00137B4D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72423" w:rsidRPr="00137B4D" w:rsidRDefault="00572423" w:rsidP="005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B737D6" w:rsidRPr="005359A2" w:rsidRDefault="00B737D6" w:rsidP="00B737D6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C17C6">
        <w:rPr>
          <w:rFonts w:ascii="Times New Roman" w:hAnsi="Times New Roman" w:cs="Times New Roman"/>
          <w:sz w:val="24"/>
          <w:szCs w:val="24"/>
          <w:lang w:eastAsia="ru-RU"/>
        </w:rPr>
        <w:t xml:space="preserve">*Формы текущего контроля успеваемости </w:t>
      </w:r>
      <w:r w:rsidR="00430823">
        <w:rPr>
          <w:rFonts w:ascii="Times New Roman" w:hAnsi="Times New Roman" w:cs="Times New Roman"/>
          <w:sz w:val="24"/>
          <w:szCs w:val="24"/>
          <w:lang w:eastAsia="ru-RU"/>
        </w:rPr>
        <w:t>традиционная</w:t>
      </w:r>
      <w:r w:rsidRPr="00DC17C6">
        <w:rPr>
          <w:rFonts w:ascii="Times New Roman" w:hAnsi="Times New Roman" w:cs="Times New Roman"/>
          <w:sz w:val="24"/>
          <w:szCs w:val="24"/>
          <w:lang w:eastAsia="ru-RU"/>
        </w:rPr>
        <w:t xml:space="preserve"> (Т)</w:t>
      </w:r>
      <w:bookmarkEnd w:id="5"/>
      <w:bookmarkEnd w:id="6"/>
      <w:r w:rsidR="0043082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359A2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43082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30823" w:rsidRPr="00430823">
        <w:rPr>
          <w:rFonts w:ascii="Times New Roman" w:hAnsi="Times New Roman" w:cs="Times New Roman"/>
          <w:i/>
          <w:sz w:val="24"/>
          <w:szCs w:val="24"/>
          <w:lang w:eastAsia="ru-RU"/>
        </w:rPr>
        <w:t>собеседование</w:t>
      </w:r>
      <w:r w:rsidR="005359A2" w:rsidRPr="005359A2">
        <w:rPr>
          <w:rFonts w:ascii="Times New Roman" w:hAnsi="Times New Roman" w:cs="Times New Roman"/>
          <w:i/>
          <w:sz w:val="24"/>
          <w:szCs w:val="24"/>
          <w:lang w:eastAsia="ru-RU"/>
        </w:rPr>
        <w:t>/</w:t>
      </w:r>
      <w:r w:rsidR="005359A2">
        <w:rPr>
          <w:rFonts w:ascii="Times New Roman" w:hAnsi="Times New Roman" w:cs="Times New Roman"/>
          <w:i/>
          <w:sz w:val="24"/>
          <w:szCs w:val="24"/>
          <w:lang w:eastAsia="ru-RU"/>
        </w:rPr>
        <w:t>тестирование</w:t>
      </w:r>
    </w:p>
    <w:p w:rsidR="00B737D6" w:rsidRPr="00BF0BDC" w:rsidRDefault="00B737D6" w:rsidP="00923AA7">
      <w:pPr>
        <w:keepNext/>
        <w:tabs>
          <w:tab w:val="left" w:pos="1701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BF0BDC">
        <w:rPr>
          <w:rFonts w:ascii="Times New Roman" w:hAnsi="Times New Roman" w:cs="Times New Roman"/>
          <w:b/>
          <w:bCs/>
          <w:i/>
          <w:iCs/>
          <w:sz w:val="28"/>
          <w:szCs w:val="24"/>
          <w:lang w:eastAsia="ru-RU"/>
        </w:rPr>
        <w:lastRenderedPageBreak/>
        <w:t>5.2 Содержание дисциплины (модуля)</w:t>
      </w:r>
    </w:p>
    <w:p w:rsidR="00B737D6" w:rsidRPr="00742B62" w:rsidRDefault="00B737D6" w:rsidP="00B737D6">
      <w:pPr>
        <w:keepNext/>
        <w:tabs>
          <w:tab w:val="left" w:pos="1701"/>
        </w:tabs>
        <w:spacing w:after="0" w:line="240" w:lineRule="auto"/>
        <w:ind w:firstLine="709"/>
        <w:outlineLvl w:val="1"/>
        <w:rPr>
          <w:rFonts w:ascii="Times New Roman" w:hAnsi="Times New Roman" w:cs="Times New Roman"/>
          <w:i/>
          <w:sz w:val="28"/>
          <w:szCs w:val="24"/>
          <w:lang w:eastAsia="ru-RU"/>
        </w:rPr>
      </w:pPr>
      <w:r w:rsidRPr="00742B62">
        <w:rPr>
          <w:rFonts w:ascii="Times New Roman" w:hAnsi="Times New Roman" w:cs="Times New Roman"/>
          <w:i/>
          <w:sz w:val="28"/>
          <w:szCs w:val="24"/>
          <w:lang w:eastAsia="ru-RU"/>
        </w:rPr>
        <w:t>Таблица 4 - Содержание дисциплины (модуля) по видам занятий</w:t>
      </w:r>
    </w:p>
    <w:p w:rsidR="00B737D6" w:rsidRPr="009F49C5" w:rsidRDefault="00B737D6" w:rsidP="00B737D6">
      <w:pPr>
        <w:keepNext/>
        <w:tabs>
          <w:tab w:val="left" w:pos="1701"/>
        </w:tabs>
        <w:spacing w:after="0" w:line="240" w:lineRule="auto"/>
        <w:outlineLvl w:val="1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W w:w="492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3"/>
        <w:gridCol w:w="3829"/>
        <w:gridCol w:w="1418"/>
        <w:gridCol w:w="1277"/>
      </w:tblGrid>
      <w:tr w:rsidR="00B737D6" w:rsidRPr="00C43A6F" w:rsidTr="005359A2">
        <w:trPr>
          <w:trHeight w:val="822"/>
          <w:tblHeader/>
        </w:trPr>
        <w:tc>
          <w:tcPr>
            <w:tcW w:w="1434" w:type="pct"/>
            <w:shd w:val="clear" w:color="auto" w:fill="FFFFFF"/>
            <w:vAlign w:val="center"/>
          </w:tcPr>
          <w:p w:rsidR="00B737D6" w:rsidRPr="009F49C5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F49C5">
              <w:rPr>
                <w:rFonts w:ascii="Times New Roman" w:hAnsi="Times New Roman" w:cs="Times New Roman"/>
                <w:b/>
                <w:bCs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омер и название тем</w:t>
            </w:r>
          </w:p>
        </w:tc>
        <w:tc>
          <w:tcPr>
            <w:tcW w:w="2093" w:type="pct"/>
            <w:shd w:val="clear" w:color="auto" w:fill="FFFFFF"/>
            <w:vAlign w:val="center"/>
          </w:tcPr>
          <w:p w:rsidR="00B737D6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F49C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тем</w:t>
            </w:r>
          </w:p>
          <w:p w:rsidR="00B737D6" w:rsidRPr="009F49C5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5" w:type="pct"/>
            <w:shd w:val="clear" w:color="auto" w:fill="FFFFFF"/>
          </w:tcPr>
          <w:p w:rsidR="00B737D6" w:rsidRPr="001701D4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01D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занятий (Л, ПЗ, С, ЛР, Дистанционная форма обучения</w:t>
            </w:r>
            <w:r w:rsidR="00CF3D71" w:rsidRPr="001701D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, стажировка</w:t>
            </w:r>
            <w:r w:rsidRPr="001701D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98" w:type="pct"/>
            <w:shd w:val="clear" w:color="auto" w:fill="FFFFFF"/>
          </w:tcPr>
          <w:p w:rsidR="00B737D6" w:rsidRPr="00C43A6F" w:rsidRDefault="00B737D6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43A6F">
              <w:rPr>
                <w:rFonts w:ascii="Times New Roman" w:hAnsi="Times New Roman" w:cs="Times New Roman"/>
                <w:b/>
                <w:bCs/>
                <w:lang w:eastAsia="ru-RU"/>
              </w:rPr>
              <w:t>Количество часов, (ч.</w:t>
            </w:r>
            <w:r w:rsidRPr="00C43A6F">
              <w:rPr>
                <w:rFonts w:ascii="Times New Roman" w:hAnsi="Times New Roman" w:cs="Times New Roman"/>
                <w:b/>
                <w:bCs/>
              </w:rPr>
              <w:t>)/ зачетных единиц (</w:t>
            </w:r>
            <w:proofErr w:type="spellStart"/>
            <w:r w:rsidRPr="00C43A6F">
              <w:rPr>
                <w:rFonts w:ascii="Times New Roman" w:hAnsi="Times New Roman" w:cs="Times New Roman"/>
                <w:b/>
                <w:bCs/>
              </w:rPr>
              <w:t>з.е</w:t>
            </w:r>
            <w:proofErr w:type="spellEnd"/>
            <w:r w:rsidRPr="00C43A6F">
              <w:rPr>
                <w:rFonts w:ascii="Times New Roman" w:hAnsi="Times New Roman" w:cs="Times New Roman"/>
                <w:b/>
                <w:bCs/>
              </w:rPr>
              <w:t>.)</w:t>
            </w:r>
          </w:p>
        </w:tc>
      </w:tr>
      <w:tr w:rsidR="004C58AE" w:rsidRPr="00C43A6F" w:rsidTr="005359A2">
        <w:trPr>
          <w:trHeight w:val="822"/>
          <w:tblHeader/>
        </w:trPr>
        <w:tc>
          <w:tcPr>
            <w:tcW w:w="1434" w:type="pct"/>
            <w:shd w:val="clear" w:color="auto" w:fill="FFFFFF"/>
            <w:vAlign w:val="center"/>
          </w:tcPr>
          <w:p w:rsidR="004C58AE" w:rsidRPr="009F49C5" w:rsidRDefault="004C58AE" w:rsidP="007731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1. Морфологическая диагностика </w:t>
            </w:r>
            <w:r w:rsidR="00A24689">
              <w:rPr>
                <w:rFonts w:ascii="Times New Roman" w:hAnsi="Times New Roman"/>
                <w:b/>
                <w:sz w:val="24"/>
                <w:szCs w:val="24"/>
              </w:rPr>
              <w:t>атеросклероза</w:t>
            </w:r>
          </w:p>
        </w:tc>
        <w:tc>
          <w:tcPr>
            <w:tcW w:w="2093" w:type="pct"/>
            <w:shd w:val="clear" w:color="auto" w:fill="FFFFFF"/>
            <w:vAlign w:val="center"/>
          </w:tcPr>
          <w:p w:rsidR="004C58AE" w:rsidRDefault="004C58AE" w:rsidP="00DE6F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9D56FB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Атеросклероз</w:t>
            </w:r>
          </w:p>
          <w:p w:rsidR="004C58AE" w:rsidRPr="009F49C5" w:rsidRDefault="004C58AE" w:rsidP="00DE6F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E6F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Болезни артерий, артериол и капилляров (I70-I79).</w:t>
            </w:r>
            <w:r w:rsidRPr="00DE6F7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Атеросклероз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(I70).  </w:t>
            </w:r>
            <w:r w:rsidRPr="00DE6F7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Патологическая анатомия, морфогенез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5" w:type="pct"/>
            <w:shd w:val="clear" w:color="auto" w:fill="FFFFFF"/>
          </w:tcPr>
          <w:p w:rsidR="004C58AE" w:rsidRPr="000E652E" w:rsidRDefault="004C58AE" w:rsidP="00875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Л, </w:t>
            </w:r>
            <w:r w:rsidR="0087578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698" w:type="pct"/>
            <w:shd w:val="clear" w:color="auto" w:fill="FFFFFF"/>
          </w:tcPr>
          <w:p w:rsidR="004C58AE" w:rsidRPr="00C43A6F" w:rsidRDefault="00857344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C58AE" w:rsidRPr="00137B4D" w:rsidTr="005359A2">
        <w:trPr>
          <w:trHeight w:val="560"/>
        </w:trPr>
        <w:tc>
          <w:tcPr>
            <w:tcW w:w="1434" w:type="pct"/>
          </w:tcPr>
          <w:p w:rsidR="004C58AE" w:rsidRPr="0045798E" w:rsidRDefault="004C58AE" w:rsidP="008F2E5F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>. Морфологическая диагностика гипертон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ической болезни</w:t>
            </w: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093" w:type="pct"/>
          </w:tcPr>
          <w:p w:rsidR="004C58AE" w:rsidRPr="005429BF" w:rsidRDefault="004C58AE" w:rsidP="00971DF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D56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42B6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Гипертоническая болезнь (I10-I15)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742B6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Гипертоническая болезнь с  преимущественным</w:t>
            </w:r>
            <w:r w:rsidRPr="009D56F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поражением сердца (I11), почек (I12). Патологическая анатомия, морфогенез. </w:t>
            </w:r>
          </w:p>
        </w:tc>
        <w:tc>
          <w:tcPr>
            <w:tcW w:w="775" w:type="pct"/>
          </w:tcPr>
          <w:p w:rsidR="004C58AE" w:rsidRPr="000E652E" w:rsidRDefault="004C58AE" w:rsidP="00875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Л, </w:t>
            </w:r>
            <w:r w:rsidR="0087578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698" w:type="pct"/>
          </w:tcPr>
          <w:p w:rsidR="004C58AE" w:rsidRPr="000E652E" w:rsidRDefault="00857344" w:rsidP="00287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C58AE" w:rsidRPr="00137B4D" w:rsidTr="005359A2">
        <w:trPr>
          <w:trHeight w:val="560"/>
        </w:trPr>
        <w:tc>
          <w:tcPr>
            <w:tcW w:w="1434" w:type="pct"/>
          </w:tcPr>
          <w:p w:rsidR="004C58AE" w:rsidRPr="0045798E" w:rsidRDefault="004C58AE" w:rsidP="00A46E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956E55">
              <w:rPr>
                <w:rFonts w:ascii="Times New Roman" w:hAnsi="Times New Roman"/>
                <w:b/>
                <w:sz w:val="24"/>
                <w:szCs w:val="24"/>
              </w:rPr>
              <w:t>. Морфологическая диагностика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ишемической болезни сердца</w:t>
            </w: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093" w:type="pct"/>
          </w:tcPr>
          <w:p w:rsidR="004C58AE" w:rsidRDefault="004C58AE" w:rsidP="002D0A2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9D56F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9D56F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D56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Ишемическая болезнь сердца (I20-I25).</w:t>
            </w:r>
            <w:r w:rsidRPr="009D56F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Острая ишемическая болезнь сердца (I20-I24). Хроническая ишемическая болезнь сердца (I25). Патологическая анатомия, морфогенез</w:t>
            </w:r>
            <w:r w:rsidR="00D33BB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5" w:type="pct"/>
          </w:tcPr>
          <w:p w:rsidR="004C58AE" w:rsidRPr="000E652E" w:rsidRDefault="004C58AE" w:rsidP="00D3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Л, </w:t>
            </w:r>
            <w:r w:rsidR="00D33B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698" w:type="pct"/>
          </w:tcPr>
          <w:p w:rsidR="004C58AE" w:rsidRPr="000E652E" w:rsidRDefault="00D33BBE" w:rsidP="0097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24689" w:rsidRPr="00137B4D" w:rsidTr="00764013">
        <w:trPr>
          <w:trHeight w:val="1650"/>
        </w:trPr>
        <w:tc>
          <w:tcPr>
            <w:tcW w:w="1434" w:type="pct"/>
          </w:tcPr>
          <w:p w:rsidR="00A24689" w:rsidRPr="00742B62" w:rsidRDefault="00A24689" w:rsidP="00A246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приобретенных пороков сердца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93" w:type="pct"/>
          </w:tcPr>
          <w:p w:rsidR="00A24689" w:rsidRDefault="00A24689" w:rsidP="00A2468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4.1.  </w:t>
            </w: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Приобретенные пороки сердца (I20-I25).</w:t>
            </w:r>
            <w:r w:rsidRPr="00C2750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Ревматическая болезнь сердца (I20-I24). Дегенеративные поражения сердца (I30-34. Патологическая анатомия, морфогенез.</w:t>
            </w: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5" w:type="pct"/>
          </w:tcPr>
          <w:p w:rsidR="00A24689" w:rsidRDefault="00D33BBE" w:rsidP="00A24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Л, ПЗ</w:t>
            </w:r>
          </w:p>
        </w:tc>
        <w:tc>
          <w:tcPr>
            <w:tcW w:w="698" w:type="pct"/>
          </w:tcPr>
          <w:p w:rsidR="00A24689" w:rsidRDefault="00D33BBE" w:rsidP="00A24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C58AE" w:rsidRPr="00137B4D" w:rsidTr="00764013">
        <w:trPr>
          <w:trHeight w:val="1650"/>
        </w:trPr>
        <w:tc>
          <w:tcPr>
            <w:tcW w:w="1434" w:type="pct"/>
          </w:tcPr>
          <w:p w:rsidR="004C58AE" w:rsidRPr="00742B62" w:rsidRDefault="00A24689" w:rsidP="00A246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4C58A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4C58AE"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Морфологическая диагностика </w:t>
            </w:r>
            <w:r w:rsidR="00875780">
              <w:rPr>
                <w:rFonts w:ascii="Times New Roman" w:hAnsi="Times New Roman"/>
                <w:b/>
                <w:sz w:val="24"/>
                <w:szCs w:val="24"/>
              </w:rPr>
              <w:t xml:space="preserve">опухолей </w:t>
            </w:r>
            <w:r w:rsidR="004C58AE">
              <w:rPr>
                <w:rFonts w:ascii="Times New Roman" w:hAnsi="Times New Roman"/>
                <w:b/>
                <w:sz w:val="24"/>
                <w:szCs w:val="24"/>
              </w:rPr>
              <w:t>сердца</w:t>
            </w:r>
            <w:r w:rsidR="004C5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93" w:type="pct"/>
          </w:tcPr>
          <w:p w:rsidR="004C58AE" w:rsidRDefault="00A24689" w:rsidP="00D33B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870C6" w:rsidRPr="00C2750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.1.  </w:t>
            </w:r>
            <w:r w:rsidR="00E870C6"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Доброкачественные новообразования сердца (</w:t>
            </w:r>
            <w:r w:rsidR="00E870C6"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 w:rsidR="00E870C6"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15.1).</w:t>
            </w:r>
            <w:r w:rsidR="00E870C6" w:rsidRPr="00C2750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870C6" w:rsidRPr="00C2750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Миксома</w:t>
            </w:r>
            <w:proofErr w:type="spellEnd"/>
            <w:r w:rsidR="00E870C6" w:rsidRPr="00C2750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E870C6" w:rsidRPr="00C2750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рабдомиома</w:t>
            </w:r>
            <w:proofErr w:type="spellEnd"/>
            <w:r w:rsidR="00E870C6" w:rsidRPr="00C2750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липома, </w:t>
            </w:r>
            <w:proofErr w:type="spellStart"/>
            <w:r w:rsidR="00E870C6" w:rsidRPr="00C2750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мезотелиома</w:t>
            </w:r>
            <w:proofErr w:type="spellEnd"/>
            <w:r w:rsidR="00E870C6" w:rsidRPr="00C2750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 фиброма.</w:t>
            </w:r>
            <w:r w:rsidR="00D33BB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Морфологическая характеристика, прогноз. </w:t>
            </w:r>
            <w:r w:rsidR="00D33B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5.2</w:t>
            </w:r>
            <w:r w:rsidR="00E870C6"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Злокачественные новообразования сердца (С 38.0). </w:t>
            </w:r>
            <w:proofErr w:type="spellStart"/>
            <w:r w:rsidR="00E870C6" w:rsidRPr="00C2750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Ангиосаркома</w:t>
            </w:r>
            <w:proofErr w:type="spellEnd"/>
            <w:r w:rsidR="00E870C6" w:rsidRPr="00C2750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E870C6" w:rsidRPr="005423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липосаркома</w:t>
            </w:r>
            <w:proofErr w:type="spellEnd"/>
            <w:r w:rsidR="00E870C6" w:rsidRPr="005423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E870C6" w:rsidRPr="005423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рабдомиосаркома</w:t>
            </w:r>
            <w:proofErr w:type="spellEnd"/>
            <w:r w:rsidR="00E870C6" w:rsidRPr="005423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Метастатические поражения сердца.</w:t>
            </w:r>
            <w:r w:rsidR="00D33BB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Морфологическая характеристика, прогноз</w:t>
            </w:r>
          </w:p>
        </w:tc>
        <w:tc>
          <w:tcPr>
            <w:tcW w:w="775" w:type="pct"/>
          </w:tcPr>
          <w:p w:rsidR="004C58AE" w:rsidRPr="000E652E" w:rsidRDefault="00D33BBE" w:rsidP="00EF6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Л, С, ПЗ</w:t>
            </w:r>
          </w:p>
        </w:tc>
        <w:tc>
          <w:tcPr>
            <w:tcW w:w="698" w:type="pct"/>
          </w:tcPr>
          <w:p w:rsidR="004C58AE" w:rsidRDefault="00D33BBE" w:rsidP="0097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C58AE" w:rsidRPr="00137B4D" w:rsidTr="005359A2">
        <w:trPr>
          <w:trHeight w:val="560"/>
        </w:trPr>
        <w:tc>
          <w:tcPr>
            <w:tcW w:w="1434" w:type="pct"/>
          </w:tcPr>
          <w:p w:rsidR="004C58AE" w:rsidRPr="00742B62" w:rsidRDefault="00A24689" w:rsidP="00A246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4C58AE">
              <w:rPr>
                <w:rFonts w:ascii="Times New Roman" w:hAnsi="Times New Roman"/>
                <w:b/>
                <w:sz w:val="24"/>
                <w:szCs w:val="24"/>
              </w:rPr>
              <w:t xml:space="preserve">. Правила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проведения вскрытия и </w:t>
            </w:r>
            <w:r w:rsidR="004C58AE">
              <w:rPr>
                <w:rFonts w:ascii="Times New Roman" w:hAnsi="Times New Roman"/>
                <w:b/>
                <w:sz w:val="24"/>
                <w:szCs w:val="24"/>
              </w:rPr>
              <w:t>оформления патологоанатомическ</w:t>
            </w:r>
            <w:r w:rsidR="004C58A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ого диагноза при заболеваниях сердечно-сосудистой системы</w:t>
            </w:r>
            <w:r w:rsidR="004C5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93" w:type="pct"/>
          </w:tcPr>
          <w:p w:rsidR="004C58AE" w:rsidRDefault="00A24689" w:rsidP="007676AD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  <w:r w:rsidR="004C58A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.1.  </w:t>
            </w:r>
            <w:r w:rsidR="004C58AE">
              <w:rPr>
                <w:rFonts w:ascii="Times New Roman" w:hAnsi="Times New Roman"/>
                <w:b/>
                <w:sz w:val="24"/>
                <w:szCs w:val="24"/>
              </w:rPr>
              <w:t xml:space="preserve">Правила оформления патологоанатомического диагноза при болезнях сердечно-сосудистой системы. </w:t>
            </w:r>
            <w:r w:rsidR="004C58AE" w:rsidRPr="00764013">
              <w:rPr>
                <w:rFonts w:ascii="Times New Roman" w:hAnsi="Times New Roman"/>
                <w:sz w:val="24"/>
                <w:szCs w:val="24"/>
              </w:rPr>
              <w:t xml:space="preserve">Общие </w:t>
            </w:r>
            <w:r w:rsidR="004C58AE" w:rsidRPr="00764013">
              <w:rPr>
                <w:rFonts w:ascii="Times New Roman" w:hAnsi="Times New Roman"/>
                <w:sz w:val="24"/>
                <w:szCs w:val="24"/>
              </w:rPr>
              <w:lastRenderedPageBreak/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проведения патологоанатомического вскрытия, особенности его проведения при болезнях сердечно-сосудистой системы. </w:t>
            </w:r>
            <w:r w:rsidR="004B5E4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="004C58AE" w:rsidRPr="00764013">
              <w:rPr>
                <w:rFonts w:ascii="Times New Roman" w:hAnsi="Times New Roman"/>
                <w:sz w:val="24"/>
                <w:szCs w:val="24"/>
              </w:rPr>
              <w:t xml:space="preserve"> формулировки патологоанатомического диагноза.</w:t>
            </w:r>
            <w:r w:rsidR="004C5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58AE" w:rsidRPr="00764013">
              <w:rPr>
                <w:rFonts w:ascii="Times New Roman" w:hAnsi="Times New Roman"/>
                <w:sz w:val="24"/>
                <w:szCs w:val="24"/>
              </w:rPr>
              <w:t>Утвержденные клинические рекомендации по формулировке патологоанатомического диагноза при</w:t>
            </w:r>
            <w:r w:rsidR="007676AD">
              <w:rPr>
                <w:rFonts w:ascii="Times New Roman" w:hAnsi="Times New Roman"/>
                <w:sz w:val="24"/>
                <w:szCs w:val="24"/>
              </w:rPr>
              <w:t xml:space="preserve"> ишемической болезни сердца</w:t>
            </w:r>
            <w:r w:rsidR="004C5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5" w:type="pct"/>
          </w:tcPr>
          <w:p w:rsidR="004C58AE" w:rsidRPr="000E652E" w:rsidRDefault="00D33BBE" w:rsidP="00A24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Л, </w:t>
            </w:r>
            <w:r w:rsidR="0087578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A246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ПЗ</w:t>
            </w:r>
          </w:p>
        </w:tc>
        <w:tc>
          <w:tcPr>
            <w:tcW w:w="698" w:type="pct"/>
          </w:tcPr>
          <w:p w:rsidR="004C58AE" w:rsidRDefault="00D33BBE" w:rsidP="0097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C58AE" w:rsidRPr="00137B4D" w:rsidTr="005359A2">
        <w:trPr>
          <w:trHeight w:hRule="exact" w:val="572"/>
        </w:trPr>
        <w:tc>
          <w:tcPr>
            <w:tcW w:w="3527" w:type="pct"/>
            <w:gridSpan w:val="2"/>
          </w:tcPr>
          <w:p w:rsidR="004C58AE" w:rsidRPr="009F49C5" w:rsidRDefault="004C58AE" w:rsidP="007640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4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  <w:r w:rsidR="00A246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775" w:type="pct"/>
          </w:tcPr>
          <w:p w:rsidR="004C58AE" w:rsidRPr="009F49C5" w:rsidRDefault="004C58AE" w:rsidP="00A24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Л,</w:t>
            </w:r>
            <w:r w:rsidR="0085734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С,</w:t>
            </w:r>
            <w:r w:rsidR="00A246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ПЗ</w:t>
            </w:r>
          </w:p>
        </w:tc>
        <w:tc>
          <w:tcPr>
            <w:tcW w:w="698" w:type="pct"/>
          </w:tcPr>
          <w:p w:rsidR="004C58AE" w:rsidRPr="00C27508" w:rsidRDefault="00A24689" w:rsidP="003944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  <w:r w:rsidR="003944C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3944C6" w:rsidRPr="0039199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3944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0,67 </w:t>
            </w:r>
            <w:proofErr w:type="spellStart"/>
            <w:r w:rsidR="003944C6">
              <w:rPr>
                <w:rFonts w:ascii="Times New Roman" w:hAnsi="Times New Roman" w:cs="Times New Roman"/>
                <w:b/>
                <w:sz w:val="24"/>
                <w:szCs w:val="24"/>
              </w:rPr>
              <w:t>з.е</w:t>
            </w:r>
            <w:proofErr w:type="spellEnd"/>
            <w:r w:rsidR="003944C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B737D6" w:rsidRDefault="00B737D6" w:rsidP="00B737D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B737D6" w:rsidRPr="00BF0BDC" w:rsidRDefault="00B737D6" w:rsidP="00B737D6">
      <w:pPr>
        <w:numPr>
          <w:ilvl w:val="0"/>
          <w:numId w:val="2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 w:rsidRPr="00BF0BD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УЧЕБНО-МЕТОДИЧЕСКОЕ ОБЕСПЕЧЕНИЕ ДЛЯ САМОСТОЯТЕЛЬНОЙ РАБОТЫ СЛУШАТЕЛЕЙ ПО ДИСЦИПЛИНЕ (МОДУЛЮ)</w:t>
      </w:r>
    </w:p>
    <w:p w:rsidR="00B737D6" w:rsidRPr="00D33BBE" w:rsidRDefault="00D33BBE" w:rsidP="00D33BBE">
      <w:pPr>
        <w:keepNext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33BBE">
        <w:rPr>
          <w:rFonts w:ascii="Times New Roman" w:hAnsi="Times New Roman" w:cs="Times New Roman"/>
          <w:sz w:val="28"/>
          <w:szCs w:val="24"/>
        </w:rPr>
        <w:t>Самостоятельная работа слушателя не предусмотрена.</w:t>
      </w:r>
    </w:p>
    <w:p w:rsidR="00B737D6" w:rsidRDefault="00B737D6" w:rsidP="00B737D6">
      <w:pPr>
        <w:tabs>
          <w:tab w:val="left" w:pos="708"/>
          <w:tab w:val="num" w:pos="7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37D6" w:rsidRPr="00BF0BDC" w:rsidRDefault="00B737D6" w:rsidP="003944C6">
      <w:pPr>
        <w:keepNext/>
        <w:tabs>
          <w:tab w:val="left" w:pos="567"/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F0BDC">
        <w:rPr>
          <w:rFonts w:ascii="Times New Roman" w:hAnsi="Times New Roman" w:cs="Times New Roman"/>
          <w:b/>
          <w:bCs/>
          <w:sz w:val="28"/>
          <w:szCs w:val="24"/>
        </w:rPr>
        <w:t>7. ОБРАЗОВАТЕЛЬНЫЕ ТЕХНОЛОГИИ</w:t>
      </w:r>
      <w:bookmarkStart w:id="7" w:name="_Toc299967383"/>
      <w:bookmarkStart w:id="8" w:name="_Toc320887500"/>
    </w:p>
    <w:p w:rsidR="00B737D6" w:rsidRPr="00BF0BDC" w:rsidRDefault="00B737D6" w:rsidP="00B737D6">
      <w:pPr>
        <w:keepNext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4"/>
          <w:lang w:eastAsia="ar-SA"/>
        </w:rPr>
      </w:pPr>
      <w:r w:rsidRPr="00BF0BDC">
        <w:rPr>
          <w:rFonts w:ascii="Times New Roman" w:hAnsi="Times New Roman" w:cs="Times New Roman"/>
          <w:b/>
          <w:bCs/>
          <w:i/>
          <w:iCs/>
          <w:sz w:val="28"/>
          <w:szCs w:val="24"/>
          <w:lang w:eastAsia="ar-SA"/>
        </w:rPr>
        <w:t>7.1 Интерактивные образовательные технологии, используемые в аудиторных занятиях</w:t>
      </w:r>
      <w:bookmarkEnd w:id="7"/>
      <w:bookmarkEnd w:id="8"/>
    </w:p>
    <w:p w:rsidR="00B737D6" w:rsidRPr="00D33BBE" w:rsidRDefault="00B737D6" w:rsidP="00B737D6">
      <w:pPr>
        <w:keepNext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4"/>
          <w:lang w:eastAsia="ar-SA"/>
        </w:rPr>
      </w:pPr>
      <w:r w:rsidRPr="00D33BBE">
        <w:rPr>
          <w:rFonts w:ascii="Times New Roman" w:hAnsi="Times New Roman" w:cs="Times New Roman"/>
          <w:i/>
          <w:sz w:val="28"/>
          <w:szCs w:val="24"/>
          <w:lang w:eastAsia="ar-SA"/>
        </w:rPr>
        <w:t xml:space="preserve">Таблица </w:t>
      </w:r>
      <w:r w:rsidR="003944C6">
        <w:rPr>
          <w:rFonts w:ascii="Times New Roman" w:hAnsi="Times New Roman" w:cs="Times New Roman"/>
          <w:i/>
          <w:sz w:val="28"/>
          <w:szCs w:val="24"/>
          <w:lang w:eastAsia="ar-SA"/>
        </w:rPr>
        <w:t>5</w:t>
      </w:r>
      <w:r w:rsidRPr="00D33BBE">
        <w:rPr>
          <w:rFonts w:ascii="Times New Roman" w:hAnsi="Times New Roman" w:cs="Times New Roman"/>
          <w:i/>
          <w:sz w:val="28"/>
          <w:szCs w:val="24"/>
          <w:lang w:eastAsia="ar-SA"/>
        </w:rPr>
        <w:t xml:space="preserve"> -</w:t>
      </w:r>
      <w:r w:rsidR="00D62468" w:rsidRPr="00D33BBE">
        <w:rPr>
          <w:rFonts w:ascii="Times New Roman" w:hAnsi="Times New Roman" w:cs="Times New Roman"/>
          <w:i/>
          <w:sz w:val="28"/>
          <w:szCs w:val="24"/>
          <w:lang w:eastAsia="ar-SA"/>
        </w:rPr>
        <w:t xml:space="preserve"> </w:t>
      </w:r>
      <w:r w:rsidRPr="00D33BBE">
        <w:rPr>
          <w:rFonts w:ascii="Times New Roman" w:hAnsi="Times New Roman" w:cs="Times New Roman"/>
          <w:i/>
          <w:sz w:val="28"/>
          <w:szCs w:val="24"/>
        </w:rPr>
        <w:t xml:space="preserve">Интерактивные методы обучения, используемые на занятиях дисциплины </w:t>
      </w:r>
    </w:p>
    <w:p w:rsidR="00B737D6" w:rsidRPr="009F49C5" w:rsidRDefault="00B737D6" w:rsidP="00B73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49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114"/>
        <w:gridCol w:w="2147"/>
        <w:gridCol w:w="1536"/>
      </w:tblGrid>
      <w:tr w:rsidR="00B737D6" w:rsidRPr="00C27508" w:rsidTr="003944C6">
        <w:trPr>
          <w:trHeight w:val="657"/>
          <w:jc w:val="center"/>
        </w:trPr>
        <w:tc>
          <w:tcPr>
            <w:tcW w:w="2370" w:type="pct"/>
            <w:shd w:val="clear" w:color="auto" w:fill="FFFFFF"/>
            <w:vAlign w:val="center"/>
          </w:tcPr>
          <w:p w:rsidR="00B737D6" w:rsidRPr="00C27508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темы</w:t>
            </w:r>
          </w:p>
          <w:p w:rsidR="00B737D6" w:rsidRPr="00C27508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1" w:type="pct"/>
            <w:shd w:val="clear" w:color="auto" w:fill="FFFFFF"/>
            <w:vAlign w:val="center"/>
          </w:tcPr>
          <w:p w:rsidR="00B737D6" w:rsidRPr="00C27508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  <w:p w:rsidR="00B737D6" w:rsidRPr="00C27508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  <w:p w:rsidR="00B737D6" w:rsidRPr="00C27508" w:rsidRDefault="00B737D6" w:rsidP="00190FE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7" w:type="pct"/>
            <w:shd w:val="clear" w:color="auto" w:fill="FFFFFF"/>
          </w:tcPr>
          <w:p w:rsidR="00B737D6" w:rsidRPr="00C27508" w:rsidRDefault="00B737D6" w:rsidP="00190F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Используемые интерактивные</w:t>
            </w:r>
          </w:p>
          <w:p w:rsidR="00B737D6" w:rsidRPr="00C27508" w:rsidRDefault="00B737D6" w:rsidP="00190FE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842" w:type="pct"/>
            <w:shd w:val="clear" w:color="auto" w:fill="FFFFFF"/>
            <w:vAlign w:val="center"/>
          </w:tcPr>
          <w:p w:rsidR="00B737D6" w:rsidRPr="00C27508" w:rsidRDefault="00B737D6" w:rsidP="00190FE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часов, (ч.), зачетных единиц (</w:t>
            </w:r>
            <w:proofErr w:type="spellStart"/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з.е</w:t>
            </w:r>
            <w:proofErr w:type="spellEnd"/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</w:tr>
      <w:tr w:rsidR="00E308CE" w:rsidRPr="00C27508" w:rsidTr="003944C6">
        <w:trPr>
          <w:trHeight w:val="291"/>
          <w:jc w:val="center"/>
        </w:trPr>
        <w:tc>
          <w:tcPr>
            <w:tcW w:w="2370" w:type="pct"/>
          </w:tcPr>
          <w:p w:rsidR="00E308CE" w:rsidRPr="00C27508" w:rsidRDefault="00E308CE" w:rsidP="002160F5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C27508">
              <w:rPr>
                <w:rFonts w:ascii="Times New Roman" w:hAnsi="Times New Roman"/>
                <w:b/>
                <w:sz w:val="24"/>
                <w:szCs w:val="24"/>
              </w:rPr>
              <w:t xml:space="preserve">1. Морфологическая диагностика </w:t>
            </w:r>
            <w:r w:rsidR="002160F5">
              <w:rPr>
                <w:rFonts w:ascii="Times New Roman" w:hAnsi="Times New Roman"/>
                <w:b/>
                <w:sz w:val="24"/>
                <w:szCs w:val="24"/>
              </w:rPr>
              <w:t>атеросклероза</w:t>
            </w:r>
            <w:r w:rsidRPr="00C2750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1" w:type="pct"/>
          </w:tcPr>
          <w:p w:rsidR="00E308CE" w:rsidRPr="00C27508" w:rsidRDefault="00E308CE" w:rsidP="001B74D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77" w:type="pct"/>
          </w:tcPr>
          <w:p w:rsidR="00E308CE" w:rsidRPr="00C27508" w:rsidRDefault="00E308CE" w:rsidP="00EF66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презентация.</w:t>
            </w:r>
          </w:p>
        </w:tc>
        <w:tc>
          <w:tcPr>
            <w:tcW w:w="842" w:type="pct"/>
          </w:tcPr>
          <w:p w:rsidR="00E308CE" w:rsidRPr="00C27508" w:rsidRDefault="00E308CE" w:rsidP="00190FE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8CE" w:rsidRPr="00C27508" w:rsidTr="003944C6">
        <w:trPr>
          <w:trHeight w:val="291"/>
          <w:jc w:val="center"/>
        </w:trPr>
        <w:tc>
          <w:tcPr>
            <w:tcW w:w="2370" w:type="pct"/>
          </w:tcPr>
          <w:p w:rsidR="00E308CE" w:rsidRPr="00C27508" w:rsidRDefault="00E308CE" w:rsidP="007731DC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C27508">
              <w:rPr>
                <w:rFonts w:ascii="Times New Roman" w:hAnsi="Times New Roman"/>
                <w:b/>
                <w:sz w:val="24"/>
                <w:szCs w:val="24"/>
              </w:rPr>
              <w:t>2. Морфологическая диагностика гипертонической болезни.</w:t>
            </w:r>
          </w:p>
        </w:tc>
        <w:tc>
          <w:tcPr>
            <w:tcW w:w="611" w:type="pct"/>
          </w:tcPr>
          <w:p w:rsidR="00E308CE" w:rsidRPr="00C27508" w:rsidRDefault="00E308CE" w:rsidP="001B74D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77" w:type="pct"/>
          </w:tcPr>
          <w:p w:rsidR="00E308CE" w:rsidRPr="00C27508" w:rsidRDefault="00E308CE" w:rsidP="001B74D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презентация.</w:t>
            </w:r>
          </w:p>
        </w:tc>
        <w:tc>
          <w:tcPr>
            <w:tcW w:w="842" w:type="pct"/>
          </w:tcPr>
          <w:p w:rsidR="00E308CE" w:rsidRPr="00C27508" w:rsidRDefault="00E308CE" w:rsidP="00190FE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8CE" w:rsidRPr="00C27508" w:rsidTr="003944C6">
        <w:trPr>
          <w:trHeight w:val="291"/>
          <w:jc w:val="center"/>
        </w:trPr>
        <w:tc>
          <w:tcPr>
            <w:tcW w:w="2370" w:type="pct"/>
          </w:tcPr>
          <w:p w:rsidR="00E308CE" w:rsidRPr="00C27508" w:rsidRDefault="00E308CE" w:rsidP="007731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08">
              <w:rPr>
                <w:rFonts w:ascii="Times New Roman" w:hAnsi="Times New Roman"/>
                <w:b/>
                <w:sz w:val="24"/>
                <w:szCs w:val="24"/>
              </w:rPr>
              <w:t>3. Морфологическая диагностика ишемической болезни сердца.</w:t>
            </w:r>
          </w:p>
        </w:tc>
        <w:tc>
          <w:tcPr>
            <w:tcW w:w="611" w:type="pct"/>
          </w:tcPr>
          <w:p w:rsidR="00E308CE" w:rsidRPr="00C27508" w:rsidRDefault="00E308CE" w:rsidP="006454F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77" w:type="pct"/>
          </w:tcPr>
          <w:p w:rsidR="00E308CE" w:rsidRPr="00C27508" w:rsidRDefault="00E308CE" w:rsidP="006454F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презентация.</w:t>
            </w:r>
          </w:p>
        </w:tc>
        <w:tc>
          <w:tcPr>
            <w:tcW w:w="842" w:type="pct"/>
          </w:tcPr>
          <w:p w:rsidR="00E308CE" w:rsidRPr="00C27508" w:rsidRDefault="003944C6" w:rsidP="008E31AD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944C6" w:rsidRPr="00C27508" w:rsidTr="003944C6">
        <w:trPr>
          <w:trHeight w:val="291"/>
          <w:jc w:val="center"/>
        </w:trPr>
        <w:tc>
          <w:tcPr>
            <w:tcW w:w="2370" w:type="pct"/>
          </w:tcPr>
          <w:p w:rsidR="003944C6" w:rsidRPr="00742B62" w:rsidRDefault="003944C6" w:rsidP="003944C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приобретенных пороков сердца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1" w:type="pct"/>
          </w:tcPr>
          <w:p w:rsidR="003944C6" w:rsidRPr="00C27508" w:rsidRDefault="003944C6" w:rsidP="003944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</w:p>
        </w:tc>
        <w:tc>
          <w:tcPr>
            <w:tcW w:w="1177" w:type="pct"/>
          </w:tcPr>
          <w:p w:rsidR="003944C6" w:rsidRPr="00C27508" w:rsidRDefault="003944C6" w:rsidP="003944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Мультимедийная </w:t>
            </w:r>
            <w:r w:rsidRPr="00C2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презентация.</w:t>
            </w:r>
          </w:p>
        </w:tc>
        <w:tc>
          <w:tcPr>
            <w:tcW w:w="842" w:type="pct"/>
          </w:tcPr>
          <w:p w:rsidR="003944C6" w:rsidRPr="00C27508" w:rsidRDefault="003944C6" w:rsidP="003944C6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944C6" w:rsidRPr="00C27508" w:rsidTr="003944C6">
        <w:trPr>
          <w:trHeight w:val="291"/>
          <w:jc w:val="center"/>
        </w:trPr>
        <w:tc>
          <w:tcPr>
            <w:tcW w:w="2370" w:type="pct"/>
          </w:tcPr>
          <w:p w:rsidR="003944C6" w:rsidRPr="00742B62" w:rsidRDefault="003944C6" w:rsidP="003944C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</w:t>
            </w: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опухолей сердца и сосудов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1" w:type="pct"/>
          </w:tcPr>
          <w:p w:rsidR="003944C6" w:rsidRPr="00C27508" w:rsidRDefault="003944C6" w:rsidP="003944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77" w:type="pct"/>
          </w:tcPr>
          <w:p w:rsidR="003944C6" w:rsidRPr="00C27508" w:rsidRDefault="003944C6" w:rsidP="003944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презентация.</w:t>
            </w:r>
          </w:p>
        </w:tc>
        <w:tc>
          <w:tcPr>
            <w:tcW w:w="842" w:type="pct"/>
          </w:tcPr>
          <w:p w:rsidR="003944C6" w:rsidRPr="00C27508" w:rsidRDefault="003944C6" w:rsidP="003944C6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944C6" w:rsidRPr="00C27508" w:rsidTr="003944C6">
        <w:trPr>
          <w:trHeight w:val="291"/>
          <w:jc w:val="center"/>
        </w:trPr>
        <w:tc>
          <w:tcPr>
            <w:tcW w:w="2370" w:type="pct"/>
          </w:tcPr>
          <w:p w:rsidR="003944C6" w:rsidRPr="00742B62" w:rsidRDefault="003944C6" w:rsidP="003944C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6.Правила проведения вскрытия и оформления патологоанатомического диагноза при заболеваниях сердечно-сосудистой системы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1" w:type="pct"/>
          </w:tcPr>
          <w:p w:rsidR="003944C6" w:rsidRPr="00C27508" w:rsidRDefault="003944C6" w:rsidP="003944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177" w:type="pct"/>
          </w:tcPr>
          <w:p w:rsidR="003944C6" w:rsidRPr="00C27508" w:rsidRDefault="003944C6" w:rsidP="003944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презентация.</w:t>
            </w:r>
          </w:p>
        </w:tc>
        <w:tc>
          <w:tcPr>
            <w:tcW w:w="842" w:type="pct"/>
          </w:tcPr>
          <w:p w:rsidR="003944C6" w:rsidRPr="00C27508" w:rsidRDefault="003944C6" w:rsidP="003944C6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08CE" w:rsidRPr="00C27508" w:rsidTr="00190FEC">
        <w:trPr>
          <w:jc w:val="center"/>
        </w:trPr>
        <w:tc>
          <w:tcPr>
            <w:tcW w:w="5000" w:type="pct"/>
            <w:gridSpan w:val="4"/>
            <w:vAlign w:val="center"/>
          </w:tcPr>
          <w:p w:rsidR="00E308CE" w:rsidRPr="00391995" w:rsidRDefault="00E308CE" w:rsidP="003944C6">
            <w:pPr>
              <w:widowControl w:val="0"/>
              <w:tabs>
                <w:tab w:val="left" w:pos="708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                                                                                                                       </w:t>
            </w:r>
            <w:r w:rsidR="003944C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391995" w:rsidRPr="0039199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391995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3944C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3919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91995">
              <w:rPr>
                <w:rFonts w:ascii="Times New Roman" w:hAnsi="Times New Roman" w:cs="Times New Roman"/>
                <w:b/>
                <w:sz w:val="24"/>
                <w:szCs w:val="24"/>
              </w:rPr>
              <w:t>з.е</w:t>
            </w:r>
            <w:proofErr w:type="spellEnd"/>
            <w:r w:rsidR="0039199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B737D6" w:rsidRDefault="00B737D6" w:rsidP="00B737D6">
      <w:pPr>
        <w:keepNext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_Toc320887501"/>
      <w:bookmarkStart w:id="10" w:name="_Toc299967384"/>
      <w:bookmarkStart w:id="11" w:name="_Toc304907146"/>
    </w:p>
    <w:p w:rsidR="00B737D6" w:rsidRPr="00C60D16" w:rsidRDefault="00B737D6" w:rsidP="00B737D6">
      <w:pPr>
        <w:keepNext/>
        <w:tabs>
          <w:tab w:val="left" w:pos="851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4"/>
        </w:rPr>
      </w:pPr>
      <w:r w:rsidRPr="00C60D16">
        <w:rPr>
          <w:rFonts w:ascii="Times New Roman" w:hAnsi="Times New Roman" w:cs="Times New Roman"/>
          <w:b/>
          <w:bCs/>
          <w:sz w:val="28"/>
          <w:szCs w:val="24"/>
        </w:rPr>
        <w:t>8. ФОНД ОЦЕНОЧНЫХ СРЕДСТВ ТЕКУЩЕГО КОНТРОЛЯ УСПЕВАЕМОСТИ И ПРОМЕЖУТОЧНОЙ АТТЕСТАЦИИ</w:t>
      </w:r>
      <w:bookmarkEnd w:id="9"/>
      <w:bookmarkEnd w:id="10"/>
      <w:bookmarkEnd w:id="11"/>
    </w:p>
    <w:p w:rsidR="00B737D6" w:rsidRPr="006454F7" w:rsidRDefault="00B737D6" w:rsidP="00EA04D6">
      <w:pPr>
        <w:widowControl w:val="0"/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4"/>
        </w:rPr>
      </w:pPr>
      <w:bookmarkStart w:id="12" w:name="_Toc320887502"/>
      <w:bookmarkStart w:id="13" w:name="_Toc304907147"/>
      <w:r w:rsidRPr="006454F7">
        <w:rPr>
          <w:rFonts w:ascii="Times New Roman" w:hAnsi="Times New Roman" w:cs="Times New Roman"/>
          <w:b/>
          <w:bCs/>
          <w:iCs/>
          <w:sz w:val="28"/>
          <w:szCs w:val="24"/>
        </w:rPr>
        <w:t>8.1 Оценочные средства текущего контроля успеваемости</w:t>
      </w:r>
      <w:bookmarkEnd w:id="12"/>
      <w:bookmarkEnd w:id="13"/>
    </w:p>
    <w:p w:rsidR="00B737D6" w:rsidRPr="006454F7" w:rsidRDefault="00B737D6" w:rsidP="00EA04D6">
      <w:pPr>
        <w:tabs>
          <w:tab w:val="left" w:pos="3980"/>
        </w:tabs>
        <w:spacing w:after="0"/>
        <w:ind w:firstLine="709"/>
        <w:rPr>
          <w:rFonts w:ascii="Times New Roman" w:hAnsi="Times New Roman" w:cs="Times New Roman"/>
          <w:b/>
          <w:bCs/>
          <w:i/>
          <w:sz w:val="28"/>
          <w:szCs w:val="24"/>
        </w:rPr>
      </w:pPr>
      <w:bookmarkStart w:id="14" w:name="_Toc304907149"/>
      <w:bookmarkStart w:id="15" w:name="_Toc320887504"/>
      <w:r w:rsidRPr="006454F7">
        <w:rPr>
          <w:rFonts w:ascii="Times New Roman" w:hAnsi="Times New Roman" w:cs="Times New Roman"/>
          <w:i/>
          <w:sz w:val="28"/>
          <w:szCs w:val="24"/>
        </w:rPr>
        <w:t>Таблица</w:t>
      </w:r>
      <w:r w:rsidR="001F21BC" w:rsidRPr="006454F7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="008B7A4C">
        <w:rPr>
          <w:rFonts w:ascii="Times New Roman" w:hAnsi="Times New Roman" w:cs="Times New Roman"/>
          <w:i/>
          <w:sz w:val="28"/>
          <w:szCs w:val="24"/>
        </w:rPr>
        <w:t>7</w:t>
      </w:r>
      <w:r w:rsidRPr="006454F7">
        <w:rPr>
          <w:rFonts w:ascii="Times New Roman" w:hAnsi="Times New Roman" w:cs="Times New Roman"/>
          <w:i/>
          <w:sz w:val="28"/>
          <w:szCs w:val="24"/>
        </w:rPr>
        <w:t xml:space="preserve"> –</w:t>
      </w:r>
      <w:r w:rsidR="001F21BC" w:rsidRPr="006454F7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6454F7">
        <w:rPr>
          <w:rFonts w:ascii="Times New Roman" w:hAnsi="Times New Roman" w:cs="Times New Roman"/>
          <w:i/>
          <w:sz w:val="28"/>
          <w:szCs w:val="24"/>
        </w:rPr>
        <w:t xml:space="preserve">Оценочные средства для текущего контроля успеваемости </w:t>
      </w:r>
    </w:p>
    <w:tbl>
      <w:tblPr>
        <w:tblW w:w="499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042"/>
        <w:gridCol w:w="1703"/>
        <w:gridCol w:w="850"/>
        <w:gridCol w:w="1025"/>
        <w:gridCol w:w="1097"/>
      </w:tblGrid>
      <w:tr w:rsidR="00B737D6" w:rsidRPr="00C27508" w:rsidTr="0045798E">
        <w:trPr>
          <w:trHeight w:val="904"/>
          <w:tblHeader/>
        </w:trPr>
        <w:tc>
          <w:tcPr>
            <w:tcW w:w="305" w:type="pct"/>
            <w:shd w:val="clear" w:color="auto" w:fill="FFFFFF"/>
            <w:vAlign w:val="center"/>
          </w:tcPr>
          <w:p w:rsidR="00B737D6" w:rsidRPr="00C27508" w:rsidRDefault="00B737D6" w:rsidP="00190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B737D6" w:rsidRPr="00C27508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177" w:type="pct"/>
            <w:shd w:val="clear" w:color="auto" w:fill="FFFFFF"/>
            <w:vAlign w:val="center"/>
          </w:tcPr>
          <w:p w:rsidR="00B737D6" w:rsidRPr="00C27508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дисциплины, тема, вид занятия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B737D6" w:rsidRPr="00C27508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Контролируемые компетенции, результаты обучения </w:t>
            </w:r>
          </w:p>
        </w:tc>
        <w:tc>
          <w:tcPr>
            <w:tcW w:w="458" w:type="pct"/>
            <w:shd w:val="clear" w:color="auto" w:fill="FFFFFF"/>
            <w:vAlign w:val="center"/>
          </w:tcPr>
          <w:p w:rsidR="00B737D6" w:rsidRPr="00C27508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Оценочное средство</w:t>
            </w: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552" w:type="pct"/>
            <w:shd w:val="clear" w:color="auto" w:fill="FFFFFF"/>
          </w:tcPr>
          <w:p w:rsidR="00B737D6" w:rsidRPr="00C27508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591" w:type="pct"/>
            <w:shd w:val="clear" w:color="auto" w:fill="FFFFFF"/>
          </w:tcPr>
          <w:p w:rsidR="00B737D6" w:rsidRPr="00C27508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рейтинговая оценка, %/оценка</w:t>
            </w:r>
          </w:p>
        </w:tc>
      </w:tr>
      <w:tr w:rsidR="00B737D6" w:rsidRPr="00C27508" w:rsidTr="00875780">
        <w:trPr>
          <w:trHeight w:val="532"/>
          <w:tblHeader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B737D6" w:rsidRPr="00C27508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Контактная работа слушателей с преподавателем</w:t>
            </w:r>
          </w:p>
          <w:p w:rsidR="00B737D6" w:rsidRPr="00C27508" w:rsidRDefault="00B737D6" w:rsidP="00190FE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(лекции, семинары, практические занятия, лабораторная работа)</w:t>
            </w:r>
          </w:p>
        </w:tc>
      </w:tr>
      <w:tr w:rsidR="004B5E47" w:rsidRPr="00C27508" w:rsidTr="0045798E">
        <w:trPr>
          <w:trHeight w:val="234"/>
          <w:tblHeader/>
        </w:trPr>
        <w:tc>
          <w:tcPr>
            <w:tcW w:w="305" w:type="pct"/>
            <w:vAlign w:val="center"/>
          </w:tcPr>
          <w:p w:rsidR="004B5E47" w:rsidRPr="00C27508" w:rsidRDefault="004B5E47" w:rsidP="004B5E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7" w:type="pct"/>
          </w:tcPr>
          <w:p w:rsidR="004B5E47" w:rsidRPr="004B5E47" w:rsidRDefault="004B5E47" w:rsidP="004B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 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атеросклероза. </w:t>
            </w:r>
            <w:r w:rsidRPr="004B5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1.1. </w:t>
            </w:r>
            <w:r w:rsidRPr="004B5E47">
              <w:rPr>
                <w:rFonts w:ascii="Times New Roman" w:hAnsi="Times New Roman"/>
                <w:sz w:val="24"/>
                <w:szCs w:val="24"/>
              </w:rPr>
              <w:t xml:space="preserve"> Атеросклероз</w:t>
            </w:r>
          </w:p>
          <w:p w:rsidR="004B5E47" w:rsidRPr="0045798E" w:rsidRDefault="004B5E47" w:rsidP="004B5E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5E4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Болезни артерий, артериол и капилляров (I70-I79).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Л, С.</w:t>
            </w:r>
          </w:p>
        </w:tc>
        <w:tc>
          <w:tcPr>
            <w:tcW w:w="917" w:type="pct"/>
          </w:tcPr>
          <w:p w:rsidR="004B5E47" w:rsidRPr="00C27508" w:rsidRDefault="004B5E47" w:rsidP="004B5E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ОК 1-4, ОПК-1, ПК-4,5</w:t>
            </w:r>
          </w:p>
        </w:tc>
        <w:tc>
          <w:tcPr>
            <w:tcW w:w="458" w:type="pct"/>
            <w:vAlign w:val="center"/>
          </w:tcPr>
          <w:p w:rsidR="004B5E47" w:rsidRPr="00C27508" w:rsidRDefault="004B5E47" w:rsidP="004B5E47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52" w:type="pct"/>
          </w:tcPr>
          <w:p w:rsidR="004B5E47" w:rsidRPr="00C27508" w:rsidRDefault="004B5E47" w:rsidP="004B5E47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591" w:type="pct"/>
          </w:tcPr>
          <w:p w:rsidR="004B5E47" w:rsidRPr="00C27508" w:rsidRDefault="004B5E47" w:rsidP="004B5E47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</w:p>
        </w:tc>
      </w:tr>
      <w:tr w:rsidR="004B5E47" w:rsidRPr="00C27508" w:rsidTr="0045798E">
        <w:trPr>
          <w:trHeight w:val="234"/>
          <w:tblHeader/>
        </w:trPr>
        <w:tc>
          <w:tcPr>
            <w:tcW w:w="305" w:type="pct"/>
            <w:vAlign w:val="center"/>
          </w:tcPr>
          <w:p w:rsidR="004B5E47" w:rsidRPr="00C27508" w:rsidRDefault="004B5E47" w:rsidP="004B5E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7" w:type="pct"/>
          </w:tcPr>
          <w:p w:rsidR="004B5E47" w:rsidRPr="0045798E" w:rsidRDefault="004B5E47" w:rsidP="004B5E47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>Морфологическая диагностика гипертоническ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ой болезни</w:t>
            </w: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42B6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Гипертоническая болезнь с  преимущественным</w:t>
            </w:r>
            <w:r w:rsidRPr="009D56F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поражением сердца (I11), почек (I12).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Л, С.</w:t>
            </w:r>
          </w:p>
        </w:tc>
        <w:tc>
          <w:tcPr>
            <w:tcW w:w="917" w:type="pct"/>
          </w:tcPr>
          <w:p w:rsidR="004B5E47" w:rsidRPr="00C27508" w:rsidRDefault="004B5E47" w:rsidP="004B5E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ОК 1-4, ОПК-1, ПК-4,5</w:t>
            </w:r>
          </w:p>
        </w:tc>
        <w:tc>
          <w:tcPr>
            <w:tcW w:w="458" w:type="pct"/>
            <w:vAlign w:val="center"/>
          </w:tcPr>
          <w:p w:rsidR="004B5E47" w:rsidRPr="00C27508" w:rsidRDefault="004B5E47" w:rsidP="004B5E47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52" w:type="pct"/>
          </w:tcPr>
          <w:p w:rsidR="004B5E47" w:rsidRPr="00C27508" w:rsidRDefault="004B5E47" w:rsidP="004B5E47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591" w:type="pct"/>
          </w:tcPr>
          <w:p w:rsidR="004B5E47" w:rsidRPr="00C27508" w:rsidRDefault="004B5E47" w:rsidP="004B5E47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</w:p>
        </w:tc>
      </w:tr>
      <w:tr w:rsidR="004B5E47" w:rsidRPr="00C27508" w:rsidTr="0045798E">
        <w:trPr>
          <w:trHeight w:val="234"/>
          <w:tblHeader/>
        </w:trPr>
        <w:tc>
          <w:tcPr>
            <w:tcW w:w="305" w:type="pct"/>
            <w:vAlign w:val="center"/>
          </w:tcPr>
          <w:p w:rsidR="004B5E47" w:rsidRPr="00C27508" w:rsidRDefault="004B5E47" w:rsidP="004B5E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7" w:type="pct"/>
          </w:tcPr>
          <w:p w:rsidR="004B5E47" w:rsidRPr="00742B62" w:rsidRDefault="004B5E47" w:rsidP="004B5E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ишемической болезни сердца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D56F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Острая ишемическая болезнь сердца (I20-I24). Хроническая ишемическая болезнь сердца (I25).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Л., С.</w:t>
            </w:r>
          </w:p>
        </w:tc>
        <w:tc>
          <w:tcPr>
            <w:tcW w:w="917" w:type="pct"/>
          </w:tcPr>
          <w:p w:rsidR="004B5E47" w:rsidRPr="00C27508" w:rsidRDefault="004B5E47" w:rsidP="004B5E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ОК 1-4, ОПК-1, ПК-4,5</w:t>
            </w:r>
          </w:p>
        </w:tc>
        <w:tc>
          <w:tcPr>
            <w:tcW w:w="458" w:type="pct"/>
            <w:vAlign w:val="center"/>
          </w:tcPr>
          <w:p w:rsidR="004B5E47" w:rsidRPr="00C27508" w:rsidRDefault="004B5E47" w:rsidP="004B5E47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52" w:type="pct"/>
          </w:tcPr>
          <w:p w:rsidR="004B5E47" w:rsidRPr="00C27508" w:rsidRDefault="004B5E47" w:rsidP="004B5E47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591" w:type="pct"/>
          </w:tcPr>
          <w:p w:rsidR="004B5E47" w:rsidRPr="00C27508" w:rsidRDefault="004B5E47" w:rsidP="004B5E47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</w:p>
        </w:tc>
      </w:tr>
      <w:tr w:rsidR="004B5E47" w:rsidRPr="00C27508" w:rsidTr="0045798E">
        <w:trPr>
          <w:trHeight w:val="234"/>
          <w:tblHeader/>
        </w:trPr>
        <w:tc>
          <w:tcPr>
            <w:tcW w:w="305" w:type="pct"/>
            <w:vAlign w:val="center"/>
          </w:tcPr>
          <w:p w:rsidR="004B5E47" w:rsidRPr="00C27508" w:rsidRDefault="004B5E47" w:rsidP="004B5E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7" w:type="pct"/>
          </w:tcPr>
          <w:p w:rsidR="004B5E47" w:rsidRPr="00742B62" w:rsidRDefault="004B5E47" w:rsidP="004B5E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приобретенных пороков сердца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2750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Ревматическая болезнь сердца (I20-I24). Дегенеративные поражения сердца (I30-34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C2750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Л, ПЗ.</w:t>
            </w:r>
          </w:p>
        </w:tc>
        <w:tc>
          <w:tcPr>
            <w:tcW w:w="917" w:type="pct"/>
          </w:tcPr>
          <w:p w:rsidR="004B5E47" w:rsidRPr="00C27508" w:rsidRDefault="004B5E47" w:rsidP="004B5E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ОК 1-4, ОПК-1, ПК-4,5</w:t>
            </w:r>
          </w:p>
        </w:tc>
        <w:tc>
          <w:tcPr>
            <w:tcW w:w="458" w:type="pct"/>
            <w:vAlign w:val="center"/>
          </w:tcPr>
          <w:p w:rsidR="004B5E47" w:rsidRPr="00C27508" w:rsidRDefault="004B5E47" w:rsidP="004B5E47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52" w:type="pct"/>
          </w:tcPr>
          <w:p w:rsidR="004B5E47" w:rsidRPr="00C27508" w:rsidRDefault="004B5E47" w:rsidP="004B5E47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591" w:type="pct"/>
          </w:tcPr>
          <w:p w:rsidR="004B5E47" w:rsidRPr="00C27508" w:rsidRDefault="004B5E47" w:rsidP="004B5E47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</w:p>
        </w:tc>
      </w:tr>
      <w:tr w:rsidR="004B5E47" w:rsidRPr="00C27508" w:rsidTr="0045798E">
        <w:trPr>
          <w:trHeight w:val="234"/>
          <w:tblHeader/>
        </w:trPr>
        <w:tc>
          <w:tcPr>
            <w:tcW w:w="305" w:type="pct"/>
            <w:vAlign w:val="center"/>
          </w:tcPr>
          <w:p w:rsidR="004B5E47" w:rsidRPr="00C27508" w:rsidRDefault="004B5E47" w:rsidP="004B5E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7" w:type="pct"/>
          </w:tcPr>
          <w:p w:rsidR="004B5E47" w:rsidRPr="00742B62" w:rsidRDefault="004B5E47" w:rsidP="004B5E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98E">
              <w:rPr>
                <w:rFonts w:ascii="Times New Roman" w:hAnsi="Times New Roman"/>
                <w:b/>
                <w:sz w:val="24"/>
                <w:szCs w:val="24"/>
              </w:rPr>
              <w:t xml:space="preserve">Морфологическая диагностика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опухолей сердца и сосудов</w:t>
            </w:r>
            <w:r>
              <w:rPr>
                <w:rFonts w:ascii="Times New Roman" w:hAnsi="Times New Roman"/>
                <w:sz w:val="24"/>
                <w:szCs w:val="24"/>
              </w:rPr>
              <w:t>. Доброкачественные опухоли. Злокачественные опухоли. Л, С, ПЗ</w:t>
            </w:r>
          </w:p>
        </w:tc>
        <w:tc>
          <w:tcPr>
            <w:tcW w:w="917" w:type="pct"/>
          </w:tcPr>
          <w:p w:rsidR="004B5E47" w:rsidRPr="00C27508" w:rsidRDefault="004B5E47" w:rsidP="004B5E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ОК 1-4, ОПК-1, ПК-4,5</w:t>
            </w:r>
          </w:p>
        </w:tc>
        <w:tc>
          <w:tcPr>
            <w:tcW w:w="458" w:type="pct"/>
            <w:vAlign w:val="center"/>
          </w:tcPr>
          <w:p w:rsidR="004B5E47" w:rsidRPr="00C27508" w:rsidRDefault="004B5E47" w:rsidP="004B5E47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52" w:type="pct"/>
          </w:tcPr>
          <w:p w:rsidR="004B5E47" w:rsidRPr="00C27508" w:rsidRDefault="004B5E47" w:rsidP="004B5E47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591" w:type="pct"/>
          </w:tcPr>
          <w:p w:rsidR="004B5E47" w:rsidRPr="00C27508" w:rsidRDefault="004B5E47" w:rsidP="004B5E47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</w:p>
        </w:tc>
      </w:tr>
      <w:tr w:rsidR="004B5E47" w:rsidRPr="00C27508" w:rsidTr="0045798E">
        <w:trPr>
          <w:trHeight w:val="234"/>
          <w:tblHeader/>
        </w:trPr>
        <w:tc>
          <w:tcPr>
            <w:tcW w:w="305" w:type="pct"/>
            <w:vAlign w:val="center"/>
          </w:tcPr>
          <w:p w:rsidR="004B5E47" w:rsidRPr="00C27508" w:rsidRDefault="004B5E47" w:rsidP="004B5E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7" w:type="pct"/>
          </w:tcPr>
          <w:p w:rsidR="004B5E47" w:rsidRPr="00742B62" w:rsidRDefault="004B5E47" w:rsidP="004B5E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Правила проведения вскрытия и оформления патологоанатомического диагноза при заболеваниях сердечно-сосудистой системы</w:t>
            </w:r>
            <w:r>
              <w:rPr>
                <w:rFonts w:ascii="Times New Roman" w:hAnsi="Times New Roman"/>
                <w:sz w:val="24"/>
                <w:szCs w:val="24"/>
              </w:rPr>
              <w:t>. Л, С, ПЗ</w:t>
            </w:r>
          </w:p>
        </w:tc>
        <w:tc>
          <w:tcPr>
            <w:tcW w:w="917" w:type="pct"/>
          </w:tcPr>
          <w:p w:rsidR="004B5E47" w:rsidRPr="00C27508" w:rsidRDefault="004B5E47" w:rsidP="004B5E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ОК 1-4, ОПК-1, ПК-4,5</w:t>
            </w:r>
          </w:p>
        </w:tc>
        <w:tc>
          <w:tcPr>
            <w:tcW w:w="458" w:type="pct"/>
            <w:vAlign w:val="center"/>
          </w:tcPr>
          <w:p w:rsidR="004B5E47" w:rsidRPr="00C27508" w:rsidRDefault="004B5E47" w:rsidP="004B5E47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52" w:type="pct"/>
          </w:tcPr>
          <w:p w:rsidR="004B5E47" w:rsidRPr="00C27508" w:rsidRDefault="004B5E47" w:rsidP="004B5E47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591" w:type="pct"/>
          </w:tcPr>
          <w:p w:rsidR="004B5E47" w:rsidRPr="00C27508" w:rsidRDefault="004B5E47" w:rsidP="004B5E47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</w:p>
        </w:tc>
      </w:tr>
      <w:tr w:rsidR="00C27508" w:rsidRPr="00C27508" w:rsidTr="00C27508">
        <w:trPr>
          <w:trHeight w:val="499"/>
          <w:tblHeader/>
        </w:trPr>
        <w:tc>
          <w:tcPr>
            <w:tcW w:w="2482" w:type="pct"/>
            <w:gridSpan w:val="2"/>
            <w:vAlign w:val="center"/>
          </w:tcPr>
          <w:p w:rsidR="00C27508" w:rsidRPr="00C27508" w:rsidRDefault="00C27508" w:rsidP="000D4DE7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</w:t>
            </w:r>
            <w:r w:rsidR="004B5E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того: 6</w:t>
            </w:r>
          </w:p>
        </w:tc>
        <w:tc>
          <w:tcPr>
            <w:tcW w:w="917" w:type="pct"/>
            <w:vAlign w:val="center"/>
          </w:tcPr>
          <w:p w:rsidR="00C27508" w:rsidRPr="00C27508" w:rsidRDefault="00C27508" w:rsidP="00190F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vAlign w:val="center"/>
          </w:tcPr>
          <w:p w:rsidR="00C27508" w:rsidRPr="00C27508" w:rsidRDefault="00C27508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C27508" w:rsidRPr="00C27508" w:rsidRDefault="00C27508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</w:tcPr>
          <w:p w:rsidR="00C27508" w:rsidRPr="00C27508" w:rsidRDefault="00C27508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508" w:rsidRPr="00C27508" w:rsidRDefault="00C27508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508" w:rsidRPr="00C27508" w:rsidRDefault="00C27508" w:rsidP="00190FEC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7011" w:rsidRDefault="001E7011" w:rsidP="00D93FC0">
      <w:pPr>
        <w:keepNext/>
        <w:tabs>
          <w:tab w:val="left" w:pos="1701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7B7670" w:rsidRDefault="007B7670" w:rsidP="00D6246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B7670" w:rsidRPr="004B5E47" w:rsidRDefault="007B7670" w:rsidP="007B7670">
      <w:pPr>
        <w:pStyle w:val="af9"/>
        <w:spacing w:line="360" w:lineRule="auto"/>
        <w:rPr>
          <w:rFonts w:ascii="Times New Roman" w:hAnsi="Times New Roman"/>
          <w:b/>
          <w:i/>
          <w:sz w:val="28"/>
          <w:szCs w:val="28"/>
        </w:rPr>
      </w:pPr>
      <w:r w:rsidRPr="004B5E47">
        <w:rPr>
          <w:rFonts w:ascii="Times New Roman" w:hAnsi="Times New Roman"/>
          <w:b/>
          <w:i/>
          <w:sz w:val="28"/>
          <w:szCs w:val="28"/>
        </w:rPr>
        <w:t>8.2 Оценочные средства промежуточной аттестации</w:t>
      </w:r>
    </w:p>
    <w:p w:rsidR="00B4793D" w:rsidRDefault="007B7670" w:rsidP="007B7670">
      <w:pPr>
        <w:pStyle w:val="af9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вопросов к зачету по дисциплине</w:t>
      </w:r>
      <w:r w:rsidR="004B5E47">
        <w:rPr>
          <w:rFonts w:ascii="Times New Roman" w:hAnsi="Times New Roman"/>
          <w:b/>
          <w:sz w:val="28"/>
          <w:szCs w:val="28"/>
        </w:rPr>
        <w:t>.</w:t>
      </w:r>
    </w:p>
    <w:p w:rsidR="00B4793D" w:rsidRDefault="00B4793D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4793D">
        <w:rPr>
          <w:rFonts w:ascii="Times New Roman" w:hAnsi="Times New Roman"/>
          <w:sz w:val="28"/>
          <w:szCs w:val="28"/>
        </w:rPr>
        <w:t xml:space="preserve">Артериальная гипертензия: виды, этиология, патогенез. Морфологические изменения стенок сосудов в зависимости от стадии гипертонической болезни. </w:t>
      </w:r>
    </w:p>
    <w:p w:rsidR="00B4793D" w:rsidRDefault="00B4793D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B4793D">
        <w:rPr>
          <w:rFonts w:ascii="Times New Roman" w:hAnsi="Times New Roman"/>
          <w:sz w:val="28"/>
          <w:szCs w:val="28"/>
        </w:rPr>
        <w:t>Морфология гипертонического криза. Понятие о симп</w:t>
      </w:r>
      <w:r>
        <w:rPr>
          <w:rFonts w:ascii="Times New Roman" w:hAnsi="Times New Roman"/>
          <w:sz w:val="28"/>
          <w:szCs w:val="28"/>
        </w:rPr>
        <w:t xml:space="preserve">томатических гипертензиях. </w:t>
      </w:r>
    </w:p>
    <w:p w:rsidR="00B4793D" w:rsidRDefault="00B4793D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</w:t>
      </w:r>
      <w:r w:rsidRPr="00B4793D">
        <w:rPr>
          <w:rFonts w:ascii="Times New Roman" w:hAnsi="Times New Roman"/>
          <w:sz w:val="28"/>
          <w:szCs w:val="28"/>
        </w:rPr>
        <w:t xml:space="preserve">ипертоническая болезнь: клинико-морфологические формы, морфология изменений в органах, осложнения, исходы. </w:t>
      </w:r>
    </w:p>
    <w:p w:rsidR="00B4793D" w:rsidRDefault="00B4793D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B4793D">
        <w:rPr>
          <w:rFonts w:ascii="Times New Roman" w:hAnsi="Times New Roman"/>
          <w:sz w:val="28"/>
          <w:szCs w:val="28"/>
        </w:rPr>
        <w:t>Патологоанатомические различия доброкачественной и злокачестве</w:t>
      </w:r>
      <w:r>
        <w:rPr>
          <w:rFonts w:ascii="Times New Roman" w:hAnsi="Times New Roman"/>
          <w:sz w:val="28"/>
          <w:szCs w:val="28"/>
        </w:rPr>
        <w:t xml:space="preserve">нной форм течения болезни. </w:t>
      </w:r>
    </w:p>
    <w:p w:rsidR="00B4793D" w:rsidRDefault="00B4793D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</w:t>
      </w:r>
      <w:r w:rsidRPr="00B4793D">
        <w:rPr>
          <w:rFonts w:ascii="Times New Roman" w:hAnsi="Times New Roman"/>
          <w:sz w:val="28"/>
          <w:szCs w:val="28"/>
        </w:rPr>
        <w:t>индром сердечной недостаточности: причины, виды. Морфология острой и хронической сердечной не</w:t>
      </w:r>
      <w:r>
        <w:rPr>
          <w:rFonts w:ascii="Times New Roman" w:hAnsi="Times New Roman"/>
          <w:sz w:val="28"/>
          <w:szCs w:val="28"/>
        </w:rPr>
        <w:t xml:space="preserve">достаточности. </w:t>
      </w:r>
    </w:p>
    <w:p w:rsidR="00B4793D" w:rsidRDefault="00B4793D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А</w:t>
      </w:r>
      <w:r w:rsidRPr="00B4793D">
        <w:rPr>
          <w:rFonts w:ascii="Times New Roman" w:hAnsi="Times New Roman"/>
          <w:sz w:val="28"/>
          <w:szCs w:val="28"/>
        </w:rPr>
        <w:t xml:space="preserve">теросклероз. Современные теории этиологии и патогенеза. </w:t>
      </w:r>
    </w:p>
    <w:p w:rsidR="00B4793D" w:rsidRDefault="00B4793D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B4793D">
        <w:rPr>
          <w:rFonts w:ascii="Times New Roman" w:hAnsi="Times New Roman"/>
          <w:sz w:val="28"/>
          <w:szCs w:val="28"/>
        </w:rPr>
        <w:t>Патологическая анатомия и морфогенез стадий атеросклероза на макро</w:t>
      </w:r>
      <w:r>
        <w:rPr>
          <w:rFonts w:ascii="Times New Roman" w:hAnsi="Times New Roman"/>
          <w:sz w:val="28"/>
          <w:szCs w:val="28"/>
        </w:rPr>
        <w:t xml:space="preserve">- и микроскопическом уровнях.  </w:t>
      </w:r>
    </w:p>
    <w:p w:rsidR="00B4793D" w:rsidRDefault="00B4793D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А</w:t>
      </w:r>
      <w:r w:rsidRPr="00B4793D">
        <w:rPr>
          <w:rFonts w:ascii="Times New Roman" w:hAnsi="Times New Roman"/>
          <w:sz w:val="28"/>
          <w:szCs w:val="28"/>
        </w:rPr>
        <w:t>теросклероз: клинико-анатомические формы атеросклероза: морфология, осложнения</w:t>
      </w:r>
      <w:r>
        <w:rPr>
          <w:rFonts w:ascii="Times New Roman" w:hAnsi="Times New Roman"/>
          <w:sz w:val="28"/>
          <w:szCs w:val="28"/>
        </w:rPr>
        <w:t xml:space="preserve">, исходы. </w:t>
      </w:r>
    </w:p>
    <w:p w:rsidR="00B4793D" w:rsidRDefault="00B4793D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И</w:t>
      </w:r>
      <w:r w:rsidRPr="00B4793D">
        <w:rPr>
          <w:rFonts w:ascii="Times New Roman" w:hAnsi="Times New Roman"/>
          <w:sz w:val="28"/>
          <w:szCs w:val="28"/>
        </w:rPr>
        <w:t xml:space="preserve">шемическая болезнь сердца: клинико-анатомическая классификация. </w:t>
      </w:r>
      <w:r>
        <w:rPr>
          <w:rFonts w:ascii="Times New Roman" w:hAnsi="Times New Roman"/>
          <w:sz w:val="28"/>
          <w:szCs w:val="28"/>
        </w:rPr>
        <w:t xml:space="preserve">10. </w:t>
      </w:r>
      <w:r w:rsidRPr="00B4793D">
        <w:rPr>
          <w:rFonts w:ascii="Times New Roman" w:hAnsi="Times New Roman"/>
          <w:sz w:val="28"/>
          <w:szCs w:val="28"/>
        </w:rPr>
        <w:t>Инфаркт миокарда: патологическая анатомия,</w:t>
      </w:r>
      <w:r>
        <w:rPr>
          <w:rFonts w:ascii="Times New Roman" w:hAnsi="Times New Roman"/>
          <w:sz w:val="28"/>
          <w:szCs w:val="28"/>
        </w:rPr>
        <w:t xml:space="preserve"> осложнения, причины смерти. </w:t>
      </w:r>
    </w:p>
    <w:p w:rsidR="00B4793D" w:rsidRDefault="00B4793D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B4793D">
        <w:rPr>
          <w:rFonts w:ascii="Times New Roman" w:hAnsi="Times New Roman"/>
          <w:sz w:val="28"/>
          <w:szCs w:val="28"/>
        </w:rPr>
        <w:t xml:space="preserve"> Хроническая ишемическая болезнь сердца: патологическая анатомия, осложнения, причины смерти.</w:t>
      </w:r>
    </w:p>
    <w:p w:rsidR="002160F5" w:rsidRDefault="002160F5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Приобретенные пороки сердца. Виды, морфологическая характеристика, причины смерти.</w:t>
      </w:r>
    </w:p>
    <w:p w:rsidR="002160F5" w:rsidRDefault="002160F5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Опухоли сердца. Классификация, морфологическая характеристика, прогноз.</w:t>
      </w:r>
    </w:p>
    <w:p w:rsidR="002160F5" w:rsidRDefault="002160F5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14. Метастатические поражения сердца.</w:t>
      </w:r>
    </w:p>
    <w:p w:rsidR="002160F5" w:rsidRDefault="002160F5" w:rsidP="00B4793D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</w:p>
    <w:p w:rsidR="007B7670" w:rsidRPr="00EC2203" w:rsidRDefault="00EC2203" w:rsidP="007B7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Таблица 8</w:t>
      </w:r>
      <w:r w:rsidR="007B7670" w:rsidRPr="00EC2203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Оценивание слушателей на зачете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820"/>
      </w:tblGrid>
      <w:tr w:rsidR="007B7670" w:rsidRPr="00E870C6" w:rsidTr="007B7670">
        <w:tc>
          <w:tcPr>
            <w:tcW w:w="4219" w:type="dxa"/>
          </w:tcPr>
          <w:p w:rsidR="007B7670" w:rsidRPr="00E870C6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870C6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Баллы </w:t>
            </w:r>
          </w:p>
          <w:p w:rsidR="007B7670" w:rsidRPr="00E870C6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870C6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(рейтинговые оценки)*,%</w:t>
            </w:r>
          </w:p>
        </w:tc>
        <w:tc>
          <w:tcPr>
            <w:tcW w:w="4820" w:type="dxa"/>
          </w:tcPr>
          <w:p w:rsidR="007B7670" w:rsidRPr="00E870C6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870C6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</w:tr>
      <w:tr w:rsidR="007B7670" w:rsidRPr="00E870C6" w:rsidTr="007B7670">
        <w:tc>
          <w:tcPr>
            <w:tcW w:w="4219" w:type="dxa"/>
          </w:tcPr>
          <w:p w:rsidR="007B7670" w:rsidRPr="00E870C6" w:rsidRDefault="004B5E47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70,0% и более</w:t>
            </w:r>
          </w:p>
        </w:tc>
        <w:tc>
          <w:tcPr>
            <w:tcW w:w="4820" w:type="dxa"/>
          </w:tcPr>
          <w:p w:rsidR="007B7670" w:rsidRPr="00E870C6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870C6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«зачтено»</w:t>
            </w:r>
          </w:p>
        </w:tc>
      </w:tr>
      <w:tr w:rsidR="007B7670" w:rsidRPr="00E870C6" w:rsidTr="007B7670">
        <w:tc>
          <w:tcPr>
            <w:tcW w:w="4219" w:type="dxa"/>
          </w:tcPr>
          <w:p w:rsidR="007B7670" w:rsidRPr="00E870C6" w:rsidRDefault="004B5E47" w:rsidP="004B5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69,9% и менее </w:t>
            </w:r>
          </w:p>
        </w:tc>
        <w:tc>
          <w:tcPr>
            <w:tcW w:w="4820" w:type="dxa"/>
          </w:tcPr>
          <w:p w:rsidR="007B7670" w:rsidRPr="00E870C6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870C6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«не зачтено»</w:t>
            </w:r>
          </w:p>
        </w:tc>
      </w:tr>
    </w:tbl>
    <w:p w:rsidR="007B7670" w:rsidRDefault="007B7670" w:rsidP="007B7670">
      <w:pPr>
        <w:keepNext/>
        <w:tabs>
          <w:tab w:val="left" w:pos="1701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B7670" w:rsidRPr="00021A97" w:rsidRDefault="007B7670" w:rsidP="007B7670">
      <w:pPr>
        <w:keepNext/>
        <w:tabs>
          <w:tab w:val="left" w:pos="1701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21A9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Перечень вопросов по разделу </w:t>
      </w:r>
      <w:r w:rsidR="00EC2203" w:rsidRPr="00EC2203">
        <w:rPr>
          <w:rFonts w:ascii="Times New Roman" w:hAnsi="Times New Roman"/>
          <w:b/>
          <w:sz w:val="28"/>
          <w:szCs w:val="28"/>
        </w:rPr>
        <w:t>«Морфологическая диагностика болезн</w:t>
      </w:r>
      <w:r w:rsidR="002654FA">
        <w:rPr>
          <w:rFonts w:ascii="Times New Roman" w:hAnsi="Times New Roman"/>
          <w:b/>
          <w:sz w:val="28"/>
          <w:szCs w:val="28"/>
        </w:rPr>
        <w:t>ей</w:t>
      </w:r>
      <w:r w:rsidR="00EC2203" w:rsidRPr="00EC2203">
        <w:rPr>
          <w:rFonts w:ascii="Times New Roman" w:hAnsi="Times New Roman"/>
          <w:b/>
          <w:sz w:val="28"/>
          <w:szCs w:val="28"/>
        </w:rPr>
        <w:t xml:space="preserve"> сердца</w:t>
      </w:r>
      <w:r w:rsidR="002654FA">
        <w:rPr>
          <w:rFonts w:ascii="Times New Roman" w:hAnsi="Times New Roman"/>
          <w:b/>
          <w:sz w:val="28"/>
          <w:szCs w:val="28"/>
        </w:rPr>
        <w:t xml:space="preserve"> и сосудов</w:t>
      </w:r>
      <w:r w:rsidR="00EC2203" w:rsidRPr="00EC2203">
        <w:rPr>
          <w:rFonts w:ascii="Times New Roman" w:hAnsi="Times New Roman"/>
          <w:b/>
          <w:sz w:val="28"/>
          <w:szCs w:val="28"/>
        </w:rPr>
        <w:t>»</w:t>
      </w:r>
      <w:r w:rsidRPr="00021A9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для подготовки к практическим занятиям</w:t>
      </w:r>
      <w:r w:rsidR="002654F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и семинарам</w:t>
      </w:r>
    </w:p>
    <w:p w:rsidR="00EC2203" w:rsidRPr="002654FA" w:rsidRDefault="007B7670" w:rsidP="00EC2203">
      <w:pPr>
        <w:spacing w:after="0" w:line="360" w:lineRule="auto"/>
        <w:ind w:firstLine="708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Занятие</w:t>
      </w:r>
      <w:r w:rsidRPr="00E3663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1. </w:t>
      </w:r>
      <w:r w:rsidR="00EC2203" w:rsidRPr="002654F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Морфологическая диагностика атеросклероза </w:t>
      </w:r>
    </w:p>
    <w:p w:rsidR="00EC2203" w:rsidRDefault="00EC2203" w:rsidP="00EC2203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</w:t>
      </w:r>
      <w:r w:rsidRPr="00B4793D">
        <w:rPr>
          <w:rFonts w:ascii="Times New Roman" w:hAnsi="Times New Roman"/>
          <w:sz w:val="28"/>
          <w:szCs w:val="28"/>
        </w:rPr>
        <w:t>теросклероз. Современные теории этиологии и патогенеза.</w:t>
      </w:r>
    </w:p>
    <w:p w:rsidR="00EC2203" w:rsidRDefault="00EC2203" w:rsidP="00EC2203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r w:rsidRPr="00B4793D">
        <w:rPr>
          <w:rFonts w:ascii="Times New Roman" w:hAnsi="Times New Roman"/>
          <w:sz w:val="28"/>
          <w:szCs w:val="28"/>
        </w:rPr>
        <w:t>Патологическая анатомия и морфогенез стадий атеросклероза на макро</w:t>
      </w:r>
      <w:r>
        <w:rPr>
          <w:rFonts w:ascii="Times New Roman" w:hAnsi="Times New Roman"/>
          <w:sz w:val="28"/>
          <w:szCs w:val="28"/>
        </w:rPr>
        <w:t xml:space="preserve">- и микроскопическом уровнях.  </w:t>
      </w:r>
    </w:p>
    <w:p w:rsidR="00EC2203" w:rsidRDefault="00EC2203" w:rsidP="00EC2203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А</w:t>
      </w:r>
      <w:r w:rsidRPr="00B4793D">
        <w:rPr>
          <w:rFonts w:ascii="Times New Roman" w:hAnsi="Times New Roman"/>
          <w:sz w:val="28"/>
          <w:szCs w:val="28"/>
        </w:rPr>
        <w:t>теросклероз: клинико-анатомические формы атеросклероза: морфология, осложнения</w:t>
      </w:r>
      <w:r>
        <w:rPr>
          <w:rFonts w:ascii="Times New Roman" w:hAnsi="Times New Roman"/>
          <w:sz w:val="28"/>
          <w:szCs w:val="28"/>
        </w:rPr>
        <w:t xml:space="preserve">, исходы. </w:t>
      </w:r>
    </w:p>
    <w:p w:rsidR="00EC2203" w:rsidRPr="002654FA" w:rsidRDefault="007B7670" w:rsidP="002654FA">
      <w:pPr>
        <w:pStyle w:val="af9"/>
        <w:spacing w:line="360" w:lineRule="auto"/>
        <w:rPr>
          <w:rFonts w:ascii="Times New Roman" w:hAnsi="Times New Roman"/>
          <w:b/>
          <w:sz w:val="28"/>
          <w:szCs w:val="28"/>
        </w:rPr>
      </w:pPr>
      <w:r w:rsidRPr="002654FA">
        <w:rPr>
          <w:rFonts w:ascii="Times New Roman" w:hAnsi="Times New Roman"/>
          <w:b/>
          <w:sz w:val="28"/>
          <w:szCs w:val="28"/>
        </w:rPr>
        <w:t xml:space="preserve">Занятие 2. </w:t>
      </w:r>
      <w:r w:rsidR="00EC2203" w:rsidRPr="002654FA">
        <w:rPr>
          <w:rFonts w:ascii="Times New Roman" w:hAnsi="Times New Roman"/>
          <w:b/>
          <w:sz w:val="28"/>
          <w:szCs w:val="28"/>
        </w:rPr>
        <w:t>Морфологическая диагностика гипертонической болезни.</w:t>
      </w:r>
    </w:p>
    <w:p w:rsidR="00EC2203" w:rsidRDefault="00EC2203" w:rsidP="00EC2203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4793D">
        <w:rPr>
          <w:rFonts w:ascii="Times New Roman" w:hAnsi="Times New Roman"/>
          <w:sz w:val="28"/>
          <w:szCs w:val="28"/>
        </w:rPr>
        <w:t xml:space="preserve">Артериальная гипертензия: виды, этиология, патогенез. Морфологические изменения стенок сосудов в зависимости от стадии гипертонической болезни. </w:t>
      </w:r>
    </w:p>
    <w:p w:rsidR="00EC2203" w:rsidRDefault="00EC2203" w:rsidP="00EC2203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B4793D">
        <w:rPr>
          <w:rFonts w:ascii="Times New Roman" w:hAnsi="Times New Roman"/>
          <w:sz w:val="28"/>
          <w:szCs w:val="28"/>
        </w:rPr>
        <w:t>Морфология гипертонического криза. Понятие о симп</w:t>
      </w:r>
      <w:r>
        <w:rPr>
          <w:rFonts w:ascii="Times New Roman" w:hAnsi="Times New Roman"/>
          <w:sz w:val="28"/>
          <w:szCs w:val="28"/>
        </w:rPr>
        <w:t xml:space="preserve">томатических гипертензиях. </w:t>
      </w:r>
    </w:p>
    <w:p w:rsidR="00EC2203" w:rsidRDefault="00EC2203" w:rsidP="00EC2203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</w:t>
      </w:r>
      <w:r w:rsidRPr="00B4793D">
        <w:rPr>
          <w:rFonts w:ascii="Times New Roman" w:hAnsi="Times New Roman"/>
          <w:sz w:val="28"/>
          <w:szCs w:val="28"/>
        </w:rPr>
        <w:t xml:space="preserve">ипертоническая болезнь: клинико-морфологические формы, морфология изменений в органах, осложнения, исходы. </w:t>
      </w:r>
    </w:p>
    <w:p w:rsidR="00EC2203" w:rsidRDefault="00EC2203" w:rsidP="00EC2203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B4793D">
        <w:rPr>
          <w:rFonts w:ascii="Times New Roman" w:hAnsi="Times New Roman"/>
          <w:sz w:val="28"/>
          <w:szCs w:val="28"/>
        </w:rPr>
        <w:t>Патологоанатомические различия доброкачественной и злокачестве</w:t>
      </w:r>
      <w:r>
        <w:rPr>
          <w:rFonts w:ascii="Times New Roman" w:hAnsi="Times New Roman"/>
          <w:sz w:val="28"/>
          <w:szCs w:val="28"/>
        </w:rPr>
        <w:t xml:space="preserve">нной форм течения болезни. </w:t>
      </w:r>
    </w:p>
    <w:p w:rsidR="00EC2203" w:rsidRPr="002654FA" w:rsidRDefault="007B7670" w:rsidP="002654FA">
      <w:pPr>
        <w:pStyle w:val="af9"/>
        <w:spacing w:line="360" w:lineRule="auto"/>
        <w:rPr>
          <w:rFonts w:ascii="Times New Roman" w:hAnsi="Times New Roman"/>
          <w:b/>
          <w:sz w:val="28"/>
          <w:szCs w:val="28"/>
        </w:rPr>
      </w:pPr>
      <w:r w:rsidRPr="002654FA">
        <w:rPr>
          <w:rFonts w:ascii="Times New Roman" w:hAnsi="Times New Roman"/>
          <w:b/>
          <w:sz w:val="28"/>
          <w:szCs w:val="28"/>
        </w:rPr>
        <w:t xml:space="preserve">Занятие 3. </w:t>
      </w:r>
      <w:r w:rsidR="00EC2203" w:rsidRPr="002654FA">
        <w:rPr>
          <w:rFonts w:ascii="Times New Roman" w:hAnsi="Times New Roman"/>
          <w:b/>
          <w:sz w:val="28"/>
          <w:szCs w:val="28"/>
        </w:rPr>
        <w:t>Морфологическая диагностика ишемической болезни сердца.</w:t>
      </w:r>
    </w:p>
    <w:p w:rsidR="002654FA" w:rsidRDefault="00EC2203" w:rsidP="002654FA">
      <w:pPr>
        <w:pStyle w:val="af9"/>
        <w:numPr>
          <w:ilvl w:val="0"/>
          <w:numId w:val="23"/>
        </w:numPr>
        <w:spacing w:line="36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B4793D">
        <w:rPr>
          <w:rFonts w:ascii="Times New Roman" w:hAnsi="Times New Roman"/>
          <w:sz w:val="28"/>
          <w:szCs w:val="28"/>
        </w:rPr>
        <w:t xml:space="preserve">шемическая болезнь сердца: клинико-анатомическая классификация. </w:t>
      </w:r>
    </w:p>
    <w:p w:rsidR="00EC2203" w:rsidRDefault="00EC2203" w:rsidP="002654FA">
      <w:pPr>
        <w:pStyle w:val="af9"/>
        <w:numPr>
          <w:ilvl w:val="0"/>
          <w:numId w:val="23"/>
        </w:numPr>
        <w:spacing w:line="360" w:lineRule="auto"/>
        <w:ind w:left="284"/>
        <w:rPr>
          <w:rFonts w:ascii="Times New Roman" w:hAnsi="Times New Roman"/>
          <w:sz w:val="28"/>
          <w:szCs w:val="28"/>
        </w:rPr>
      </w:pPr>
      <w:r w:rsidRPr="00B4793D">
        <w:rPr>
          <w:rFonts w:ascii="Times New Roman" w:hAnsi="Times New Roman"/>
          <w:sz w:val="28"/>
          <w:szCs w:val="28"/>
        </w:rPr>
        <w:t>Инфаркт миокарда: патологическая анатомия,</w:t>
      </w:r>
      <w:r>
        <w:rPr>
          <w:rFonts w:ascii="Times New Roman" w:hAnsi="Times New Roman"/>
          <w:sz w:val="28"/>
          <w:szCs w:val="28"/>
        </w:rPr>
        <w:t xml:space="preserve"> осложнения, причины смерти. </w:t>
      </w:r>
    </w:p>
    <w:p w:rsidR="007B7670" w:rsidRDefault="00EC2203" w:rsidP="002654FA">
      <w:pPr>
        <w:pStyle w:val="af9"/>
        <w:numPr>
          <w:ilvl w:val="0"/>
          <w:numId w:val="23"/>
        </w:numPr>
        <w:spacing w:line="360" w:lineRule="auto"/>
        <w:ind w:left="284"/>
        <w:rPr>
          <w:rFonts w:ascii="Times New Roman" w:hAnsi="Times New Roman"/>
          <w:sz w:val="28"/>
          <w:szCs w:val="28"/>
        </w:rPr>
      </w:pPr>
      <w:r w:rsidRPr="00B4793D">
        <w:rPr>
          <w:rFonts w:ascii="Times New Roman" w:hAnsi="Times New Roman"/>
          <w:sz w:val="28"/>
          <w:szCs w:val="28"/>
        </w:rPr>
        <w:lastRenderedPageBreak/>
        <w:t>Хроническая ишемическая болезнь сердца: патологическая анатомия, осложнения, причины смерти.</w:t>
      </w:r>
    </w:p>
    <w:p w:rsidR="002654FA" w:rsidRDefault="002654FA" w:rsidP="002654FA">
      <w:pPr>
        <w:pStyle w:val="af9"/>
        <w:spacing w:line="360" w:lineRule="auto"/>
        <w:rPr>
          <w:rFonts w:ascii="Times New Roman" w:hAnsi="Times New Roman"/>
          <w:b/>
          <w:sz w:val="28"/>
          <w:szCs w:val="28"/>
        </w:rPr>
      </w:pPr>
      <w:r w:rsidRPr="002654FA">
        <w:rPr>
          <w:rFonts w:ascii="Times New Roman" w:hAnsi="Times New Roman"/>
          <w:b/>
          <w:sz w:val="28"/>
          <w:szCs w:val="28"/>
        </w:rPr>
        <w:t>Занятие 4. Морфологическая диагностика приобретенных пороков сердца.</w:t>
      </w:r>
    </w:p>
    <w:p w:rsidR="002654FA" w:rsidRPr="002654FA" w:rsidRDefault="002654FA" w:rsidP="002654FA">
      <w:pPr>
        <w:pStyle w:val="af9"/>
        <w:numPr>
          <w:ilvl w:val="0"/>
          <w:numId w:val="25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654FA">
        <w:rPr>
          <w:rFonts w:ascii="Times New Roman" w:hAnsi="Times New Roman"/>
          <w:sz w:val="28"/>
          <w:szCs w:val="28"/>
        </w:rPr>
        <w:t>Ревматическая болезнь сердца, классификация, методы морфологической диагностики, прогноз.</w:t>
      </w:r>
    </w:p>
    <w:p w:rsidR="002654FA" w:rsidRDefault="002654FA" w:rsidP="002654FA">
      <w:pPr>
        <w:pStyle w:val="af9"/>
        <w:numPr>
          <w:ilvl w:val="0"/>
          <w:numId w:val="25"/>
        </w:numPr>
        <w:spacing w:line="360" w:lineRule="auto"/>
        <w:ind w:left="0" w:firstLine="0"/>
        <w:rPr>
          <w:rFonts w:ascii="Times New Roman" w:hAnsi="Times New Roman"/>
          <w:bCs/>
          <w:sz w:val="24"/>
          <w:szCs w:val="24"/>
          <w:lang w:eastAsia="ru-RU"/>
        </w:rPr>
      </w:pPr>
      <w:r w:rsidRPr="002654FA">
        <w:rPr>
          <w:rFonts w:ascii="Times New Roman" w:hAnsi="Times New Roman"/>
          <w:sz w:val="28"/>
          <w:szCs w:val="28"/>
        </w:rPr>
        <w:t>Дегенеративные</w:t>
      </w:r>
      <w:r w:rsidRPr="00C27508">
        <w:rPr>
          <w:rFonts w:ascii="Times New Roman" w:hAnsi="Times New Roman"/>
          <w:bCs/>
          <w:sz w:val="24"/>
          <w:szCs w:val="24"/>
          <w:lang w:eastAsia="ru-RU"/>
        </w:rPr>
        <w:t xml:space="preserve"> пора</w:t>
      </w:r>
      <w:r>
        <w:rPr>
          <w:rFonts w:ascii="Times New Roman" w:hAnsi="Times New Roman"/>
          <w:bCs/>
          <w:sz w:val="24"/>
          <w:szCs w:val="24"/>
          <w:lang w:eastAsia="ru-RU"/>
        </w:rPr>
        <w:t>жения сердца, виды, морфологическая характеристика.</w:t>
      </w:r>
    </w:p>
    <w:p w:rsidR="002654FA" w:rsidRDefault="002654FA" w:rsidP="002654FA">
      <w:pPr>
        <w:pStyle w:val="af9"/>
        <w:spacing w:line="360" w:lineRule="auto"/>
        <w:rPr>
          <w:rFonts w:ascii="Times New Roman" w:hAnsi="Times New Roman"/>
          <w:b/>
          <w:sz w:val="28"/>
          <w:szCs w:val="28"/>
        </w:rPr>
      </w:pPr>
      <w:r w:rsidRPr="002654FA">
        <w:rPr>
          <w:rFonts w:ascii="Times New Roman" w:hAnsi="Times New Roman"/>
          <w:b/>
          <w:sz w:val="28"/>
          <w:szCs w:val="28"/>
        </w:rPr>
        <w:t>Занятие 5. Морфологическая диагностика опухолей сердца и сосудов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2654FA" w:rsidRPr="002654FA" w:rsidRDefault="002654FA" w:rsidP="002654FA">
      <w:pPr>
        <w:pStyle w:val="af9"/>
        <w:numPr>
          <w:ilvl w:val="0"/>
          <w:numId w:val="26"/>
        </w:numPr>
        <w:spacing w:line="36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Доброкачественные опухоли сердца и опухолеподобные поражения сосудов. Классификация, морфологическая характеристика, прогноз.</w:t>
      </w:r>
    </w:p>
    <w:p w:rsidR="002654FA" w:rsidRPr="002654FA" w:rsidRDefault="002654FA" w:rsidP="002654FA">
      <w:pPr>
        <w:pStyle w:val="af9"/>
        <w:numPr>
          <w:ilvl w:val="0"/>
          <w:numId w:val="26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Злокачественные опухоли сердца и сосудов. Классификация, морфологическая характеристика, прогноз</w:t>
      </w:r>
    </w:p>
    <w:p w:rsidR="002654FA" w:rsidRDefault="002654FA" w:rsidP="002654FA">
      <w:pPr>
        <w:pStyle w:val="af9"/>
        <w:spacing w:line="360" w:lineRule="auto"/>
        <w:rPr>
          <w:rFonts w:ascii="Times New Roman" w:hAnsi="Times New Roman"/>
          <w:b/>
          <w:sz w:val="24"/>
          <w:szCs w:val="24"/>
        </w:rPr>
      </w:pPr>
      <w:r w:rsidRPr="002654FA">
        <w:rPr>
          <w:rFonts w:ascii="Times New Roman" w:hAnsi="Times New Roman"/>
          <w:b/>
          <w:sz w:val="28"/>
          <w:szCs w:val="28"/>
        </w:rPr>
        <w:t>Занятие 6. Правила проведения вскрытия и оформления патологоанатомического диагноза при заболеваниях сердечно-сосудистой</w:t>
      </w:r>
      <w:r>
        <w:rPr>
          <w:rFonts w:ascii="Times New Roman" w:hAnsi="Times New Roman"/>
          <w:b/>
          <w:sz w:val="24"/>
          <w:szCs w:val="24"/>
        </w:rPr>
        <w:t xml:space="preserve"> системы.</w:t>
      </w:r>
    </w:p>
    <w:p w:rsidR="002654FA" w:rsidRPr="002654FA" w:rsidRDefault="002654FA" w:rsidP="002654FA">
      <w:pPr>
        <w:pStyle w:val="af9"/>
        <w:numPr>
          <w:ilvl w:val="0"/>
          <w:numId w:val="28"/>
        </w:numPr>
        <w:spacing w:line="360" w:lineRule="auto"/>
        <w:ind w:left="284"/>
        <w:rPr>
          <w:rFonts w:ascii="Times New Roman" w:hAnsi="Times New Roman"/>
          <w:sz w:val="28"/>
          <w:szCs w:val="28"/>
        </w:rPr>
      </w:pPr>
      <w:r w:rsidRPr="002654FA">
        <w:rPr>
          <w:rFonts w:ascii="Times New Roman" w:hAnsi="Times New Roman"/>
          <w:sz w:val="28"/>
          <w:szCs w:val="28"/>
        </w:rPr>
        <w:t>Общие правила проведения патологоанатомических вскрытий.</w:t>
      </w:r>
    </w:p>
    <w:p w:rsidR="002654FA" w:rsidRPr="002654FA" w:rsidRDefault="002654FA" w:rsidP="002654FA">
      <w:pPr>
        <w:pStyle w:val="af9"/>
        <w:numPr>
          <w:ilvl w:val="0"/>
          <w:numId w:val="28"/>
        </w:numPr>
        <w:spacing w:line="360" w:lineRule="auto"/>
        <w:ind w:left="284"/>
        <w:rPr>
          <w:rFonts w:ascii="Times New Roman" w:hAnsi="Times New Roman"/>
          <w:sz w:val="28"/>
          <w:szCs w:val="28"/>
        </w:rPr>
      </w:pPr>
      <w:r w:rsidRPr="002654FA">
        <w:rPr>
          <w:rFonts w:ascii="Times New Roman" w:hAnsi="Times New Roman"/>
          <w:sz w:val="28"/>
          <w:szCs w:val="28"/>
        </w:rPr>
        <w:t>Особенности проведения аутопсии в случае смерти от сердечно-сосудистой патологии.</w:t>
      </w:r>
    </w:p>
    <w:p w:rsidR="002654FA" w:rsidRPr="002654FA" w:rsidRDefault="002654FA" w:rsidP="002654FA">
      <w:pPr>
        <w:pStyle w:val="af9"/>
        <w:numPr>
          <w:ilvl w:val="0"/>
          <w:numId w:val="28"/>
        </w:numPr>
        <w:spacing w:line="360" w:lineRule="auto"/>
        <w:ind w:left="284"/>
        <w:rPr>
          <w:rFonts w:ascii="Times New Roman" w:hAnsi="Times New Roman"/>
          <w:sz w:val="28"/>
          <w:szCs w:val="28"/>
        </w:rPr>
      </w:pPr>
      <w:r w:rsidRPr="002654FA">
        <w:rPr>
          <w:rFonts w:ascii="Times New Roman" w:hAnsi="Times New Roman"/>
          <w:sz w:val="28"/>
          <w:szCs w:val="28"/>
        </w:rPr>
        <w:t>Правила оформления патологоанатомического диагноза в случае смерти от сердечно-сосудистой патологии.</w:t>
      </w:r>
    </w:p>
    <w:p w:rsidR="002654FA" w:rsidRPr="002654FA" w:rsidRDefault="002654FA" w:rsidP="002654FA">
      <w:pPr>
        <w:pStyle w:val="af9"/>
        <w:numPr>
          <w:ilvl w:val="0"/>
          <w:numId w:val="28"/>
        </w:numPr>
        <w:spacing w:line="360" w:lineRule="auto"/>
        <w:ind w:left="284"/>
        <w:rPr>
          <w:rFonts w:ascii="Times New Roman" w:hAnsi="Times New Roman"/>
          <w:sz w:val="28"/>
          <w:szCs w:val="28"/>
        </w:rPr>
      </w:pPr>
      <w:r w:rsidRPr="002654FA">
        <w:rPr>
          <w:rFonts w:ascii="Times New Roman" w:hAnsi="Times New Roman"/>
          <w:sz w:val="28"/>
          <w:szCs w:val="28"/>
        </w:rPr>
        <w:t xml:space="preserve">Правила оформления </w:t>
      </w:r>
      <w:r w:rsidR="006C63C1">
        <w:rPr>
          <w:rFonts w:ascii="Times New Roman" w:hAnsi="Times New Roman"/>
          <w:sz w:val="28"/>
          <w:szCs w:val="28"/>
        </w:rPr>
        <w:t>медицинского</w:t>
      </w:r>
      <w:r>
        <w:rPr>
          <w:rFonts w:ascii="Times New Roman" w:hAnsi="Times New Roman"/>
          <w:sz w:val="28"/>
          <w:szCs w:val="28"/>
        </w:rPr>
        <w:t xml:space="preserve"> свидетельства о смерти</w:t>
      </w:r>
      <w:r w:rsidR="006C63C1">
        <w:rPr>
          <w:rFonts w:ascii="Times New Roman" w:hAnsi="Times New Roman"/>
          <w:sz w:val="28"/>
          <w:szCs w:val="28"/>
        </w:rPr>
        <w:t xml:space="preserve"> при заболеваниях сердечно-сосудистой системы</w:t>
      </w:r>
      <w:r w:rsidRPr="002654FA">
        <w:rPr>
          <w:rFonts w:ascii="Times New Roman" w:hAnsi="Times New Roman"/>
          <w:sz w:val="28"/>
          <w:szCs w:val="28"/>
        </w:rPr>
        <w:t>.</w:t>
      </w:r>
    </w:p>
    <w:p w:rsidR="002654FA" w:rsidRPr="00D62468" w:rsidRDefault="002654FA" w:rsidP="00D62468">
      <w:pPr>
        <w:pStyle w:val="af9"/>
        <w:spacing w:line="360" w:lineRule="auto"/>
        <w:rPr>
          <w:rFonts w:ascii="Times New Roman" w:hAnsi="Times New Roman"/>
          <w:sz w:val="28"/>
          <w:szCs w:val="28"/>
        </w:rPr>
      </w:pPr>
    </w:p>
    <w:p w:rsidR="007B7670" w:rsidRPr="00EC2203" w:rsidRDefault="007B7670" w:rsidP="007B7670">
      <w:pPr>
        <w:tabs>
          <w:tab w:val="left" w:pos="2436"/>
        </w:tabs>
        <w:suppressAutoHyphens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EC2203">
        <w:rPr>
          <w:rFonts w:ascii="Times New Roman" w:hAnsi="Times New Roman" w:cs="Times New Roman"/>
          <w:i/>
          <w:sz w:val="28"/>
          <w:szCs w:val="28"/>
        </w:rPr>
        <w:t xml:space="preserve">Таблица </w:t>
      </w:r>
      <w:r w:rsidR="00EC2203">
        <w:rPr>
          <w:rFonts w:ascii="Times New Roman" w:hAnsi="Times New Roman" w:cs="Times New Roman"/>
          <w:i/>
          <w:sz w:val="28"/>
          <w:szCs w:val="28"/>
        </w:rPr>
        <w:t>9</w:t>
      </w:r>
      <w:r w:rsidRPr="00EC2203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EC2203">
        <w:rPr>
          <w:rFonts w:ascii="Times New Roman" w:hAnsi="Times New Roman" w:cs="Times New Roman"/>
          <w:i/>
          <w:sz w:val="28"/>
          <w:szCs w:val="28"/>
          <w:lang w:eastAsia="ar-SA"/>
        </w:rPr>
        <w:t>Оценивание слушателя на практическом занятии</w:t>
      </w:r>
      <w:r w:rsidR="002654FA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и семинаре</w:t>
      </w:r>
      <w:r w:rsidRPr="00EC2203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по дисциплине </w:t>
      </w:r>
    </w:p>
    <w:p w:rsidR="007B7670" w:rsidRPr="008B7A4C" w:rsidRDefault="007B7670" w:rsidP="007B7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53486B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Оценивание слушателей на зачете по дисциплине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53486B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(модулю)</w:t>
      </w:r>
    </w:p>
    <w:p w:rsidR="007B7670" w:rsidRDefault="007B7670" w:rsidP="007B7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9"/>
        <w:gridCol w:w="7655"/>
      </w:tblGrid>
      <w:tr w:rsidR="007B7670" w:rsidRPr="0053486B" w:rsidTr="007B7670">
        <w:trPr>
          <w:trHeight w:val="46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7670" w:rsidRPr="0053486B" w:rsidRDefault="007B7670" w:rsidP="007B7670">
            <w:pPr>
              <w:tabs>
                <w:tab w:val="left" w:pos="2436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86B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7670" w:rsidRPr="0053486B" w:rsidRDefault="007B7670" w:rsidP="007B7670">
            <w:pPr>
              <w:tabs>
                <w:tab w:val="left" w:pos="2436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86B">
              <w:rPr>
                <w:rFonts w:ascii="Times New Roman" w:hAnsi="Times New Roman" w:cs="Times New Roman"/>
                <w:sz w:val="28"/>
                <w:szCs w:val="28"/>
              </w:rPr>
              <w:t>Требования к знаниям</w:t>
            </w:r>
          </w:p>
        </w:tc>
      </w:tr>
      <w:tr w:rsidR="007B7670" w:rsidRPr="0053486B" w:rsidTr="007B7670">
        <w:trPr>
          <w:trHeight w:val="29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Pr="0053486B" w:rsidRDefault="007B7670" w:rsidP="007B7670">
            <w:pPr>
              <w:tabs>
                <w:tab w:val="left" w:pos="2436"/>
              </w:tabs>
              <w:suppressAutoHyphens/>
              <w:spacing w:after="0" w:line="192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3486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«Зачтено»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70" w:rsidRPr="0053486B" w:rsidRDefault="007B7670" w:rsidP="007B767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86B">
              <w:rPr>
                <w:rFonts w:ascii="Times New Roman" w:hAnsi="Times New Roman" w:cs="Times New Roman"/>
                <w:sz w:val="24"/>
                <w:szCs w:val="24"/>
              </w:rPr>
              <w:t xml:space="preserve">Дан полный, развернутый ответ на поставленный вопрос, показана совокупность осознанных знаний об объекте, проявляющаяся в свободном оперировании понятиями, умении выделить существенные и несущественные его признаки, причинно-следственные связи. Знание об объекте демонстрируется на фоне понимания его в системе данной </w:t>
            </w:r>
            <w:r w:rsidRPr="00534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науки и междисциплинарных связей. Ответ формулируется в терминах науки, изложен литературным языком, логичен, доказателен, демонстрирует авторскую позицию слушателя. </w:t>
            </w:r>
            <w:r w:rsidRPr="0053486B">
              <w:rPr>
                <w:rFonts w:ascii="Times New Roman" w:hAnsi="Times New Roman" w:cs="Times New Roman"/>
                <w:bCs/>
                <w:sz w:val="24"/>
                <w:szCs w:val="24"/>
              </w:rPr>
              <w:t>Могут быть допущены недочеты или незначительные ошибки, исправленные слушателем с</w:t>
            </w:r>
            <w:r w:rsidRPr="00534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86B">
              <w:rPr>
                <w:rFonts w:ascii="Times New Roman" w:hAnsi="Times New Roman" w:cs="Times New Roman"/>
                <w:bCs/>
                <w:sz w:val="24"/>
                <w:szCs w:val="24"/>
              </w:rPr>
              <w:t>помощью преподавателя</w:t>
            </w:r>
          </w:p>
        </w:tc>
      </w:tr>
      <w:tr w:rsidR="007B7670" w:rsidRPr="0053486B" w:rsidTr="007B7670">
        <w:trPr>
          <w:trHeight w:val="28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Pr="0053486B" w:rsidRDefault="007B7670" w:rsidP="007B7670">
            <w:pPr>
              <w:tabs>
                <w:tab w:val="left" w:pos="2436"/>
              </w:tabs>
              <w:suppressAutoHyphens/>
              <w:spacing w:after="0" w:line="192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3486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lastRenderedPageBreak/>
              <w:t xml:space="preserve">«Не зачтено»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70" w:rsidRPr="0053486B" w:rsidRDefault="007B7670" w:rsidP="007B767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8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Дан неполный ответ, представляющий собой разрозненные знания по теме вопроса с существенными ошибками в определениях. </w:t>
            </w:r>
            <w:r w:rsidRPr="0053486B">
              <w:rPr>
                <w:rFonts w:ascii="Times New Roman" w:hAnsi="Times New Roman" w:cs="Times New Roman"/>
                <w:sz w:val="24"/>
                <w:szCs w:val="24"/>
              </w:rPr>
              <w:t>Присутствуют фрагментарность, нелогичность изложения. Слушатель не осознает связь данного понятия, теории, явления с другими объектами дисциплины. Отсутствуют выводы, конкретизация и доказательность изложения. Речь неграмотная. Дополнительные и уточняющие вопросы преподавателя не приводят к коррекции ответа слушателя не только на поставленный  вопрос,  но и  на другие  вопросы дисциплины.</w:t>
            </w:r>
            <w:r w:rsidRPr="005348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7B7670" w:rsidRDefault="007B7670" w:rsidP="007B7670">
      <w:pPr>
        <w:keepNext/>
        <w:tabs>
          <w:tab w:val="left" w:pos="1701"/>
        </w:tabs>
        <w:suppressAutoHyphens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367427" w:rsidRPr="00391995" w:rsidRDefault="007B7670" w:rsidP="00391995">
      <w:pPr>
        <w:keepNext/>
        <w:tabs>
          <w:tab w:val="left" w:pos="1701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995">
        <w:rPr>
          <w:rFonts w:ascii="Times New Roman" w:hAnsi="Times New Roman" w:cs="Times New Roman"/>
          <w:b/>
          <w:sz w:val="28"/>
          <w:szCs w:val="28"/>
        </w:rPr>
        <w:t xml:space="preserve">Перечень контрольных вопросов по программе </w:t>
      </w:r>
      <w:r w:rsidR="004B5E47">
        <w:rPr>
          <w:rFonts w:ascii="Times New Roman" w:hAnsi="Times New Roman" w:cs="Times New Roman"/>
          <w:b/>
          <w:sz w:val="28"/>
          <w:szCs w:val="28"/>
        </w:rPr>
        <w:t xml:space="preserve">стажировки </w:t>
      </w:r>
      <w:r w:rsidR="00367427" w:rsidRPr="00391995">
        <w:rPr>
          <w:rFonts w:ascii="Times New Roman" w:hAnsi="Times New Roman" w:cs="Times New Roman"/>
          <w:b/>
          <w:sz w:val="28"/>
          <w:szCs w:val="28"/>
        </w:rPr>
        <w:t>«Морфологическая диагностика болезн</w:t>
      </w:r>
      <w:r w:rsidR="002654FA">
        <w:rPr>
          <w:rFonts w:ascii="Times New Roman" w:hAnsi="Times New Roman" w:cs="Times New Roman"/>
          <w:b/>
          <w:sz w:val="28"/>
          <w:szCs w:val="28"/>
        </w:rPr>
        <w:t xml:space="preserve">ей </w:t>
      </w:r>
      <w:r w:rsidR="00367427" w:rsidRPr="00391995">
        <w:rPr>
          <w:rFonts w:ascii="Times New Roman" w:hAnsi="Times New Roman" w:cs="Times New Roman"/>
          <w:b/>
          <w:sz w:val="28"/>
          <w:szCs w:val="28"/>
        </w:rPr>
        <w:t>сердца</w:t>
      </w:r>
      <w:r w:rsidR="002654FA">
        <w:rPr>
          <w:rFonts w:ascii="Times New Roman" w:hAnsi="Times New Roman" w:cs="Times New Roman"/>
          <w:b/>
          <w:sz w:val="28"/>
          <w:szCs w:val="28"/>
        </w:rPr>
        <w:t xml:space="preserve"> и сосудов</w:t>
      </w:r>
      <w:r w:rsidR="00367427" w:rsidRPr="00391995">
        <w:rPr>
          <w:rFonts w:ascii="Times New Roman" w:hAnsi="Times New Roman" w:cs="Times New Roman"/>
          <w:b/>
          <w:sz w:val="28"/>
          <w:szCs w:val="28"/>
        </w:rPr>
        <w:t>»</w:t>
      </w:r>
    </w:p>
    <w:p w:rsidR="007B7670" w:rsidRPr="00391995" w:rsidRDefault="007B7670" w:rsidP="00391995">
      <w:pPr>
        <w:keepNext/>
        <w:tabs>
          <w:tab w:val="left" w:pos="1701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91995">
        <w:rPr>
          <w:rFonts w:ascii="Times New Roman" w:hAnsi="Times New Roman" w:cs="Times New Roman"/>
          <w:sz w:val="28"/>
          <w:szCs w:val="28"/>
        </w:rPr>
        <w:t>1. Стандартные технологические процедуры при проведении прижизненных патологоанат</w:t>
      </w:r>
      <w:r w:rsidR="00367427" w:rsidRPr="00391995">
        <w:rPr>
          <w:rFonts w:ascii="Times New Roman" w:hAnsi="Times New Roman" w:cs="Times New Roman"/>
          <w:sz w:val="28"/>
          <w:szCs w:val="28"/>
        </w:rPr>
        <w:t xml:space="preserve">омических исследований </w:t>
      </w:r>
      <w:r w:rsidR="00D62468" w:rsidRPr="00391995">
        <w:rPr>
          <w:rFonts w:ascii="Times New Roman" w:hAnsi="Times New Roman" w:cs="Times New Roman"/>
          <w:sz w:val="28"/>
          <w:szCs w:val="28"/>
        </w:rPr>
        <w:t xml:space="preserve"> </w:t>
      </w:r>
      <w:r w:rsidR="00367427" w:rsidRPr="00391995">
        <w:rPr>
          <w:rFonts w:ascii="Times New Roman" w:hAnsi="Times New Roman" w:cs="Times New Roman"/>
          <w:sz w:val="28"/>
          <w:szCs w:val="28"/>
        </w:rPr>
        <w:t xml:space="preserve">операционного материала при патологии </w:t>
      </w:r>
      <w:proofErr w:type="gramStart"/>
      <w:r w:rsidR="00367427" w:rsidRPr="0039199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="00367427" w:rsidRPr="00391995">
        <w:rPr>
          <w:rFonts w:ascii="Times New Roman" w:hAnsi="Times New Roman" w:cs="Times New Roman"/>
          <w:sz w:val="28"/>
          <w:szCs w:val="28"/>
        </w:rPr>
        <w:t xml:space="preserve"> системы</w:t>
      </w:r>
      <w:r w:rsidRPr="00391995">
        <w:rPr>
          <w:rFonts w:ascii="Times New Roman" w:hAnsi="Times New Roman" w:cs="Times New Roman"/>
          <w:sz w:val="28"/>
          <w:szCs w:val="28"/>
        </w:rPr>
        <w:t>.</w:t>
      </w:r>
    </w:p>
    <w:p w:rsidR="007B7670" w:rsidRPr="00391995" w:rsidRDefault="007B7670" w:rsidP="00391995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91995">
        <w:rPr>
          <w:rFonts w:ascii="Times New Roman" w:hAnsi="Times New Roman" w:cs="Times New Roman"/>
          <w:sz w:val="28"/>
          <w:szCs w:val="28"/>
        </w:rPr>
        <w:t>2. Принципы эффективного взаимодействия клинициста и патологоанатома при работе с операцион</w:t>
      </w:r>
      <w:r w:rsidR="00D62468" w:rsidRPr="00391995">
        <w:rPr>
          <w:rFonts w:ascii="Times New Roman" w:hAnsi="Times New Roman" w:cs="Times New Roman"/>
          <w:sz w:val="28"/>
          <w:szCs w:val="28"/>
        </w:rPr>
        <w:t>ным</w:t>
      </w:r>
      <w:r w:rsidRPr="00391995">
        <w:rPr>
          <w:rFonts w:ascii="Times New Roman" w:hAnsi="Times New Roman" w:cs="Times New Roman"/>
          <w:sz w:val="28"/>
          <w:szCs w:val="28"/>
        </w:rPr>
        <w:t xml:space="preserve"> материалом.</w:t>
      </w:r>
    </w:p>
    <w:p w:rsidR="007B7670" w:rsidRDefault="007B7670" w:rsidP="00391995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91995">
        <w:rPr>
          <w:rFonts w:ascii="Times New Roman" w:hAnsi="Times New Roman" w:cs="Times New Roman"/>
          <w:sz w:val="28"/>
          <w:szCs w:val="28"/>
        </w:rPr>
        <w:t>3. Особенности вырезки операционного материала.</w:t>
      </w:r>
    </w:p>
    <w:p w:rsidR="00F6086B" w:rsidRPr="00391995" w:rsidRDefault="00F6086B" w:rsidP="00391995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Особенности проведения вскрытия при заболеваниях сердечно-сосудистой системы.</w:t>
      </w:r>
    </w:p>
    <w:p w:rsidR="007B7670" w:rsidRPr="00391995" w:rsidRDefault="00F6086B" w:rsidP="00391995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B7670" w:rsidRPr="00391995">
        <w:rPr>
          <w:rFonts w:ascii="Times New Roman" w:hAnsi="Times New Roman" w:cs="Times New Roman"/>
          <w:sz w:val="28"/>
          <w:szCs w:val="28"/>
        </w:rPr>
        <w:t>. Дополнительные методы исследования при диагностик</w:t>
      </w:r>
      <w:r w:rsidR="00367427" w:rsidRPr="00391995">
        <w:rPr>
          <w:rFonts w:ascii="Times New Roman" w:hAnsi="Times New Roman" w:cs="Times New Roman"/>
          <w:sz w:val="28"/>
          <w:szCs w:val="28"/>
        </w:rPr>
        <w:t>е заболеваний сердца и сосудов</w:t>
      </w:r>
      <w:r w:rsidR="007B7670" w:rsidRPr="00391995">
        <w:rPr>
          <w:rFonts w:ascii="Times New Roman" w:hAnsi="Times New Roman" w:cs="Times New Roman"/>
          <w:sz w:val="28"/>
          <w:szCs w:val="28"/>
        </w:rPr>
        <w:t>.</w:t>
      </w:r>
    </w:p>
    <w:p w:rsidR="007B7670" w:rsidRPr="00391995" w:rsidRDefault="007B7670" w:rsidP="0039199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b/>
          <w:sz w:val="28"/>
          <w:szCs w:val="28"/>
        </w:rPr>
        <w:t>По окончании обучения в</w:t>
      </w:r>
      <w:r w:rsidRPr="00391995">
        <w:rPr>
          <w:rFonts w:ascii="Times New Roman" w:hAnsi="Times New Roman" w:cs="Times New Roman"/>
          <w:b/>
          <w:sz w:val="28"/>
          <w:szCs w:val="28"/>
          <w:lang w:eastAsia="ru-RU"/>
        </w:rPr>
        <w:t>рач-патологоанатом должен знать:</w:t>
      </w:r>
    </w:p>
    <w:p w:rsidR="007B7670" w:rsidRPr="00391995" w:rsidRDefault="007B7670" w:rsidP="003919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Общие знания: </w:t>
      </w:r>
    </w:p>
    <w:p w:rsidR="007B7670" w:rsidRPr="00391995" w:rsidRDefault="007B7670" w:rsidP="003919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Основы действующего законодательства в здравоохранении и директивные, нормативные, методические документы по своей специальности; </w:t>
      </w:r>
    </w:p>
    <w:p w:rsidR="007B7670" w:rsidRPr="00391995" w:rsidRDefault="007B7670" w:rsidP="003919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Медико-биологическую терминологию и терминологию, использу</w:t>
      </w:r>
      <w:r w:rsidR="00367427"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емую в патологии</w:t>
      </w: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7B7670" w:rsidRPr="00391995" w:rsidRDefault="007B7670" w:rsidP="003919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- Принципы эффективного взаимодействия врача-патологоанатома и врачей других специальностей при проведении клинико-анатомического</w:t>
      </w:r>
      <w:r w:rsidR="00D62468"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анализа операционного</w:t>
      </w: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материала; </w:t>
      </w:r>
    </w:p>
    <w:p w:rsidR="007B7670" w:rsidRPr="00391995" w:rsidRDefault="007B7670" w:rsidP="003919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Осн</w:t>
      </w:r>
      <w:r w:rsidR="00367427"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овные методы и объекты патолого</w:t>
      </w: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анатомического исследования. </w:t>
      </w:r>
    </w:p>
    <w:p w:rsidR="007B7670" w:rsidRPr="00391995" w:rsidRDefault="007B7670" w:rsidP="003919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Специальные знания: </w:t>
      </w:r>
    </w:p>
    <w:p w:rsidR="007B7670" w:rsidRPr="00391995" w:rsidRDefault="007B7670" w:rsidP="003919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Принципы сбора, внесения и анализа медико-статистической </w:t>
      </w:r>
      <w:r w:rsidR="00367427"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информации</w:t>
      </w: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7B7670" w:rsidRPr="00391995" w:rsidRDefault="007B7670" w:rsidP="003919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Цели и задачи прижизненной морфологической </w:t>
      </w:r>
      <w:r w:rsidR="00367427"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диагностики заболеваний сердечно-сосудистой системы</w:t>
      </w: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7B7670" w:rsidRPr="00391995" w:rsidRDefault="007B7670" w:rsidP="003919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Совр</w:t>
      </w:r>
      <w:r w:rsidR="00367427"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еменные теории этиологии</w:t>
      </w: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67427"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патогенеза, морфогенеза и принципы классификации атеросклероза, гипертонической болезни и ишемической болезни сердца</w:t>
      </w:r>
      <w:r w:rsidRPr="0039199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7B7670" w:rsidRPr="00391995" w:rsidRDefault="007B7670" w:rsidP="003919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По окончании обучения врач-патологоанатом должен </w:t>
      </w:r>
      <w:r w:rsidRPr="0039199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уметь: </w:t>
      </w:r>
    </w:p>
    <w:p w:rsidR="007B7670" w:rsidRPr="00391995" w:rsidRDefault="007B7670" w:rsidP="003919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Оценить предварительную информацию об исследуемых объектах; </w:t>
      </w:r>
    </w:p>
    <w:p w:rsidR="007B7670" w:rsidRDefault="007B7670" w:rsidP="003919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Провести маркировку и</w:t>
      </w:r>
      <w:r w:rsidR="00D62468"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вырезку операционного</w:t>
      </w: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материал</w:t>
      </w:r>
      <w:r w:rsidR="00367427"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при заболеваниях сердечно-сосудистой </w:t>
      </w:r>
      <w:r w:rsidR="00F6086B"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системы</w:t>
      </w: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F6086B" w:rsidRPr="00391995" w:rsidRDefault="00F6086B" w:rsidP="003919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Провести посмертную патологоанатомическую диагностику при заболеваниях сердечно-сосудистой системы;</w:t>
      </w:r>
    </w:p>
    <w:p w:rsidR="007B7670" w:rsidRPr="00391995" w:rsidRDefault="007B7670" w:rsidP="003919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Описать морфологические изменения в исследуемых тканях  на микропрепаратах, окрашенных гематоксилином и эозином</w:t>
      </w:r>
      <w:r w:rsidR="005B41E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или другими методиками</w:t>
      </w: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7B7670" w:rsidRPr="00391995" w:rsidRDefault="007B7670" w:rsidP="003919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На основании описания высказать мнение о характере патологического процесса, сделать заключение о наличии  заболевания и его форме согласно международной классификации; </w:t>
      </w:r>
    </w:p>
    <w:p w:rsidR="007B7670" w:rsidRPr="00391995" w:rsidRDefault="007B7670" w:rsidP="003919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Применять полученные знания в последующей лечебно-диагностической работе; </w:t>
      </w:r>
    </w:p>
    <w:p w:rsidR="007B7670" w:rsidRPr="00391995" w:rsidRDefault="007B7670" w:rsidP="003919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Взаимодействовать с другими специалистами и учреждениями, планировать профессиональную деятельность. </w:t>
      </w:r>
    </w:p>
    <w:p w:rsidR="007B7670" w:rsidRPr="00391995" w:rsidRDefault="007B7670" w:rsidP="0039199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По окончании обучения врач-патологоанатом должен </w:t>
      </w:r>
      <w:r w:rsidRPr="0039199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владеть навыками:</w:t>
      </w:r>
    </w:p>
    <w:p w:rsidR="007B7670" w:rsidRPr="00391995" w:rsidRDefault="007B7670" w:rsidP="003919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современного </w:t>
      </w:r>
      <w:proofErr w:type="gramStart"/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патолого-анатомического</w:t>
      </w:r>
      <w:proofErr w:type="gramEnd"/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2468"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исследования операционного</w:t>
      </w: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08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proofErr w:type="spellStart"/>
      <w:r w:rsidR="00F608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аутопсийного</w:t>
      </w:r>
      <w:proofErr w:type="spellEnd"/>
      <w:r w:rsidR="00F608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</w:t>
      </w:r>
      <w:r w:rsidR="00367427"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атериала при заболеваниях сердца и сосудов</w:t>
      </w: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7B7670" w:rsidRPr="00391995" w:rsidRDefault="007B7670" w:rsidP="003919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формирования аргументированного объективного заключения при  заболеваниях</w:t>
      </w:r>
      <w:r w:rsidR="00367427"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67427"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сердечно-сосудистой</w:t>
      </w:r>
      <w:proofErr w:type="gramEnd"/>
      <w:r w:rsidR="00367427"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08F7"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системы</w:t>
      </w:r>
      <w:r w:rsidRPr="003919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B7670" w:rsidRDefault="00D62468" w:rsidP="00D62468">
      <w:pPr>
        <w:pStyle w:val="14"/>
        <w:spacing w:line="360" w:lineRule="auto"/>
        <w:ind w:firstLine="0"/>
        <w:jc w:val="both"/>
        <w:rPr>
          <w:i/>
          <w:iCs/>
          <w:color w:val="000000"/>
          <w:sz w:val="28"/>
          <w:szCs w:val="28"/>
        </w:rPr>
      </w:pPr>
      <w:r>
        <w:rPr>
          <w:sz w:val="28"/>
          <w:szCs w:val="28"/>
        </w:rPr>
        <w:t>Таблица 10</w:t>
      </w:r>
      <w:r w:rsidR="007B7670">
        <w:rPr>
          <w:sz w:val="28"/>
          <w:szCs w:val="28"/>
        </w:rPr>
        <w:t xml:space="preserve">. </w:t>
      </w:r>
      <w:r w:rsidR="007B7670" w:rsidRPr="0053486B">
        <w:rPr>
          <w:i/>
          <w:iCs/>
          <w:color w:val="000000"/>
          <w:sz w:val="28"/>
          <w:szCs w:val="28"/>
        </w:rPr>
        <w:t>Оценивание слушателей на зачете по дисциплине</w:t>
      </w:r>
      <w:r w:rsidR="007B7670">
        <w:rPr>
          <w:i/>
          <w:iCs/>
          <w:color w:val="000000"/>
          <w:sz w:val="28"/>
          <w:szCs w:val="28"/>
        </w:rPr>
        <w:t xml:space="preserve"> </w:t>
      </w:r>
      <w:r w:rsidR="007B7670" w:rsidRPr="0053486B">
        <w:rPr>
          <w:i/>
          <w:iCs/>
          <w:color w:val="000000"/>
          <w:sz w:val="28"/>
          <w:szCs w:val="28"/>
        </w:rPr>
        <w:t>(модулю)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9"/>
        <w:gridCol w:w="7655"/>
      </w:tblGrid>
      <w:tr w:rsidR="007B7670" w:rsidRPr="0053486B" w:rsidTr="007B7670">
        <w:trPr>
          <w:trHeight w:val="46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7670" w:rsidRPr="0053486B" w:rsidRDefault="007B7670" w:rsidP="007B7670">
            <w:pPr>
              <w:tabs>
                <w:tab w:val="left" w:pos="2436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86B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7670" w:rsidRPr="0053486B" w:rsidRDefault="007B7670" w:rsidP="007B7670">
            <w:pPr>
              <w:tabs>
                <w:tab w:val="left" w:pos="2436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86B">
              <w:rPr>
                <w:rFonts w:ascii="Times New Roman" w:hAnsi="Times New Roman" w:cs="Times New Roman"/>
                <w:sz w:val="28"/>
                <w:szCs w:val="28"/>
              </w:rPr>
              <w:t>Требования к знаниям</w:t>
            </w:r>
          </w:p>
        </w:tc>
      </w:tr>
      <w:tr w:rsidR="007B7670" w:rsidRPr="0053486B" w:rsidTr="007B7670">
        <w:trPr>
          <w:trHeight w:val="29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Pr="0053486B" w:rsidRDefault="007B7670" w:rsidP="007B7670">
            <w:pPr>
              <w:tabs>
                <w:tab w:val="left" w:pos="2436"/>
              </w:tabs>
              <w:suppressAutoHyphens/>
              <w:spacing w:after="0" w:line="192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3486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«Зачтено»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70" w:rsidRPr="0053486B" w:rsidRDefault="007B7670" w:rsidP="007B767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86B">
              <w:rPr>
                <w:rFonts w:ascii="Times New Roman" w:hAnsi="Times New Roman" w:cs="Times New Roman"/>
                <w:sz w:val="24"/>
                <w:szCs w:val="24"/>
              </w:rPr>
              <w:t xml:space="preserve">Дан полный, развернутый ответ на поставленный вопрос, показана совокупность осознанных знаний об объекте, проявляющаяся в свободном оперировании понятиями, умении выделить существенные и несущественные его признаки, причинно-следственные связи. Знание об объекте демонстрируется на фоне понимания его в системе данной науки и междисциплинарных связей. Ответ формулируется в терминах науки, изложен литературным языком, логичен, доказателен, демонстрирует авторскую позицию слушателя. </w:t>
            </w:r>
            <w:r w:rsidRPr="0053486B">
              <w:rPr>
                <w:rFonts w:ascii="Times New Roman" w:hAnsi="Times New Roman" w:cs="Times New Roman"/>
                <w:bCs/>
                <w:sz w:val="24"/>
                <w:szCs w:val="24"/>
              </w:rPr>
              <w:t>Могут быть допущены недочеты или незначительные ошибки, исправленные слушателем с</w:t>
            </w:r>
            <w:r w:rsidRPr="00534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86B">
              <w:rPr>
                <w:rFonts w:ascii="Times New Roman" w:hAnsi="Times New Roman" w:cs="Times New Roman"/>
                <w:bCs/>
                <w:sz w:val="24"/>
                <w:szCs w:val="24"/>
              </w:rPr>
              <w:t>помощью преподавателя</w:t>
            </w:r>
          </w:p>
        </w:tc>
      </w:tr>
      <w:tr w:rsidR="007B7670" w:rsidRPr="0053486B" w:rsidTr="007B7670">
        <w:trPr>
          <w:trHeight w:val="28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Pr="0053486B" w:rsidRDefault="007B7670" w:rsidP="007B7670">
            <w:pPr>
              <w:tabs>
                <w:tab w:val="left" w:pos="2436"/>
              </w:tabs>
              <w:suppressAutoHyphens/>
              <w:spacing w:after="0" w:line="192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3486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«Не зачтено»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70" w:rsidRPr="0053486B" w:rsidRDefault="007B7670" w:rsidP="007B767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8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Дан неполный ответ, представляющий собой разрозненные знания по теме вопроса с существенными ошибками в определениях. </w:t>
            </w:r>
            <w:r w:rsidRPr="0053486B">
              <w:rPr>
                <w:rFonts w:ascii="Times New Roman" w:hAnsi="Times New Roman" w:cs="Times New Roman"/>
                <w:sz w:val="24"/>
                <w:szCs w:val="24"/>
              </w:rPr>
              <w:t>Присутствуют фрагментарность, нелогичность изложения. Слушатель не осознает связь данного понятия, теории, явления с другими объектами дисциплины. Отсутствуют выводы, конкретизация и доказательность изложения. Речь неграмотная. Дополнительные и уточняющие вопросы преподавателя не приводят к коррекции ответа слушателя не только на поставленный  вопрос,  но и  на другие  вопросы дисциплины.</w:t>
            </w:r>
            <w:r w:rsidRPr="005348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7B7670" w:rsidRDefault="007B7670" w:rsidP="007B767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B7670" w:rsidRDefault="007B7670" w:rsidP="007B767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B7670" w:rsidRPr="002B5E6F" w:rsidRDefault="007B7670" w:rsidP="007B767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5E6F">
        <w:rPr>
          <w:rFonts w:ascii="Times New Roman" w:hAnsi="Times New Roman" w:cs="Times New Roman"/>
          <w:b/>
          <w:bCs/>
          <w:sz w:val="28"/>
          <w:szCs w:val="28"/>
        </w:rPr>
        <w:t>9. УЧЕБНО-МЕТОДИЧЕСКОЕ ОБЕСПЕЧЕНИЕ ДИСЦИПЛИНЫ (МОДУЛЯ)</w:t>
      </w:r>
    </w:p>
    <w:p w:rsidR="002160F5" w:rsidRDefault="007B7670" w:rsidP="007B76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2B5E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B7670" w:rsidRPr="002B5E6F" w:rsidRDefault="007B7670" w:rsidP="007B76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5E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E6F">
        <w:rPr>
          <w:rFonts w:ascii="Times New Roman" w:hAnsi="Times New Roman" w:cs="Times New Roman"/>
          <w:b/>
          <w:sz w:val="28"/>
          <w:szCs w:val="28"/>
        </w:rPr>
        <w:t xml:space="preserve">9.1 Нормативно-правовые документы. </w:t>
      </w:r>
    </w:p>
    <w:p w:rsidR="007B7670" w:rsidRPr="001E13E4" w:rsidRDefault="007B7670" w:rsidP="007B7670">
      <w:pPr>
        <w:pStyle w:val="42"/>
        <w:shd w:val="clear" w:color="auto" w:fill="auto"/>
        <w:spacing w:line="276" w:lineRule="auto"/>
        <w:ind w:left="426" w:right="80" w:hanging="284"/>
        <w:jc w:val="both"/>
        <w:rPr>
          <w:rFonts w:ascii="Times New Roman" w:hAnsi="Times New Roman" w:cs="Times New Roman"/>
          <w:sz w:val="28"/>
          <w:szCs w:val="28"/>
        </w:rPr>
      </w:pPr>
      <w:r w:rsidRPr="001E13E4">
        <w:rPr>
          <w:rFonts w:ascii="Times New Roman" w:hAnsi="Times New Roman" w:cs="Times New Roman"/>
          <w:sz w:val="28"/>
          <w:szCs w:val="28"/>
        </w:rPr>
        <w:t xml:space="preserve">1. </w:t>
      </w:r>
      <w:r w:rsidRPr="001E13E4">
        <w:rPr>
          <w:rStyle w:val="43"/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 I</w:t>
      </w:r>
      <w:r w:rsidRPr="001E13E4">
        <w:rPr>
          <w:rFonts w:ascii="Times New Roman" w:hAnsi="Times New Roman" w:cs="Times New Roman"/>
          <w:sz w:val="28"/>
          <w:szCs w:val="28"/>
        </w:rPr>
        <w:t xml:space="preserve"> Федеральный закон Российской Федерации от 21 ноября 2011 г. № 323-Ф3 (с изменениями, вступившими в силу 1 января 2016 г.).</w:t>
      </w:r>
    </w:p>
    <w:p w:rsidR="007B7670" w:rsidRPr="001E13E4" w:rsidRDefault="007B7670" w:rsidP="007B7670">
      <w:pPr>
        <w:pStyle w:val="42"/>
        <w:shd w:val="clear" w:color="auto" w:fill="auto"/>
        <w:tabs>
          <w:tab w:val="left" w:pos="426"/>
        </w:tabs>
        <w:spacing w:line="276" w:lineRule="auto"/>
        <w:ind w:left="426" w:right="80" w:hanging="284"/>
        <w:jc w:val="both"/>
        <w:rPr>
          <w:rFonts w:ascii="Times New Roman" w:hAnsi="Times New Roman" w:cs="Times New Roman"/>
          <w:sz w:val="28"/>
          <w:szCs w:val="28"/>
        </w:rPr>
      </w:pPr>
      <w:r w:rsidRPr="001E13E4">
        <w:rPr>
          <w:rStyle w:val="43"/>
          <w:rFonts w:ascii="Times New Roman" w:hAnsi="Times New Roman" w:cs="Times New Roman"/>
          <w:sz w:val="28"/>
          <w:szCs w:val="28"/>
        </w:rPr>
        <w:t xml:space="preserve">2.   О правилах проведения </w:t>
      </w:r>
      <w:proofErr w:type="gramStart"/>
      <w:r w:rsidRPr="001E13E4">
        <w:rPr>
          <w:rStyle w:val="43"/>
          <w:rFonts w:ascii="Times New Roman" w:hAnsi="Times New Roman" w:cs="Times New Roman"/>
          <w:sz w:val="28"/>
          <w:szCs w:val="28"/>
        </w:rPr>
        <w:t>патолого-анатомических</w:t>
      </w:r>
      <w:proofErr w:type="gramEnd"/>
      <w:r w:rsidRPr="001E13E4">
        <w:rPr>
          <w:rStyle w:val="43"/>
          <w:rFonts w:ascii="Times New Roman" w:hAnsi="Times New Roman" w:cs="Times New Roman"/>
          <w:sz w:val="28"/>
          <w:szCs w:val="28"/>
        </w:rPr>
        <w:t xml:space="preserve"> исследований I</w:t>
      </w:r>
      <w:r w:rsidRPr="001E13E4">
        <w:rPr>
          <w:rFonts w:ascii="Times New Roman" w:hAnsi="Times New Roman" w:cs="Times New Roman"/>
          <w:sz w:val="28"/>
          <w:szCs w:val="28"/>
        </w:rPr>
        <w:t xml:space="preserve"> </w:t>
      </w:r>
      <w:r w:rsidRPr="006C63C1">
        <w:rPr>
          <w:rStyle w:val="475pt"/>
          <w:rFonts w:ascii="Times New Roman" w:hAnsi="Times New Roman" w:cs="Times New Roman"/>
          <w:sz w:val="28"/>
          <w:szCs w:val="28"/>
        </w:rPr>
        <w:t xml:space="preserve">Приказ Министерства </w:t>
      </w:r>
      <w:r w:rsidRPr="006C63C1">
        <w:rPr>
          <w:rFonts w:ascii="Times New Roman" w:hAnsi="Times New Roman" w:cs="Times New Roman"/>
          <w:sz w:val="28"/>
          <w:szCs w:val="28"/>
        </w:rPr>
        <w:t xml:space="preserve">здравоохранения Российской Федерации от 24 марта 2016 </w:t>
      </w:r>
      <w:r w:rsidRPr="006C63C1">
        <w:rPr>
          <w:rStyle w:val="475pt"/>
          <w:rFonts w:ascii="Times New Roman" w:hAnsi="Times New Roman" w:cs="Times New Roman"/>
          <w:sz w:val="28"/>
          <w:szCs w:val="28"/>
        </w:rPr>
        <w:t xml:space="preserve">г. </w:t>
      </w:r>
      <w:r w:rsidRPr="006C63C1">
        <w:rPr>
          <w:rFonts w:ascii="Times New Roman" w:hAnsi="Times New Roman" w:cs="Times New Roman"/>
          <w:sz w:val="28"/>
          <w:szCs w:val="28"/>
        </w:rPr>
        <w:t xml:space="preserve">№ </w:t>
      </w:r>
      <w:r w:rsidRPr="006C63C1">
        <w:rPr>
          <w:rStyle w:val="475pt"/>
          <w:rFonts w:ascii="Times New Roman" w:hAnsi="Times New Roman" w:cs="Times New Roman"/>
          <w:sz w:val="28"/>
          <w:szCs w:val="28"/>
        </w:rPr>
        <w:t xml:space="preserve">179н (зарегистрирован </w:t>
      </w:r>
      <w:r w:rsidRPr="006C63C1">
        <w:rPr>
          <w:rFonts w:ascii="Times New Roman" w:hAnsi="Times New Roman" w:cs="Times New Roman"/>
          <w:sz w:val="28"/>
          <w:szCs w:val="28"/>
        </w:rPr>
        <w:t xml:space="preserve">Министерством юстиции Российской Федерации 14 апреля 2016 </w:t>
      </w:r>
      <w:r w:rsidRPr="006C63C1">
        <w:rPr>
          <w:rStyle w:val="475pt"/>
          <w:rFonts w:ascii="Times New Roman" w:hAnsi="Times New Roman" w:cs="Times New Roman"/>
          <w:sz w:val="28"/>
          <w:szCs w:val="28"/>
        </w:rPr>
        <w:t>г., Регистрационный</w:t>
      </w:r>
      <w:r w:rsidRPr="001E13E4">
        <w:rPr>
          <w:rStyle w:val="475pt"/>
          <w:rFonts w:ascii="Times New Roman" w:hAnsi="Times New Roman" w:cs="Times New Roman"/>
          <w:sz w:val="28"/>
          <w:szCs w:val="28"/>
        </w:rPr>
        <w:t xml:space="preserve"> </w:t>
      </w:r>
      <w:r w:rsidRPr="001E13E4">
        <w:rPr>
          <w:rFonts w:ascii="Times New Roman" w:hAnsi="Times New Roman" w:cs="Times New Roman"/>
          <w:sz w:val="28"/>
          <w:szCs w:val="28"/>
        </w:rPr>
        <w:t>№ 41799).</w:t>
      </w:r>
    </w:p>
    <w:p w:rsidR="007B7670" w:rsidRPr="001E13E4" w:rsidRDefault="007B7670" w:rsidP="007B7670">
      <w:pPr>
        <w:pStyle w:val="42"/>
        <w:shd w:val="clear" w:color="auto" w:fill="auto"/>
        <w:tabs>
          <w:tab w:val="left" w:pos="469"/>
        </w:tabs>
        <w:spacing w:line="276" w:lineRule="auto"/>
        <w:ind w:left="426" w:right="80" w:hanging="284"/>
        <w:jc w:val="both"/>
        <w:rPr>
          <w:rFonts w:ascii="Times New Roman" w:hAnsi="Times New Roman" w:cs="Times New Roman"/>
          <w:sz w:val="28"/>
          <w:szCs w:val="28"/>
        </w:rPr>
      </w:pPr>
      <w:r w:rsidRPr="001E13E4">
        <w:rPr>
          <w:rStyle w:val="43"/>
          <w:rFonts w:ascii="Times New Roman" w:hAnsi="Times New Roman" w:cs="Times New Roman"/>
          <w:sz w:val="28"/>
          <w:szCs w:val="28"/>
        </w:rPr>
        <w:t xml:space="preserve">3.   О порядке проведения </w:t>
      </w:r>
      <w:proofErr w:type="gramStart"/>
      <w:r w:rsidRPr="001E13E4">
        <w:rPr>
          <w:rStyle w:val="43"/>
          <w:rFonts w:ascii="Times New Roman" w:hAnsi="Times New Roman" w:cs="Times New Roman"/>
          <w:sz w:val="28"/>
          <w:szCs w:val="28"/>
        </w:rPr>
        <w:t>патолого-анатомических</w:t>
      </w:r>
      <w:proofErr w:type="gramEnd"/>
      <w:r w:rsidRPr="001E13E4">
        <w:rPr>
          <w:rStyle w:val="43"/>
          <w:rFonts w:ascii="Times New Roman" w:hAnsi="Times New Roman" w:cs="Times New Roman"/>
          <w:sz w:val="28"/>
          <w:szCs w:val="28"/>
        </w:rPr>
        <w:t xml:space="preserve"> вскрытий I</w:t>
      </w:r>
      <w:r w:rsidRPr="001E13E4">
        <w:rPr>
          <w:rFonts w:ascii="Times New Roman" w:hAnsi="Times New Roman" w:cs="Times New Roman"/>
          <w:sz w:val="28"/>
          <w:szCs w:val="28"/>
        </w:rPr>
        <w:t xml:space="preserve"> Приказ Министерства здравоохранения Российской Федерации от 6 июня 2013 г. № 354н (зарегистрирован Министер</w:t>
      </w:r>
      <w:r w:rsidRPr="001E13E4">
        <w:rPr>
          <w:rFonts w:ascii="Times New Roman" w:hAnsi="Times New Roman" w:cs="Times New Roman"/>
          <w:sz w:val="28"/>
          <w:szCs w:val="28"/>
        </w:rPr>
        <w:softHyphen/>
        <w:t>ством юстиции Российской Федерации 16 декабря 2013 г., регистрационный № 30612).</w:t>
      </w:r>
    </w:p>
    <w:p w:rsidR="007B7670" w:rsidRPr="001E13E4" w:rsidRDefault="007B7670" w:rsidP="007B7670">
      <w:pPr>
        <w:pStyle w:val="42"/>
        <w:shd w:val="clear" w:color="auto" w:fill="auto"/>
        <w:tabs>
          <w:tab w:val="left" w:pos="473"/>
        </w:tabs>
        <w:spacing w:line="276" w:lineRule="auto"/>
        <w:ind w:left="426" w:right="80" w:hanging="284"/>
        <w:jc w:val="both"/>
        <w:rPr>
          <w:rFonts w:ascii="Times New Roman" w:hAnsi="Times New Roman" w:cs="Times New Roman"/>
          <w:sz w:val="28"/>
          <w:szCs w:val="28"/>
        </w:rPr>
      </w:pPr>
      <w:r w:rsidRPr="001E13E4">
        <w:rPr>
          <w:rStyle w:val="43"/>
          <w:rFonts w:ascii="Times New Roman" w:hAnsi="Times New Roman" w:cs="Times New Roman"/>
          <w:sz w:val="28"/>
          <w:szCs w:val="28"/>
        </w:rPr>
        <w:lastRenderedPageBreak/>
        <w:t>4.   Франк Г.А., Мальков П.Г., Каракулина Е.В. и др.</w:t>
      </w:r>
      <w:r w:rsidRPr="001E13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13E4">
        <w:rPr>
          <w:rFonts w:ascii="Times New Roman" w:hAnsi="Times New Roman" w:cs="Times New Roman"/>
          <w:sz w:val="28"/>
          <w:szCs w:val="28"/>
        </w:rPr>
        <w:t>Патолого-анатомическое</w:t>
      </w:r>
      <w:proofErr w:type="gramEnd"/>
      <w:r w:rsidRPr="001E13E4">
        <w:rPr>
          <w:rFonts w:ascii="Times New Roman" w:hAnsi="Times New Roman" w:cs="Times New Roman"/>
          <w:sz w:val="28"/>
          <w:szCs w:val="28"/>
        </w:rPr>
        <w:t xml:space="preserve"> вскрытие. Нор</w:t>
      </w:r>
      <w:r w:rsidRPr="001E13E4">
        <w:rPr>
          <w:rFonts w:ascii="Times New Roman" w:hAnsi="Times New Roman" w:cs="Times New Roman"/>
          <w:sz w:val="28"/>
          <w:szCs w:val="28"/>
        </w:rPr>
        <w:softHyphen/>
        <w:t xml:space="preserve">мативные документы. Под ред. Г.А. Франка, П.Г. </w:t>
      </w:r>
      <w:proofErr w:type="spellStart"/>
      <w:r w:rsidRPr="001E13E4">
        <w:rPr>
          <w:rFonts w:ascii="Times New Roman" w:hAnsi="Times New Roman" w:cs="Times New Roman"/>
          <w:sz w:val="28"/>
          <w:szCs w:val="28"/>
        </w:rPr>
        <w:t>Малькова</w:t>
      </w:r>
      <w:proofErr w:type="spellEnd"/>
      <w:r w:rsidRPr="001E13E4">
        <w:rPr>
          <w:rFonts w:ascii="Times New Roman" w:hAnsi="Times New Roman" w:cs="Times New Roman"/>
          <w:sz w:val="28"/>
          <w:szCs w:val="28"/>
        </w:rPr>
        <w:t>. Минздрав России. М.: Медиа Сфера, 2014.</w:t>
      </w:r>
    </w:p>
    <w:p w:rsidR="007B7670" w:rsidRPr="001E13E4" w:rsidRDefault="007B7670" w:rsidP="007B7670">
      <w:pPr>
        <w:pStyle w:val="52"/>
        <w:shd w:val="clear" w:color="auto" w:fill="auto"/>
        <w:tabs>
          <w:tab w:val="left" w:pos="464"/>
        </w:tabs>
        <w:spacing w:line="276" w:lineRule="auto"/>
        <w:ind w:left="426" w:right="80" w:hanging="284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1E13E4">
        <w:rPr>
          <w:rFonts w:ascii="Times New Roman" w:hAnsi="Times New Roman" w:cs="Times New Roman"/>
          <w:i w:val="0"/>
          <w:sz w:val="28"/>
          <w:szCs w:val="28"/>
        </w:rPr>
        <w:t>5.   Номенклатурная классификация медицинских изделий I</w:t>
      </w:r>
      <w:r w:rsidRPr="001E13E4">
        <w:rPr>
          <w:rStyle w:val="53"/>
          <w:rFonts w:ascii="Times New Roman" w:hAnsi="Times New Roman" w:cs="Times New Roman"/>
          <w:sz w:val="28"/>
          <w:szCs w:val="28"/>
        </w:rPr>
        <w:t xml:space="preserve"> Росздравнадзор: </w:t>
      </w:r>
      <w:r w:rsidRPr="001E13E4">
        <w:rPr>
          <w:rStyle w:val="53"/>
          <w:rFonts w:ascii="Times New Roman" w:hAnsi="Times New Roman" w:cs="Times New Roman"/>
          <w:sz w:val="28"/>
          <w:szCs w:val="28"/>
          <w:lang w:val="en-US"/>
        </w:rPr>
        <w:t>http</w:t>
      </w:r>
      <w:r w:rsidRPr="001E13E4">
        <w:rPr>
          <w:rStyle w:val="53"/>
          <w:rFonts w:ascii="Times New Roman" w:hAnsi="Times New Roman" w:cs="Times New Roman"/>
          <w:sz w:val="28"/>
          <w:szCs w:val="28"/>
        </w:rPr>
        <w:t>://</w:t>
      </w:r>
      <w:r w:rsidRPr="001E13E4">
        <w:rPr>
          <w:rStyle w:val="53"/>
          <w:rFonts w:ascii="Times New Roman" w:hAnsi="Times New Roman" w:cs="Times New Roman"/>
          <w:sz w:val="28"/>
          <w:szCs w:val="28"/>
          <w:lang w:val="en-US"/>
        </w:rPr>
        <w:t>www</w:t>
      </w:r>
      <w:r w:rsidRPr="001E13E4">
        <w:rPr>
          <w:rStyle w:val="53"/>
          <w:rFonts w:ascii="Times New Roman" w:hAnsi="Times New Roman" w:cs="Times New Roman"/>
          <w:sz w:val="28"/>
          <w:szCs w:val="28"/>
        </w:rPr>
        <w:t>.</w:t>
      </w:r>
      <w:proofErr w:type="spellStart"/>
      <w:r w:rsidRPr="001E13E4">
        <w:rPr>
          <w:rStyle w:val="53"/>
          <w:rFonts w:ascii="Times New Roman" w:hAnsi="Times New Roman" w:cs="Times New Roman"/>
          <w:sz w:val="28"/>
          <w:szCs w:val="28"/>
          <w:lang w:val="en-US"/>
        </w:rPr>
        <w:t>roszdravnadzor</w:t>
      </w:r>
      <w:proofErr w:type="spellEnd"/>
      <w:r w:rsidRPr="001E13E4">
        <w:rPr>
          <w:rStyle w:val="53"/>
          <w:rFonts w:ascii="Times New Roman" w:hAnsi="Times New Roman" w:cs="Times New Roman"/>
          <w:sz w:val="28"/>
          <w:szCs w:val="28"/>
        </w:rPr>
        <w:t>.</w:t>
      </w:r>
      <w:proofErr w:type="spellStart"/>
      <w:r w:rsidRPr="001E13E4">
        <w:rPr>
          <w:rStyle w:val="53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E13E4">
        <w:rPr>
          <w:rStyle w:val="53"/>
          <w:rFonts w:ascii="Times New Roman" w:hAnsi="Times New Roman" w:cs="Times New Roman"/>
          <w:sz w:val="28"/>
          <w:szCs w:val="28"/>
        </w:rPr>
        <w:t>.</w:t>
      </w:r>
    </w:p>
    <w:p w:rsidR="007B7670" w:rsidRPr="001E13E4" w:rsidRDefault="007B7670" w:rsidP="007B7670">
      <w:pPr>
        <w:pStyle w:val="42"/>
        <w:shd w:val="clear" w:color="auto" w:fill="auto"/>
        <w:tabs>
          <w:tab w:val="left" w:pos="477"/>
        </w:tabs>
        <w:spacing w:line="276" w:lineRule="auto"/>
        <w:ind w:left="426" w:right="80" w:hanging="284"/>
        <w:jc w:val="both"/>
        <w:rPr>
          <w:rFonts w:ascii="Times New Roman" w:hAnsi="Times New Roman" w:cs="Times New Roman"/>
          <w:sz w:val="28"/>
          <w:szCs w:val="28"/>
        </w:rPr>
      </w:pPr>
      <w:r w:rsidRPr="001E13E4">
        <w:rPr>
          <w:rStyle w:val="43"/>
          <w:rFonts w:ascii="Times New Roman" w:hAnsi="Times New Roman" w:cs="Times New Roman"/>
          <w:sz w:val="28"/>
          <w:szCs w:val="28"/>
        </w:rPr>
        <w:t xml:space="preserve">7.   Формулировка </w:t>
      </w:r>
      <w:proofErr w:type="gramStart"/>
      <w:r w:rsidRPr="001E13E4">
        <w:rPr>
          <w:rStyle w:val="43"/>
          <w:rFonts w:ascii="Times New Roman" w:hAnsi="Times New Roman" w:cs="Times New Roman"/>
          <w:sz w:val="28"/>
          <w:szCs w:val="28"/>
        </w:rPr>
        <w:t>патолого-анатомического</w:t>
      </w:r>
      <w:proofErr w:type="gramEnd"/>
      <w:r w:rsidRPr="001E13E4">
        <w:rPr>
          <w:rStyle w:val="43"/>
          <w:rFonts w:ascii="Times New Roman" w:hAnsi="Times New Roman" w:cs="Times New Roman"/>
          <w:sz w:val="28"/>
          <w:szCs w:val="28"/>
        </w:rPr>
        <w:t xml:space="preserve"> диагноза. Общие правила.</w:t>
      </w:r>
      <w:r w:rsidRPr="001E13E4">
        <w:rPr>
          <w:rFonts w:ascii="Times New Roman" w:hAnsi="Times New Roman" w:cs="Times New Roman"/>
          <w:sz w:val="28"/>
          <w:szCs w:val="28"/>
        </w:rPr>
        <w:t xml:space="preserve"> Клинические реко</w:t>
      </w:r>
      <w:r w:rsidRPr="001E13E4">
        <w:rPr>
          <w:rFonts w:ascii="Times New Roman" w:hAnsi="Times New Roman" w:cs="Times New Roman"/>
          <w:sz w:val="28"/>
          <w:szCs w:val="28"/>
        </w:rPr>
        <w:softHyphen/>
        <w:t xml:space="preserve">мендации </w:t>
      </w:r>
      <w:r w:rsidRPr="001E13E4">
        <w:rPr>
          <w:rFonts w:ascii="Times New Roman" w:hAnsi="Times New Roman" w:cs="Times New Roman"/>
          <w:sz w:val="28"/>
          <w:szCs w:val="28"/>
          <w:lang w:val="en-US"/>
        </w:rPr>
        <w:t>RSP</w:t>
      </w:r>
      <w:r w:rsidRPr="001E13E4">
        <w:rPr>
          <w:rFonts w:ascii="Times New Roman" w:hAnsi="Times New Roman" w:cs="Times New Roman"/>
          <w:sz w:val="28"/>
          <w:szCs w:val="28"/>
        </w:rPr>
        <w:t>4.0. Российское общество патологоанатомов. М.: Практическая медицина, 2016.</w:t>
      </w:r>
    </w:p>
    <w:p w:rsidR="007B7670" w:rsidRPr="001E13E4" w:rsidRDefault="007B7670" w:rsidP="007B7670">
      <w:pPr>
        <w:pStyle w:val="52"/>
        <w:shd w:val="clear" w:color="auto" w:fill="auto"/>
        <w:spacing w:line="276" w:lineRule="auto"/>
        <w:ind w:left="426" w:right="80" w:hanging="284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1E13E4">
        <w:rPr>
          <w:rFonts w:ascii="Times New Roman" w:hAnsi="Times New Roman" w:cs="Times New Roman"/>
          <w:i w:val="0"/>
          <w:sz w:val="28"/>
          <w:szCs w:val="28"/>
        </w:rPr>
        <w:t xml:space="preserve">12.  Санитарно-эпидемиологические требования к обращению с медицинскими отходами/ СанПиН 2.1.7.2790-10/Утв. Постановлением Главного государственного санитарного врача Российской Федерации от 09 декабря 2010 г. № 163 </w:t>
      </w:r>
      <w:r w:rsidRPr="001E13E4">
        <w:rPr>
          <w:rStyle w:val="127pt"/>
          <w:rFonts w:ascii="Times New Roman" w:hAnsi="Times New Roman" w:cs="Times New Roman"/>
          <w:i w:val="0"/>
          <w:sz w:val="28"/>
          <w:szCs w:val="28"/>
        </w:rPr>
        <w:t xml:space="preserve">(зарегистрировано Министерством </w:t>
      </w:r>
      <w:r w:rsidRPr="001E13E4">
        <w:rPr>
          <w:rFonts w:ascii="Times New Roman" w:hAnsi="Times New Roman" w:cs="Times New Roman"/>
          <w:i w:val="0"/>
          <w:sz w:val="28"/>
          <w:szCs w:val="28"/>
        </w:rPr>
        <w:t xml:space="preserve">юстиции Российской Федерации 17 февраля 2011 </w:t>
      </w:r>
      <w:r w:rsidRPr="001E13E4">
        <w:rPr>
          <w:rStyle w:val="127pt"/>
          <w:rFonts w:ascii="Times New Roman" w:hAnsi="Times New Roman" w:cs="Times New Roman"/>
          <w:i w:val="0"/>
          <w:sz w:val="28"/>
          <w:szCs w:val="28"/>
        </w:rPr>
        <w:t xml:space="preserve">г., регистрационный </w:t>
      </w:r>
      <w:r w:rsidRPr="001E13E4">
        <w:rPr>
          <w:rFonts w:ascii="Times New Roman" w:hAnsi="Times New Roman" w:cs="Times New Roman"/>
          <w:i w:val="0"/>
          <w:sz w:val="28"/>
          <w:szCs w:val="28"/>
        </w:rPr>
        <w:t>№ 19871).</w:t>
      </w:r>
    </w:p>
    <w:p w:rsidR="007B7670" w:rsidRPr="001E13E4" w:rsidRDefault="007B7670" w:rsidP="007B7670">
      <w:pPr>
        <w:pStyle w:val="52"/>
        <w:shd w:val="clear" w:color="auto" w:fill="auto"/>
        <w:spacing w:line="276" w:lineRule="auto"/>
        <w:ind w:left="426" w:right="80" w:hanging="284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1E13E4">
        <w:rPr>
          <w:rFonts w:ascii="Times New Roman" w:hAnsi="Times New Roman" w:cs="Times New Roman"/>
          <w:i w:val="0"/>
          <w:sz w:val="28"/>
          <w:szCs w:val="28"/>
        </w:rPr>
        <w:t xml:space="preserve">13. </w:t>
      </w:r>
      <w:r w:rsidRPr="001E13E4">
        <w:rPr>
          <w:rStyle w:val="129pt0pt"/>
          <w:rFonts w:ascii="Times New Roman" w:hAnsi="Times New Roman" w:cs="Times New Roman"/>
          <w:sz w:val="28"/>
          <w:szCs w:val="28"/>
        </w:rPr>
        <w:t xml:space="preserve"> Международная статистическая классификация болезней и проблем</w:t>
      </w:r>
      <w:r w:rsidRPr="001E13E4">
        <w:rPr>
          <w:rFonts w:ascii="Times New Roman" w:hAnsi="Times New Roman" w:cs="Times New Roman"/>
          <w:i w:val="0"/>
          <w:sz w:val="28"/>
          <w:szCs w:val="28"/>
        </w:rPr>
        <w:t>, связанных со здоровьем. 10-й пересмотр: В 3т. ВОЗ. Женева, 1995. Т. 2: Сборник инструкций.</w:t>
      </w:r>
    </w:p>
    <w:p w:rsidR="007B7670" w:rsidRPr="001E13E4" w:rsidRDefault="007B7670" w:rsidP="007B7670">
      <w:pPr>
        <w:pStyle w:val="101"/>
        <w:shd w:val="clear" w:color="auto" w:fill="auto"/>
        <w:tabs>
          <w:tab w:val="left" w:pos="292"/>
        </w:tabs>
        <w:spacing w:line="276" w:lineRule="auto"/>
        <w:ind w:left="426" w:right="80" w:hanging="284"/>
        <w:rPr>
          <w:rFonts w:ascii="Times New Roman" w:hAnsi="Times New Roman" w:cs="Times New Roman"/>
          <w:i w:val="0"/>
          <w:sz w:val="28"/>
          <w:szCs w:val="28"/>
        </w:rPr>
      </w:pPr>
      <w:r w:rsidRPr="001E13E4">
        <w:rPr>
          <w:rStyle w:val="10Tahoma0pt"/>
          <w:rFonts w:ascii="Times New Roman" w:hAnsi="Times New Roman" w:cs="Times New Roman"/>
          <w:sz w:val="28"/>
          <w:szCs w:val="28"/>
        </w:rPr>
        <w:t>15.  Международная статистическая классификация болезней и проблем, связанных со здо</w:t>
      </w:r>
      <w:r w:rsidRPr="001E13E4">
        <w:rPr>
          <w:rStyle w:val="10Tahoma0pt"/>
          <w:rFonts w:ascii="Times New Roman" w:hAnsi="Times New Roman" w:cs="Times New Roman"/>
          <w:sz w:val="28"/>
          <w:szCs w:val="28"/>
        </w:rPr>
        <w:softHyphen/>
        <w:t>ровьем.</w:t>
      </w:r>
      <w:r w:rsidRPr="001E13E4">
        <w:rPr>
          <w:rStyle w:val="10Tahoma0pt0"/>
          <w:rFonts w:ascii="Times New Roman" w:hAnsi="Times New Roman" w:cs="Times New Roman"/>
          <w:sz w:val="28"/>
          <w:szCs w:val="28"/>
        </w:rPr>
        <w:t xml:space="preserve"> 10-й пересмотр: В 3 т. ВОЗ. Женева, 1995. Т. 1, Часть 1.</w:t>
      </w:r>
    </w:p>
    <w:p w:rsidR="007B7670" w:rsidRPr="001E13E4" w:rsidRDefault="007B7670" w:rsidP="007B7670">
      <w:pPr>
        <w:pStyle w:val="101"/>
        <w:shd w:val="clear" w:color="auto" w:fill="auto"/>
        <w:tabs>
          <w:tab w:val="left" w:pos="142"/>
          <w:tab w:val="left" w:pos="296"/>
        </w:tabs>
        <w:spacing w:line="276" w:lineRule="auto"/>
        <w:ind w:left="426" w:right="80" w:hanging="284"/>
        <w:rPr>
          <w:rFonts w:ascii="Times New Roman" w:hAnsi="Times New Roman" w:cs="Times New Roman"/>
          <w:i w:val="0"/>
          <w:sz w:val="28"/>
          <w:szCs w:val="28"/>
        </w:rPr>
      </w:pPr>
      <w:r w:rsidRPr="001E13E4">
        <w:rPr>
          <w:rStyle w:val="10Tahoma0pt"/>
          <w:rFonts w:ascii="Times New Roman" w:hAnsi="Times New Roman" w:cs="Times New Roman"/>
          <w:sz w:val="28"/>
          <w:szCs w:val="28"/>
        </w:rPr>
        <w:t>16.  Международная статистическая классификация болезней и проблем, связанных со здо</w:t>
      </w:r>
      <w:r w:rsidRPr="001E13E4">
        <w:rPr>
          <w:rStyle w:val="10Tahoma0pt"/>
          <w:rFonts w:ascii="Times New Roman" w:hAnsi="Times New Roman" w:cs="Times New Roman"/>
          <w:sz w:val="28"/>
          <w:szCs w:val="28"/>
        </w:rPr>
        <w:softHyphen/>
        <w:t>ровьем.</w:t>
      </w:r>
      <w:r w:rsidRPr="001E13E4">
        <w:rPr>
          <w:rStyle w:val="10Tahoma0pt0"/>
          <w:rFonts w:ascii="Times New Roman" w:hAnsi="Times New Roman" w:cs="Times New Roman"/>
          <w:sz w:val="28"/>
          <w:szCs w:val="28"/>
        </w:rPr>
        <w:t xml:space="preserve"> 10-й пересмотр: В 3 т. ВОЗ. Женева, 1995. Т. 1, Часть 2.</w:t>
      </w:r>
    </w:p>
    <w:p w:rsidR="007B7670" w:rsidRPr="001E13E4" w:rsidRDefault="007B7670" w:rsidP="007B7670">
      <w:pPr>
        <w:pStyle w:val="101"/>
        <w:shd w:val="clear" w:color="auto" w:fill="auto"/>
        <w:tabs>
          <w:tab w:val="left" w:pos="142"/>
          <w:tab w:val="left" w:pos="296"/>
        </w:tabs>
        <w:spacing w:line="276" w:lineRule="auto"/>
        <w:ind w:left="426" w:right="80" w:hanging="284"/>
        <w:rPr>
          <w:rFonts w:ascii="Times New Roman" w:hAnsi="Times New Roman" w:cs="Times New Roman"/>
          <w:i w:val="0"/>
          <w:sz w:val="28"/>
          <w:szCs w:val="28"/>
        </w:rPr>
      </w:pPr>
      <w:r w:rsidRPr="001E13E4">
        <w:rPr>
          <w:rStyle w:val="10Tahoma0pt"/>
          <w:rFonts w:ascii="Times New Roman" w:hAnsi="Times New Roman" w:cs="Times New Roman"/>
          <w:sz w:val="28"/>
          <w:szCs w:val="28"/>
        </w:rPr>
        <w:t>17.  Международная статистическая классификация болезней и проблем, связанных со здо</w:t>
      </w:r>
      <w:r w:rsidRPr="001E13E4">
        <w:rPr>
          <w:rStyle w:val="10Tahoma0pt"/>
          <w:rFonts w:ascii="Times New Roman" w:hAnsi="Times New Roman" w:cs="Times New Roman"/>
          <w:sz w:val="28"/>
          <w:szCs w:val="28"/>
        </w:rPr>
        <w:softHyphen/>
        <w:t>ровьем.</w:t>
      </w:r>
      <w:r w:rsidRPr="001E13E4">
        <w:rPr>
          <w:rStyle w:val="10Tahoma0pt0"/>
          <w:rFonts w:ascii="Times New Roman" w:hAnsi="Times New Roman" w:cs="Times New Roman"/>
          <w:sz w:val="28"/>
          <w:szCs w:val="28"/>
        </w:rPr>
        <w:t xml:space="preserve"> 10-й пересмотр: В 3 т. ВОЗ. Женева, 1998. Т. 3, Алфавитный указатель.</w:t>
      </w:r>
    </w:p>
    <w:p w:rsidR="007B7670" w:rsidRPr="001E13E4" w:rsidRDefault="007B7670" w:rsidP="007B7670">
      <w:pPr>
        <w:pStyle w:val="72"/>
        <w:shd w:val="clear" w:color="auto" w:fill="auto"/>
        <w:tabs>
          <w:tab w:val="left" w:pos="142"/>
          <w:tab w:val="left" w:pos="300"/>
        </w:tabs>
        <w:spacing w:line="276" w:lineRule="auto"/>
        <w:ind w:left="426" w:right="80" w:hanging="284"/>
        <w:jc w:val="both"/>
        <w:rPr>
          <w:rFonts w:ascii="Times New Roman" w:hAnsi="Times New Roman" w:cs="Times New Roman"/>
          <w:sz w:val="28"/>
          <w:szCs w:val="28"/>
        </w:rPr>
      </w:pPr>
      <w:r w:rsidRPr="001E13E4">
        <w:rPr>
          <w:rStyle w:val="7Tahoma0"/>
          <w:rFonts w:ascii="Times New Roman" w:hAnsi="Times New Roman" w:cs="Times New Roman"/>
          <w:i w:val="0"/>
          <w:sz w:val="28"/>
          <w:szCs w:val="28"/>
        </w:rPr>
        <w:t>18.  Международная статистическая классификация болезней и проблем, связанных со здо</w:t>
      </w:r>
      <w:r w:rsidRPr="001E13E4">
        <w:rPr>
          <w:rStyle w:val="7Tahoma0"/>
          <w:rFonts w:ascii="Times New Roman" w:hAnsi="Times New Roman" w:cs="Times New Roman"/>
          <w:i w:val="0"/>
          <w:sz w:val="28"/>
          <w:szCs w:val="28"/>
        </w:rPr>
        <w:softHyphen/>
        <w:t>ровьем.</w:t>
      </w:r>
      <w:r w:rsidRPr="001E13E4">
        <w:rPr>
          <w:rStyle w:val="7Tahoma"/>
          <w:rFonts w:ascii="Times New Roman" w:hAnsi="Times New Roman" w:cs="Times New Roman"/>
          <w:sz w:val="28"/>
          <w:szCs w:val="28"/>
        </w:rPr>
        <w:t xml:space="preserve"> 10-й пересмотр: Обновления 1998-2012: </w:t>
      </w:r>
      <w:r w:rsidRPr="001E13E4">
        <w:rPr>
          <w:rStyle w:val="7Tahoma"/>
          <w:rFonts w:ascii="Times New Roman" w:hAnsi="Times New Roman" w:cs="Times New Roman"/>
          <w:sz w:val="28"/>
          <w:szCs w:val="28"/>
          <w:lang w:val="en-US"/>
        </w:rPr>
        <w:t>http</w:t>
      </w:r>
      <w:r w:rsidRPr="001E13E4">
        <w:rPr>
          <w:rStyle w:val="7Tahoma"/>
          <w:rFonts w:ascii="Times New Roman" w:hAnsi="Times New Roman" w:cs="Times New Roman"/>
          <w:sz w:val="28"/>
          <w:szCs w:val="28"/>
        </w:rPr>
        <w:t>://</w:t>
      </w:r>
      <w:r w:rsidRPr="001E13E4">
        <w:rPr>
          <w:rStyle w:val="7Tahoma"/>
          <w:rFonts w:ascii="Times New Roman" w:hAnsi="Times New Roman" w:cs="Times New Roman"/>
          <w:sz w:val="28"/>
          <w:szCs w:val="28"/>
          <w:lang w:val="en-US"/>
        </w:rPr>
        <w:t>www</w:t>
      </w:r>
      <w:r w:rsidRPr="001E13E4">
        <w:rPr>
          <w:rStyle w:val="7Tahoma"/>
          <w:rFonts w:ascii="Times New Roman" w:hAnsi="Times New Roman" w:cs="Times New Roman"/>
          <w:sz w:val="28"/>
          <w:szCs w:val="28"/>
        </w:rPr>
        <w:t>.</w:t>
      </w:r>
      <w:r w:rsidRPr="001E13E4">
        <w:rPr>
          <w:rStyle w:val="7Tahoma"/>
          <w:rFonts w:ascii="Times New Roman" w:hAnsi="Times New Roman" w:cs="Times New Roman"/>
          <w:sz w:val="28"/>
          <w:szCs w:val="28"/>
          <w:lang w:val="en-US"/>
        </w:rPr>
        <w:t>who</w:t>
      </w:r>
      <w:r w:rsidRPr="001E13E4">
        <w:rPr>
          <w:rStyle w:val="7Tahoma"/>
          <w:rFonts w:ascii="Times New Roman" w:hAnsi="Times New Roman" w:cs="Times New Roman"/>
          <w:sz w:val="28"/>
          <w:szCs w:val="28"/>
        </w:rPr>
        <w:t>.</w:t>
      </w:r>
      <w:proofErr w:type="spellStart"/>
      <w:r w:rsidRPr="001E13E4">
        <w:rPr>
          <w:rStyle w:val="7Tahoma"/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Pr="001E13E4">
        <w:rPr>
          <w:rStyle w:val="7Tahoma"/>
          <w:rFonts w:ascii="Times New Roman" w:hAnsi="Times New Roman" w:cs="Times New Roman"/>
          <w:sz w:val="28"/>
          <w:szCs w:val="28"/>
        </w:rPr>
        <w:t>/</w:t>
      </w:r>
      <w:r w:rsidRPr="001E13E4">
        <w:rPr>
          <w:rStyle w:val="7Tahoma"/>
          <w:rFonts w:ascii="Times New Roman" w:hAnsi="Times New Roman" w:cs="Times New Roman"/>
          <w:sz w:val="28"/>
          <w:szCs w:val="28"/>
          <w:lang w:val="en-US"/>
        </w:rPr>
        <w:t>classifications</w:t>
      </w:r>
      <w:r w:rsidRPr="001E13E4">
        <w:rPr>
          <w:rStyle w:val="7Tahoma"/>
          <w:rFonts w:ascii="Times New Roman" w:hAnsi="Times New Roman" w:cs="Times New Roman"/>
          <w:sz w:val="28"/>
          <w:szCs w:val="28"/>
        </w:rPr>
        <w:t>/</w:t>
      </w:r>
      <w:proofErr w:type="spellStart"/>
      <w:r w:rsidRPr="001E13E4">
        <w:rPr>
          <w:rStyle w:val="7Tahoma"/>
          <w:rFonts w:ascii="Times New Roman" w:hAnsi="Times New Roman" w:cs="Times New Roman"/>
          <w:sz w:val="28"/>
          <w:szCs w:val="28"/>
          <w:lang w:val="en-US"/>
        </w:rPr>
        <w:t>icd</w:t>
      </w:r>
      <w:proofErr w:type="spellEnd"/>
      <w:r w:rsidRPr="001E13E4">
        <w:rPr>
          <w:rStyle w:val="7Tahoma"/>
          <w:rFonts w:ascii="Times New Roman" w:hAnsi="Times New Roman" w:cs="Times New Roman"/>
          <w:sz w:val="28"/>
          <w:szCs w:val="28"/>
        </w:rPr>
        <w:t>/</w:t>
      </w:r>
      <w:proofErr w:type="spellStart"/>
      <w:r w:rsidRPr="001E13E4">
        <w:rPr>
          <w:rStyle w:val="7Tahoma"/>
          <w:rFonts w:ascii="Times New Roman" w:hAnsi="Times New Roman" w:cs="Times New Roman"/>
          <w:sz w:val="28"/>
          <w:szCs w:val="28"/>
          <w:lang w:val="en-US"/>
        </w:rPr>
        <w:t>icd</w:t>
      </w:r>
      <w:proofErr w:type="spellEnd"/>
      <w:r w:rsidRPr="001E13E4">
        <w:rPr>
          <w:rStyle w:val="7Tahoma"/>
          <w:rFonts w:ascii="Times New Roman" w:hAnsi="Times New Roman" w:cs="Times New Roman"/>
          <w:sz w:val="28"/>
          <w:szCs w:val="28"/>
        </w:rPr>
        <w:t>10</w:t>
      </w:r>
      <w:r w:rsidRPr="001E13E4">
        <w:rPr>
          <w:rStyle w:val="7Tahoma"/>
          <w:rFonts w:ascii="Times New Roman" w:hAnsi="Times New Roman" w:cs="Times New Roman"/>
          <w:sz w:val="28"/>
          <w:szCs w:val="28"/>
          <w:lang w:val="en-US"/>
        </w:rPr>
        <w:t>updates</w:t>
      </w:r>
      <w:r w:rsidRPr="001E13E4">
        <w:rPr>
          <w:rStyle w:val="7Tahoma"/>
          <w:rFonts w:ascii="Times New Roman" w:hAnsi="Times New Roman" w:cs="Times New Roman"/>
          <w:sz w:val="28"/>
          <w:szCs w:val="28"/>
        </w:rPr>
        <w:t>/</w:t>
      </w:r>
      <w:r w:rsidRPr="001E13E4">
        <w:rPr>
          <w:rStyle w:val="7Tahoma"/>
          <w:rFonts w:ascii="Times New Roman" w:hAnsi="Times New Roman" w:cs="Times New Roman"/>
          <w:sz w:val="28"/>
          <w:szCs w:val="28"/>
          <w:lang w:val="en-US"/>
        </w:rPr>
        <w:t>en</w:t>
      </w:r>
      <w:r w:rsidRPr="001E13E4">
        <w:rPr>
          <w:rStyle w:val="7Tahoma"/>
          <w:rFonts w:ascii="Times New Roman" w:hAnsi="Times New Roman" w:cs="Times New Roman"/>
          <w:sz w:val="28"/>
          <w:szCs w:val="28"/>
        </w:rPr>
        <w:t>/</w:t>
      </w:r>
      <w:r w:rsidRPr="001E13E4">
        <w:rPr>
          <w:rStyle w:val="7Tahoma"/>
          <w:rFonts w:ascii="Times New Roman" w:hAnsi="Times New Roman" w:cs="Times New Roman"/>
          <w:sz w:val="28"/>
          <w:szCs w:val="28"/>
          <w:lang w:val="en-US"/>
        </w:rPr>
        <w:t>index</w:t>
      </w:r>
      <w:r w:rsidRPr="001E13E4">
        <w:rPr>
          <w:rStyle w:val="7Tahoma"/>
          <w:rFonts w:ascii="Times New Roman" w:hAnsi="Times New Roman" w:cs="Times New Roman"/>
          <w:sz w:val="28"/>
          <w:szCs w:val="28"/>
        </w:rPr>
        <w:t>.</w:t>
      </w:r>
      <w:r w:rsidRPr="001E13E4">
        <w:rPr>
          <w:rStyle w:val="7Tahoma"/>
          <w:rFonts w:ascii="Times New Roman" w:hAnsi="Times New Roman" w:cs="Times New Roman"/>
          <w:sz w:val="28"/>
          <w:szCs w:val="28"/>
          <w:lang w:val="en-US"/>
        </w:rPr>
        <w:t>html</w:t>
      </w:r>
      <w:r w:rsidRPr="001E13E4">
        <w:rPr>
          <w:rStyle w:val="7Tahoma"/>
          <w:rFonts w:ascii="Times New Roman" w:hAnsi="Times New Roman" w:cs="Times New Roman"/>
          <w:sz w:val="28"/>
          <w:szCs w:val="28"/>
        </w:rPr>
        <w:t>.</w:t>
      </w:r>
    </w:p>
    <w:p w:rsidR="007B7670" w:rsidRPr="001E13E4" w:rsidRDefault="007B7670" w:rsidP="007B7670">
      <w:pPr>
        <w:pStyle w:val="72"/>
        <w:shd w:val="clear" w:color="auto" w:fill="auto"/>
        <w:tabs>
          <w:tab w:val="left" w:pos="142"/>
        </w:tabs>
        <w:spacing w:line="276" w:lineRule="auto"/>
        <w:ind w:left="426" w:right="80" w:hanging="284"/>
        <w:jc w:val="both"/>
        <w:rPr>
          <w:rFonts w:ascii="Times New Roman" w:hAnsi="Times New Roman" w:cs="Times New Roman"/>
          <w:sz w:val="28"/>
          <w:szCs w:val="28"/>
        </w:rPr>
      </w:pPr>
      <w:r w:rsidRPr="001E13E4">
        <w:rPr>
          <w:rStyle w:val="7Tahoma0"/>
          <w:rFonts w:ascii="Times New Roman" w:hAnsi="Times New Roman" w:cs="Times New Roman"/>
          <w:i w:val="0"/>
          <w:sz w:val="28"/>
          <w:szCs w:val="28"/>
        </w:rPr>
        <w:t>19.  Состояние и основные перспективы развития патолого-анатомической службы Россий</w:t>
      </w:r>
      <w:r w:rsidRPr="001E13E4">
        <w:rPr>
          <w:rStyle w:val="7Tahoma0"/>
          <w:rFonts w:ascii="Times New Roman" w:hAnsi="Times New Roman" w:cs="Times New Roman"/>
          <w:i w:val="0"/>
          <w:sz w:val="28"/>
          <w:szCs w:val="28"/>
        </w:rPr>
        <w:softHyphen/>
        <w:t>ской Федерации.</w:t>
      </w:r>
      <w:r w:rsidRPr="001E13E4">
        <w:rPr>
          <w:rStyle w:val="7Tahoma"/>
          <w:rFonts w:ascii="Times New Roman" w:hAnsi="Times New Roman" w:cs="Times New Roman"/>
          <w:sz w:val="28"/>
          <w:szCs w:val="28"/>
        </w:rPr>
        <w:t xml:space="preserve"> Аналитический доклад. Статистическое исследование за 2012 год. Под ред. И.Н. </w:t>
      </w:r>
      <w:proofErr w:type="spellStart"/>
      <w:r w:rsidRPr="001E13E4">
        <w:rPr>
          <w:rStyle w:val="7Tahoma"/>
          <w:rFonts w:ascii="Times New Roman" w:hAnsi="Times New Roman" w:cs="Times New Roman"/>
          <w:sz w:val="28"/>
          <w:szCs w:val="28"/>
        </w:rPr>
        <w:t>Каграманяна</w:t>
      </w:r>
      <w:proofErr w:type="spellEnd"/>
      <w:r w:rsidRPr="001E13E4">
        <w:rPr>
          <w:rStyle w:val="7Tahoma"/>
          <w:rFonts w:ascii="Times New Roman" w:hAnsi="Times New Roman" w:cs="Times New Roman"/>
          <w:sz w:val="28"/>
          <w:szCs w:val="28"/>
        </w:rPr>
        <w:t>, Г.А. Франка. Минздрав России. М., 2013.</w:t>
      </w:r>
    </w:p>
    <w:p w:rsidR="007B7670" w:rsidRPr="001E13E4" w:rsidRDefault="007B7670" w:rsidP="007B7670">
      <w:pPr>
        <w:pStyle w:val="72"/>
        <w:shd w:val="clear" w:color="auto" w:fill="auto"/>
        <w:tabs>
          <w:tab w:val="left" w:pos="142"/>
        </w:tabs>
        <w:spacing w:line="276" w:lineRule="auto"/>
        <w:ind w:left="426" w:right="80" w:hanging="284"/>
        <w:jc w:val="both"/>
        <w:rPr>
          <w:rFonts w:ascii="Times New Roman" w:hAnsi="Times New Roman" w:cs="Times New Roman"/>
          <w:sz w:val="28"/>
          <w:szCs w:val="28"/>
        </w:rPr>
      </w:pPr>
      <w:r w:rsidRPr="001E13E4">
        <w:rPr>
          <w:rStyle w:val="7Tahoma0"/>
          <w:rFonts w:ascii="Times New Roman" w:hAnsi="Times New Roman" w:cs="Times New Roman"/>
          <w:i w:val="0"/>
          <w:sz w:val="28"/>
          <w:szCs w:val="28"/>
        </w:rPr>
        <w:t>20.  Состояние и основные задачи развития патолого-анатомической службы Российской Фе</w:t>
      </w:r>
      <w:r w:rsidRPr="001E13E4">
        <w:rPr>
          <w:rStyle w:val="7Tahoma0"/>
          <w:rFonts w:ascii="Times New Roman" w:hAnsi="Times New Roman" w:cs="Times New Roman"/>
          <w:i w:val="0"/>
          <w:sz w:val="28"/>
          <w:szCs w:val="28"/>
        </w:rPr>
        <w:softHyphen/>
        <w:t>дерации.</w:t>
      </w:r>
      <w:r w:rsidRPr="001E13E4">
        <w:rPr>
          <w:rStyle w:val="7Tahoma"/>
          <w:rFonts w:ascii="Times New Roman" w:hAnsi="Times New Roman" w:cs="Times New Roman"/>
          <w:sz w:val="28"/>
          <w:szCs w:val="28"/>
        </w:rPr>
        <w:t xml:space="preserve"> Аналитический доклад. Отраслевое статистическое исследование за 2013 год. Под ред. Г.А. Франка, П.Г. </w:t>
      </w:r>
      <w:proofErr w:type="spellStart"/>
      <w:r w:rsidRPr="001E13E4">
        <w:rPr>
          <w:rStyle w:val="7Tahoma"/>
          <w:rFonts w:ascii="Times New Roman" w:hAnsi="Times New Roman" w:cs="Times New Roman"/>
          <w:sz w:val="28"/>
          <w:szCs w:val="28"/>
        </w:rPr>
        <w:t>Малькова</w:t>
      </w:r>
      <w:proofErr w:type="spellEnd"/>
      <w:r w:rsidRPr="001E13E4">
        <w:rPr>
          <w:rStyle w:val="7Tahoma"/>
          <w:rFonts w:ascii="Times New Roman" w:hAnsi="Times New Roman" w:cs="Times New Roman"/>
          <w:sz w:val="28"/>
          <w:szCs w:val="28"/>
        </w:rPr>
        <w:t>. Минздрав России. М., 2014.</w:t>
      </w:r>
    </w:p>
    <w:p w:rsidR="007B7670" w:rsidRPr="001E13E4" w:rsidRDefault="007B7670" w:rsidP="007B7670">
      <w:pPr>
        <w:pStyle w:val="72"/>
        <w:shd w:val="clear" w:color="auto" w:fill="auto"/>
        <w:spacing w:line="276" w:lineRule="auto"/>
        <w:ind w:left="426" w:right="80" w:hanging="284"/>
        <w:jc w:val="both"/>
        <w:rPr>
          <w:rFonts w:ascii="Times New Roman" w:hAnsi="Times New Roman" w:cs="Times New Roman"/>
          <w:sz w:val="28"/>
          <w:szCs w:val="28"/>
        </w:rPr>
      </w:pPr>
      <w:r w:rsidRPr="001E13E4">
        <w:rPr>
          <w:rStyle w:val="7Tahoma0"/>
          <w:rFonts w:ascii="Times New Roman" w:hAnsi="Times New Roman" w:cs="Times New Roman"/>
          <w:i w:val="0"/>
          <w:sz w:val="28"/>
          <w:szCs w:val="28"/>
        </w:rPr>
        <w:t>21.  Состояние и основные задачи развития патолого-анатомической службы Российской Фе</w:t>
      </w:r>
      <w:r w:rsidRPr="001E13E4">
        <w:rPr>
          <w:rStyle w:val="7Tahoma0"/>
          <w:rFonts w:ascii="Times New Roman" w:hAnsi="Times New Roman" w:cs="Times New Roman"/>
          <w:i w:val="0"/>
          <w:sz w:val="28"/>
          <w:szCs w:val="28"/>
        </w:rPr>
        <w:softHyphen/>
        <w:t>дерации.</w:t>
      </w:r>
      <w:r w:rsidRPr="001E13E4">
        <w:rPr>
          <w:rStyle w:val="7Tahoma"/>
          <w:rFonts w:ascii="Times New Roman" w:hAnsi="Times New Roman" w:cs="Times New Roman"/>
          <w:sz w:val="28"/>
          <w:szCs w:val="28"/>
        </w:rPr>
        <w:t xml:space="preserve"> Аналитический доклад. Отраслевое      </w:t>
      </w:r>
      <w:r w:rsidRPr="001E13E4">
        <w:rPr>
          <w:rStyle w:val="7Tahoma"/>
          <w:rFonts w:ascii="Times New Roman" w:hAnsi="Times New Roman" w:cs="Times New Roman"/>
          <w:sz w:val="28"/>
          <w:szCs w:val="28"/>
        </w:rPr>
        <w:lastRenderedPageBreak/>
        <w:t xml:space="preserve">статистическое исследование за 2014 год. Под ред. Г.А. Франка, Е.П. </w:t>
      </w:r>
      <w:proofErr w:type="spellStart"/>
      <w:r w:rsidRPr="001E13E4">
        <w:rPr>
          <w:rStyle w:val="7Tahoma"/>
          <w:rFonts w:ascii="Times New Roman" w:hAnsi="Times New Roman" w:cs="Times New Roman"/>
          <w:sz w:val="28"/>
          <w:szCs w:val="28"/>
        </w:rPr>
        <w:t>Какориной</w:t>
      </w:r>
      <w:proofErr w:type="spellEnd"/>
      <w:r w:rsidRPr="001E13E4">
        <w:rPr>
          <w:rStyle w:val="7Tahoma"/>
          <w:rFonts w:ascii="Times New Roman" w:hAnsi="Times New Roman" w:cs="Times New Roman"/>
          <w:sz w:val="28"/>
          <w:szCs w:val="28"/>
        </w:rPr>
        <w:t>, И.Г. Никитина. Минздрав России. М., 2015.</w:t>
      </w:r>
    </w:p>
    <w:p w:rsidR="007B7670" w:rsidRPr="001E13E4" w:rsidRDefault="007B7670" w:rsidP="007B7670">
      <w:pPr>
        <w:pStyle w:val="101"/>
        <w:shd w:val="clear" w:color="auto" w:fill="auto"/>
        <w:spacing w:line="276" w:lineRule="auto"/>
        <w:ind w:left="426" w:right="80" w:hanging="284"/>
        <w:rPr>
          <w:rFonts w:ascii="Times New Roman" w:hAnsi="Times New Roman" w:cs="Times New Roman"/>
          <w:i w:val="0"/>
          <w:sz w:val="28"/>
          <w:szCs w:val="28"/>
        </w:rPr>
      </w:pPr>
      <w:r w:rsidRPr="001E13E4">
        <w:rPr>
          <w:rStyle w:val="10Tahoma0pt"/>
          <w:rFonts w:ascii="Times New Roman" w:hAnsi="Times New Roman" w:cs="Times New Roman"/>
          <w:sz w:val="28"/>
          <w:szCs w:val="28"/>
        </w:rPr>
        <w:t>22.  Состояние и основные задачи развития патолого-анатомической службы Российской Федерации.</w:t>
      </w:r>
      <w:r w:rsidRPr="001E13E4">
        <w:rPr>
          <w:rStyle w:val="10Tahoma0pt0"/>
          <w:rFonts w:ascii="Times New Roman" w:hAnsi="Times New Roman" w:cs="Times New Roman"/>
          <w:sz w:val="28"/>
          <w:szCs w:val="28"/>
        </w:rPr>
        <w:t xml:space="preserve"> </w:t>
      </w:r>
      <w:r w:rsidRPr="001E13E4">
        <w:rPr>
          <w:rStyle w:val="10Tahoma7pt0pt"/>
          <w:rFonts w:ascii="Times New Roman" w:hAnsi="Times New Roman" w:cs="Times New Roman"/>
          <w:sz w:val="28"/>
          <w:szCs w:val="28"/>
        </w:rPr>
        <w:t xml:space="preserve">Аналитический доклад. Отраслевое статистическое исследование за </w:t>
      </w:r>
      <w:r w:rsidRPr="001E13E4">
        <w:rPr>
          <w:rStyle w:val="10Tahoma0pt0"/>
          <w:rFonts w:ascii="Times New Roman" w:hAnsi="Times New Roman" w:cs="Times New Roman"/>
          <w:sz w:val="28"/>
          <w:szCs w:val="28"/>
        </w:rPr>
        <w:t>2015 год. Под ред.</w:t>
      </w:r>
      <w:r w:rsidRPr="001E13E4">
        <w:rPr>
          <w:rStyle w:val="7Tahoma"/>
          <w:rFonts w:ascii="Times New Roman" w:hAnsi="Times New Roman" w:cs="Times New Roman"/>
          <w:i w:val="0"/>
          <w:sz w:val="28"/>
          <w:szCs w:val="28"/>
        </w:rPr>
        <w:t xml:space="preserve"> Г.А. Франка. Минздрав России. М., 2016.</w:t>
      </w:r>
    </w:p>
    <w:p w:rsidR="007B7670" w:rsidRPr="001E13E4" w:rsidRDefault="007B7670" w:rsidP="007B7670">
      <w:pPr>
        <w:pStyle w:val="72"/>
        <w:shd w:val="clear" w:color="auto" w:fill="auto"/>
        <w:spacing w:line="276" w:lineRule="auto"/>
        <w:ind w:left="426" w:right="80" w:hanging="284"/>
        <w:jc w:val="both"/>
        <w:rPr>
          <w:rFonts w:ascii="Times New Roman" w:hAnsi="Times New Roman" w:cs="Times New Roman"/>
          <w:sz w:val="28"/>
          <w:szCs w:val="28"/>
        </w:rPr>
      </w:pPr>
      <w:r w:rsidRPr="001E13E4">
        <w:rPr>
          <w:rStyle w:val="7Tahoma"/>
          <w:rFonts w:ascii="Times New Roman" w:hAnsi="Times New Roman" w:cs="Times New Roman"/>
          <w:sz w:val="28"/>
          <w:szCs w:val="28"/>
        </w:rPr>
        <w:t xml:space="preserve">23.  </w:t>
      </w:r>
      <w:r w:rsidRPr="008408F7">
        <w:rPr>
          <w:rStyle w:val="7Tahoma6pt"/>
          <w:rFonts w:ascii="Times New Roman" w:hAnsi="Times New Roman" w:cs="Times New Roman"/>
          <w:b w:val="0"/>
          <w:i w:val="0"/>
          <w:sz w:val="28"/>
          <w:szCs w:val="28"/>
        </w:rPr>
        <w:t>Стандартные</w:t>
      </w:r>
      <w:r w:rsidRPr="001E13E4">
        <w:rPr>
          <w:rStyle w:val="7Tahoma6pt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1E13E4">
        <w:rPr>
          <w:rStyle w:val="7Tahoma0"/>
          <w:rFonts w:ascii="Times New Roman" w:hAnsi="Times New Roman" w:cs="Times New Roman"/>
          <w:i w:val="0"/>
          <w:sz w:val="28"/>
          <w:szCs w:val="28"/>
        </w:rPr>
        <w:t xml:space="preserve">технологические процедуры при проведении </w:t>
      </w:r>
      <w:proofErr w:type="gramStart"/>
      <w:r w:rsidRPr="001E13E4">
        <w:rPr>
          <w:rStyle w:val="7Tahoma0"/>
          <w:rFonts w:ascii="Times New Roman" w:hAnsi="Times New Roman" w:cs="Times New Roman"/>
          <w:i w:val="0"/>
          <w:sz w:val="28"/>
          <w:szCs w:val="28"/>
        </w:rPr>
        <w:t>патолого-анатомических</w:t>
      </w:r>
      <w:proofErr w:type="gramEnd"/>
      <w:r w:rsidRPr="001E13E4">
        <w:rPr>
          <w:rStyle w:val="7Tahoma0"/>
          <w:rFonts w:ascii="Times New Roman" w:hAnsi="Times New Roman" w:cs="Times New Roman"/>
          <w:i w:val="0"/>
          <w:sz w:val="28"/>
          <w:szCs w:val="28"/>
        </w:rPr>
        <w:t xml:space="preserve"> исследований. Клинические рекомендации </w:t>
      </w:r>
      <w:r w:rsidRPr="001E13E4">
        <w:rPr>
          <w:rStyle w:val="7Arial65pt"/>
          <w:rFonts w:ascii="Times New Roman" w:hAnsi="Times New Roman" w:cs="Times New Roman"/>
          <w:i w:val="0"/>
          <w:sz w:val="28"/>
          <w:szCs w:val="28"/>
        </w:rPr>
        <w:t>RPS1.1(2016)</w:t>
      </w:r>
      <w:r w:rsidRPr="001E13E4">
        <w:rPr>
          <w:rStyle w:val="7Tahoma65pt"/>
          <w:rFonts w:ascii="Times New Roman" w:hAnsi="Times New Roman" w:cs="Times New Roman"/>
          <w:sz w:val="28"/>
          <w:szCs w:val="28"/>
        </w:rPr>
        <w:t xml:space="preserve"> </w:t>
      </w:r>
      <w:r w:rsidRPr="001E13E4">
        <w:rPr>
          <w:rStyle w:val="7Tahoma"/>
          <w:rFonts w:ascii="Times New Roman" w:hAnsi="Times New Roman" w:cs="Times New Roman"/>
          <w:sz w:val="28"/>
          <w:szCs w:val="28"/>
        </w:rPr>
        <w:t>/ П.Г. Мальков, Г.А. Франк, М.А Пальцев / Российское о</w:t>
      </w:r>
      <w:r w:rsidR="00E870C6">
        <w:rPr>
          <w:rStyle w:val="7Tahoma"/>
          <w:rFonts w:ascii="Times New Roman" w:hAnsi="Times New Roman" w:cs="Times New Roman"/>
          <w:sz w:val="28"/>
          <w:szCs w:val="28"/>
        </w:rPr>
        <w:t xml:space="preserve">бщество патологоанатомов.- </w:t>
      </w:r>
      <w:proofErr w:type="spellStart"/>
      <w:r w:rsidR="00E870C6">
        <w:rPr>
          <w:rStyle w:val="7Tahoma"/>
          <w:rFonts w:ascii="Times New Roman" w:hAnsi="Times New Roman" w:cs="Times New Roman"/>
          <w:sz w:val="28"/>
          <w:szCs w:val="28"/>
        </w:rPr>
        <w:t>М.:</w:t>
      </w:r>
      <w:r w:rsidRPr="001E13E4">
        <w:rPr>
          <w:rStyle w:val="7Tahoma"/>
          <w:rFonts w:ascii="Times New Roman" w:hAnsi="Times New Roman" w:cs="Times New Roman"/>
          <w:sz w:val="28"/>
          <w:szCs w:val="28"/>
        </w:rPr>
        <w:t>Практическая</w:t>
      </w:r>
      <w:proofErr w:type="spellEnd"/>
      <w:r w:rsidRPr="001E13E4">
        <w:rPr>
          <w:rStyle w:val="7Tahoma"/>
          <w:rFonts w:ascii="Times New Roman" w:hAnsi="Times New Roman" w:cs="Times New Roman"/>
          <w:sz w:val="28"/>
          <w:szCs w:val="28"/>
        </w:rPr>
        <w:t xml:space="preserve"> медицина, 2016. -152 с.</w:t>
      </w:r>
    </w:p>
    <w:p w:rsidR="007B7670" w:rsidRPr="001E13E4" w:rsidRDefault="007B7670" w:rsidP="007B7670">
      <w:pPr>
        <w:pStyle w:val="101"/>
        <w:shd w:val="clear" w:color="auto" w:fill="auto"/>
        <w:tabs>
          <w:tab w:val="left" w:pos="1159"/>
        </w:tabs>
        <w:spacing w:line="276" w:lineRule="auto"/>
        <w:ind w:left="426" w:right="80" w:hanging="284"/>
        <w:rPr>
          <w:rStyle w:val="7Tahoma"/>
          <w:rFonts w:ascii="Times New Roman" w:hAnsi="Times New Roman" w:cs="Times New Roman"/>
          <w:i w:val="0"/>
          <w:sz w:val="28"/>
          <w:szCs w:val="28"/>
        </w:rPr>
      </w:pPr>
      <w:r w:rsidRPr="001E13E4">
        <w:rPr>
          <w:rStyle w:val="10Tahoma0pt"/>
          <w:rFonts w:ascii="Times New Roman" w:hAnsi="Times New Roman" w:cs="Times New Roman"/>
          <w:sz w:val="28"/>
          <w:szCs w:val="28"/>
        </w:rPr>
        <w:t xml:space="preserve">24.  О признании не действующими на территории Российской Федерации приказов Министерства </w:t>
      </w:r>
      <w:r w:rsidRPr="001E13E4">
        <w:rPr>
          <w:rStyle w:val="10Arial65pt0pt"/>
          <w:rFonts w:ascii="Times New Roman" w:hAnsi="Times New Roman" w:cs="Times New Roman"/>
          <w:sz w:val="28"/>
          <w:szCs w:val="28"/>
        </w:rPr>
        <w:t xml:space="preserve">здравоохранения </w:t>
      </w:r>
      <w:r w:rsidRPr="001E13E4">
        <w:rPr>
          <w:rStyle w:val="10Tahoma0pt"/>
          <w:rFonts w:ascii="Times New Roman" w:hAnsi="Times New Roman" w:cs="Times New Roman"/>
          <w:sz w:val="28"/>
          <w:szCs w:val="28"/>
        </w:rPr>
        <w:t xml:space="preserve">СССР и признании утратившим силу приказа Министерства здравоохранения РСФСР от </w:t>
      </w:r>
      <w:r w:rsidRPr="001E13E4">
        <w:rPr>
          <w:rStyle w:val="10Arial65pt0pt"/>
          <w:rFonts w:ascii="Times New Roman" w:hAnsi="Times New Roman" w:cs="Times New Roman"/>
          <w:sz w:val="28"/>
          <w:szCs w:val="28"/>
        </w:rPr>
        <w:t xml:space="preserve">4 </w:t>
      </w:r>
      <w:r w:rsidRPr="001E13E4">
        <w:rPr>
          <w:rStyle w:val="10Tahoma0pt"/>
          <w:rFonts w:ascii="Times New Roman" w:hAnsi="Times New Roman" w:cs="Times New Roman"/>
          <w:sz w:val="28"/>
          <w:szCs w:val="28"/>
        </w:rPr>
        <w:t xml:space="preserve">января </w:t>
      </w:r>
      <w:r w:rsidRPr="001E13E4">
        <w:rPr>
          <w:rStyle w:val="10Arial65pt0pt"/>
          <w:rFonts w:ascii="Times New Roman" w:hAnsi="Times New Roman" w:cs="Times New Roman"/>
          <w:sz w:val="28"/>
          <w:szCs w:val="28"/>
        </w:rPr>
        <w:t xml:space="preserve">1988 г. </w:t>
      </w:r>
      <w:r w:rsidRPr="001E13E4">
        <w:rPr>
          <w:rStyle w:val="10Arial65pt1pt"/>
          <w:rFonts w:ascii="Times New Roman" w:hAnsi="Times New Roman" w:cs="Times New Roman"/>
          <w:sz w:val="28"/>
          <w:szCs w:val="28"/>
        </w:rPr>
        <w:t xml:space="preserve">№2 "0 </w:t>
      </w:r>
      <w:r w:rsidRPr="001E13E4">
        <w:rPr>
          <w:rStyle w:val="10Tahoma0pt"/>
          <w:rFonts w:ascii="Times New Roman" w:hAnsi="Times New Roman" w:cs="Times New Roman"/>
          <w:sz w:val="28"/>
          <w:szCs w:val="28"/>
        </w:rPr>
        <w:t xml:space="preserve">состоянии </w:t>
      </w:r>
      <w:r w:rsidRPr="001E13E4">
        <w:rPr>
          <w:rStyle w:val="10Arial65pt1pt"/>
          <w:rFonts w:ascii="Times New Roman" w:hAnsi="Times New Roman" w:cs="Times New Roman"/>
          <w:sz w:val="28"/>
          <w:szCs w:val="28"/>
        </w:rPr>
        <w:t xml:space="preserve">и </w:t>
      </w:r>
      <w:r w:rsidRPr="001E13E4">
        <w:rPr>
          <w:rStyle w:val="10Tahoma0pt"/>
          <w:rFonts w:ascii="Times New Roman" w:hAnsi="Times New Roman" w:cs="Times New Roman"/>
          <w:sz w:val="28"/>
          <w:szCs w:val="28"/>
        </w:rPr>
        <w:t xml:space="preserve">перспективах развития </w:t>
      </w:r>
      <w:proofErr w:type="spellStart"/>
      <w:r w:rsidRPr="001E13E4">
        <w:rPr>
          <w:rStyle w:val="10Tahoma0pt"/>
          <w:rFonts w:ascii="Times New Roman" w:hAnsi="Times New Roman" w:cs="Times New Roman"/>
          <w:sz w:val="28"/>
          <w:szCs w:val="28"/>
        </w:rPr>
        <w:t>патоло</w:t>
      </w:r>
      <w:proofErr w:type="spellEnd"/>
      <w:r w:rsidRPr="001E13E4">
        <w:rPr>
          <w:rStyle w:val="10Tahoma0pt"/>
          <w:rFonts w:ascii="Times New Roman" w:hAnsi="Times New Roman" w:cs="Times New Roman"/>
          <w:sz w:val="28"/>
          <w:szCs w:val="28"/>
        </w:rPr>
        <w:t>-анатомической службы в РСФСР"</w:t>
      </w:r>
      <w:r w:rsidRPr="001E13E4">
        <w:rPr>
          <w:rStyle w:val="7Tahoma"/>
          <w:rFonts w:ascii="Times New Roman" w:hAnsi="Times New Roman" w:cs="Times New Roman"/>
          <w:i w:val="0"/>
          <w:sz w:val="28"/>
          <w:szCs w:val="28"/>
        </w:rPr>
        <w:t>/ Приказ Министерства здравоохранения Российской Федерации от 16 сентября 2016 г. № 708.</w:t>
      </w:r>
    </w:p>
    <w:p w:rsidR="007B7670" w:rsidRPr="001E13E4" w:rsidRDefault="007B7670" w:rsidP="007B7670">
      <w:pPr>
        <w:pStyle w:val="101"/>
        <w:shd w:val="clear" w:color="auto" w:fill="auto"/>
        <w:tabs>
          <w:tab w:val="left" w:pos="1159"/>
        </w:tabs>
        <w:spacing w:line="276" w:lineRule="auto"/>
        <w:ind w:left="426" w:right="80" w:hanging="284"/>
        <w:jc w:val="left"/>
        <w:rPr>
          <w:rFonts w:ascii="Arial Narrow" w:hAnsi="Arial Narrow"/>
          <w:sz w:val="18"/>
          <w:szCs w:val="18"/>
        </w:rPr>
      </w:pPr>
    </w:p>
    <w:p w:rsidR="007B7670" w:rsidRPr="001632DE" w:rsidRDefault="007B7670" w:rsidP="007B7670">
      <w:pPr>
        <w:pStyle w:val="af9"/>
        <w:autoSpaceDE/>
        <w:autoSpaceDN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9.2 Основная литература.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2835"/>
        <w:gridCol w:w="2126"/>
        <w:gridCol w:w="1418"/>
      </w:tblGrid>
      <w:tr w:rsidR="007B7670" w:rsidTr="007B7670">
        <w:trPr>
          <w:trHeight w:val="3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п/№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  <w:vertAlign w:val="superscript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Автор (ы)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Год, место издания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Кол-во экземпляров</w:t>
            </w:r>
          </w:p>
        </w:tc>
      </w:tr>
      <w:tr w:rsidR="007B7670" w:rsidTr="007B7670">
        <w:trPr>
          <w:trHeight w:val="3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C27508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C27508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  <w:vertAlign w:val="superscript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C27508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C27508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8"/>
              </w:rPr>
              <w:t>в библиотеке</w:t>
            </w:r>
          </w:p>
        </w:tc>
      </w:tr>
      <w:tr w:rsidR="007B7670" w:rsidTr="007B7670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70" w:rsidRDefault="007B7670" w:rsidP="00C27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301D4E" w:rsidRDefault="007B7670" w:rsidP="00C2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Патологическая анатомия: национальное руководство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  <w:proofErr w:type="spellEnd"/>
            <w:r w:rsidRPr="00301D4E">
              <w:rPr>
                <w:rFonts w:ascii="Times New Roman" w:hAnsi="Times New Roman" w:cs="Times New Roman"/>
                <w:sz w:val="28"/>
                <w:szCs w:val="28"/>
              </w:rPr>
              <w:t xml:space="preserve">; гл. редакторы: </w:t>
            </w:r>
          </w:p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E">
              <w:rPr>
                <w:rFonts w:ascii="Times New Roman" w:hAnsi="Times New Roman" w:cs="Times New Roman"/>
                <w:sz w:val="28"/>
                <w:szCs w:val="28"/>
              </w:rPr>
              <w:t xml:space="preserve">М. А. Пальцев, </w:t>
            </w:r>
          </w:p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E">
              <w:rPr>
                <w:rFonts w:ascii="Times New Roman" w:hAnsi="Times New Roman" w:cs="Times New Roman"/>
                <w:sz w:val="28"/>
                <w:szCs w:val="28"/>
              </w:rPr>
              <w:t xml:space="preserve">Л. В. </w:t>
            </w:r>
            <w:proofErr w:type="spellStart"/>
            <w:r w:rsidRPr="00301D4E">
              <w:rPr>
                <w:rFonts w:ascii="Times New Roman" w:hAnsi="Times New Roman" w:cs="Times New Roman"/>
                <w:sz w:val="28"/>
                <w:szCs w:val="28"/>
              </w:rPr>
              <w:t>Кактурский</w:t>
            </w:r>
            <w:proofErr w:type="spellEnd"/>
            <w:r w:rsidRPr="00301D4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B7670" w:rsidRPr="00301D4E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E">
              <w:rPr>
                <w:rFonts w:ascii="Times New Roman" w:hAnsi="Times New Roman" w:cs="Times New Roman"/>
                <w:sz w:val="28"/>
                <w:szCs w:val="28"/>
              </w:rPr>
              <w:t xml:space="preserve">О. В. </w:t>
            </w:r>
            <w:proofErr w:type="spellStart"/>
            <w:r w:rsidRPr="00301D4E">
              <w:rPr>
                <w:rFonts w:ascii="Times New Roman" w:hAnsi="Times New Roman" w:cs="Times New Roman"/>
                <w:sz w:val="28"/>
                <w:szCs w:val="28"/>
              </w:rPr>
              <w:t>Зайратьянц</w:t>
            </w:r>
            <w:proofErr w:type="spellEnd"/>
            <w:r w:rsidRPr="00301D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E">
              <w:rPr>
                <w:rFonts w:ascii="Times New Roman" w:hAnsi="Times New Roman" w:cs="Times New Roman"/>
                <w:sz w:val="28"/>
                <w:szCs w:val="28"/>
              </w:rPr>
              <w:t>М. : ГЭОТА</w:t>
            </w:r>
            <w:proofErr w:type="gramStart"/>
            <w:r w:rsidRPr="00301D4E">
              <w:rPr>
                <w:rFonts w:ascii="Times New Roman" w:hAnsi="Times New Roman" w:cs="Times New Roman"/>
                <w:sz w:val="28"/>
                <w:szCs w:val="28"/>
              </w:rPr>
              <w:t>Р-</w:t>
            </w:r>
            <w:proofErr w:type="gramEnd"/>
            <w:r w:rsidRPr="00301D4E">
              <w:rPr>
                <w:rFonts w:ascii="Times New Roman" w:hAnsi="Times New Roman" w:cs="Times New Roman"/>
                <w:sz w:val="28"/>
                <w:szCs w:val="28"/>
              </w:rPr>
              <w:t xml:space="preserve"> Медиа,</w:t>
            </w:r>
          </w:p>
          <w:p w:rsidR="007B7670" w:rsidRPr="00301D4E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E">
              <w:rPr>
                <w:rFonts w:ascii="Times New Roman" w:hAnsi="Times New Roman" w:cs="Times New Roman"/>
                <w:sz w:val="28"/>
                <w:szCs w:val="28"/>
              </w:rPr>
              <w:t>2014. - 1259 с. : ил., табл. - (Национальные руководства)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301D4E" w:rsidRDefault="006C63C1" w:rsidP="00C27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2</w:t>
            </w:r>
          </w:p>
        </w:tc>
      </w:tr>
      <w:tr w:rsidR="007B7670" w:rsidTr="007B7670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70" w:rsidRDefault="007B7670" w:rsidP="00C27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C27508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обеспечения качества в гистологической лабораторной технике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Г.А. Франка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М.: 2011. – 108 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-</w:t>
            </w:r>
          </w:p>
        </w:tc>
      </w:tr>
      <w:tr w:rsidR="007B7670" w:rsidTr="007B7670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70" w:rsidRDefault="007B7670" w:rsidP="00C27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AD7DFD" w:rsidRDefault="007B7670" w:rsidP="00C27508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Патология</w:t>
            </w:r>
            <w:r w:rsidRPr="00AD7DFD">
              <w:rPr>
                <w:rFonts w:ascii="Times New Roman" w:hAnsi="Times New Roman" w:cs="Times New Roman"/>
                <w:sz w:val="28"/>
                <w:szCs w:val="28"/>
              </w:rPr>
              <w:t xml:space="preserve">: руководство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- 2-е изд.,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и доп.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D7DFD">
              <w:rPr>
                <w:rFonts w:ascii="Times New Roman" w:hAnsi="Times New Roman" w:cs="Times New Roman"/>
                <w:sz w:val="28"/>
                <w:szCs w:val="28"/>
              </w:rPr>
              <w:t xml:space="preserve">од ред. </w:t>
            </w:r>
          </w:p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7DFD">
              <w:rPr>
                <w:rFonts w:ascii="Times New Roman" w:hAnsi="Times New Roman" w:cs="Times New Roman"/>
                <w:sz w:val="28"/>
                <w:szCs w:val="28"/>
              </w:rPr>
              <w:t xml:space="preserve">В. С. </w:t>
            </w:r>
            <w:proofErr w:type="spellStart"/>
            <w:r w:rsidRPr="00AD7DFD">
              <w:rPr>
                <w:rFonts w:ascii="Times New Roman" w:hAnsi="Times New Roman" w:cs="Times New Roman"/>
                <w:sz w:val="28"/>
                <w:szCs w:val="28"/>
              </w:rPr>
              <w:t>Паукова</w:t>
            </w:r>
            <w:proofErr w:type="spellEnd"/>
            <w:r w:rsidRPr="00AD7DF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7DFD">
              <w:rPr>
                <w:rFonts w:ascii="Times New Roman" w:hAnsi="Times New Roman" w:cs="Times New Roman"/>
                <w:sz w:val="28"/>
                <w:szCs w:val="28"/>
              </w:rPr>
              <w:t xml:space="preserve">М. А. </w:t>
            </w:r>
            <w:proofErr w:type="spellStart"/>
            <w:r w:rsidRPr="00AD7DFD">
              <w:rPr>
                <w:rFonts w:ascii="Times New Roman" w:hAnsi="Times New Roman" w:cs="Times New Roman"/>
                <w:sz w:val="28"/>
                <w:szCs w:val="28"/>
              </w:rPr>
              <w:t>Пальцева</w:t>
            </w:r>
            <w:proofErr w:type="spellEnd"/>
            <w:r w:rsidRPr="00AD7DF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B7670" w:rsidRPr="00AD7DFD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DFD">
              <w:rPr>
                <w:rFonts w:ascii="Times New Roman" w:hAnsi="Times New Roman" w:cs="Times New Roman"/>
                <w:sz w:val="28"/>
                <w:szCs w:val="28"/>
              </w:rPr>
              <w:t xml:space="preserve">Э. Г. </w:t>
            </w:r>
            <w:proofErr w:type="spellStart"/>
            <w:r w:rsidRPr="00AD7DFD">
              <w:rPr>
                <w:rFonts w:ascii="Times New Roman" w:hAnsi="Times New Roman" w:cs="Times New Roman"/>
                <w:sz w:val="28"/>
                <w:szCs w:val="28"/>
              </w:rPr>
              <w:t>Улумбекова</w:t>
            </w:r>
            <w:proofErr w:type="spellEnd"/>
            <w:r w:rsidRPr="00AD7D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AD7DFD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DFD">
              <w:rPr>
                <w:rFonts w:ascii="Times New Roman" w:hAnsi="Times New Roman" w:cs="Times New Roman"/>
                <w:sz w:val="28"/>
                <w:szCs w:val="28"/>
              </w:rPr>
              <w:t>М.: ГЭОТАР-Медиа, 2015. - 2500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6C63C1" w:rsidP="00C27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2</w:t>
            </w:r>
          </w:p>
        </w:tc>
      </w:tr>
      <w:tr w:rsidR="007B7670" w:rsidTr="007B7670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70" w:rsidRDefault="007B7670" w:rsidP="00C27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9E02F3" w:rsidRDefault="007B7670" w:rsidP="00C27508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Патологическая анатомия</w:t>
            </w: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: руко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водство к практическим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занятиям</w:t>
            </w: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: учеб. пособие  - 2-е изд., </w:t>
            </w:r>
            <w:proofErr w:type="spellStart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испр</w:t>
            </w:r>
            <w:proofErr w:type="spellEnd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. и доп.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Зайратьянц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 В. и др.</w:t>
            </w:r>
            <w:proofErr w:type="gramStart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7670" w:rsidRPr="009E02F3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2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О. В. </w:t>
            </w:r>
            <w:proofErr w:type="spellStart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Зайратьянца</w:t>
            </w:r>
            <w:proofErr w:type="spellEnd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B7670" w:rsidRPr="009E02F3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Л. Б. Тарасовой.</w:t>
            </w:r>
            <w:r w:rsidRPr="009E02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9E02F3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 ГЭОТАР-Медиа, 2015. - 696 с.: ил.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9E02F3" w:rsidRDefault="006C63C1" w:rsidP="00C27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50</w:t>
            </w:r>
          </w:p>
        </w:tc>
      </w:tr>
      <w:tr w:rsidR="007B7670" w:rsidTr="007B7670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70" w:rsidRDefault="007B7670" w:rsidP="00C27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9E02F3" w:rsidRDefault="007B7670" w:rsidP="00C27508">
            <w:pPr>
              <w:widowControl w:val="0"/>
              <w:tabs>
                <w:tab w:val="left" w:pos="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Атлас патологии: Макро- и мик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роскопические изменения органов</w:t>
            </w: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: [Более 1400 иллюстраций]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А. Г. </w:t>
            </w:r>
            <w:proofErr w:type="spellStart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Роуз</w:t>
            </w:r>
            <w:proofErr w:type="spellEnd"/>
            <w:proofErr w:type="gramStart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 Пер. с англ. </w:t>
            </w:r>
          </w:p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</w:p>
          <w:p w:rsidR="007B7670" w:rsidRPr="009E02F3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Е. А. Коган.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9E02F3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М. : ГЭОТА</w:t>
            </w:r>
            <w:proofErr w:type="gramStart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>Р-</w:t>
            </w:r>
            <w:proofErr w:type="gramEnd"/>
            <w:r w:rsidRPr="009E02F3">
              <w:rPr>
                <w:rFonts w:ascii="Times New Roman" w:hAnsi="Times New Roman" w:cs="Times New Roman"/>
                <w:sz w:val="28"/>
                <w:szCs w:val="28"/>
              </w:rPr>
              <w:t xml:space="preserve"> Медиа, 2010. - 572 с. : ил.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7B7670" w:rsidP="00C27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-</w:t>
            </w:r>
          </w:p>
        </w:tc>
      </w:tr>
    </w:tbl>
    <w:p w:rsidR="007B7670" w:rsidRDefault="007B7670" w:rsidP="007B7670">
      <w:pPr>
        <w:spacing w:after="0"/>
        <w:rPr>
          <w:rFonts w:ascii="Times New Roman" w:eastAsia="Times New Roman" w:hAnsi="Times New Roman" w:cs="Times New Roman"/>
          <w:b/>
          <w:i/>
          <w:color w:val="12121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121212"/>
          <w:sz w:val="28"/>
          <w:szCs w:val="28"/>
        </w:rPr>
        <w:t>9.3 Дополнительная литература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2551"/>
        <w:gridCol w:w="1985"/>
        <w:gridCol w:w="1559"/>
      </w:tblGrid>
      <w:tr w:rsidR="007B7670" w:rsidTr="00D62468">
        <w:trPr>
          <w:trHeight w:val="3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п/№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  <w:vertAlign w:val="superscript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Наименование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Автор (ы)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Год, место издания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  <w:t>Кол-во экземпляров</w:t>
            </w:r>
          </w:p>
        </w:tc>
      </w:tr>
      <w:tr w:rsidR="007B7670" w:rsidTr="00D62468">
        <w:trPr>
          <w:trHeight w:val="3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670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8"/>
              </w:rPr>
              <w:t>в библиотеке</w:t>
            </w:r>
          </w:p>
        </w:tc>
      </w:tr>
      <w:tr w:rsidR="007B7670" w:rsidTr="00D6246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70" w:rsidRDefault="007B7670" w:rsidP="008D3B4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DB668A" w:rsidRDefault="00533E4B" w:rsidP="00533E4B">
            <w:pPr>
              <w:spacing w:before="168" w:after="168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атологическая анатомия: атлас: </w:t>
            </w:r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учеб. пособие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DB668A" w:rsidRDefault="007B7670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</w:p>
          <w:p w:rsidR="007B7670" w:rsidRPr="00DB668A" w:rsidRDefault="00533E4B" w:rsidP="00533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О. В. </w:t>
            </w:r>
            <w:proofErr w:type="spellStart"/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Зайратьянц</w:t>
            </w:r>
            <w:proofErr w:type="spellEnd"/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др.</w:t>
            </w:r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; под общ. ред. О. В. </w:t>
            </w:r>
            <w:proofErr w:type="spellStart"/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Зайратьянца</w:t>
            </w:r>
            <w:proofErr w:type="spellEnd"/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Pr="00DB668A" w:rsidRDefault="00533E4B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М.: ГЭОТАР-Медиа, 2014.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0" w:rsidRDefault="006C63C1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10</w:t>
            </w:r>
          </w:p>
        </w:tc>
      </w:tr>
      <w:tr w:rsidR="00533E4B" w:rsidTr="00D6246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B" w:rsidRDefault="00533E4B" w:rsidP="008D3B4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E4B" w:rsidRPr="00533E4B" w:rsidRDefault="00533E4B" w:rsidP="00533E4B">
            <w:pPr>
              <w:spacing w:before="168" w:after="168" w:line="330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Патологическая анатомия в 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просах и ответах: учеб. пособие.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E4B" w:rsidRPr="00DB668A" w:rsidRDefault="00533E4B" w:rsidP="00533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С.А.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Повзун</w:t>
            </w:r>
            <w:proofErr w:type="spellEnd"/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E4B" w:rsidRPr="00533E4B" w:rsidRDefault="00533E4B" w:rsidP="007B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3E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М.: ГЭОТАР-Медиа, 2007.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E4B" w:rsidRDefault="006C63C1" w:rsidP="007B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3</w:t>
            </w:r>
          </w:p>
        </w:tc>
      </w:tr>
    </w:tbl>
    <w:p w:rsidR="007B7670" w:rsidRPr="002B5E6F" w:rsidRDefault="007B7670" w:rsidP="007B76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B7670" w:rsidRPr="006E49E2" w:rsidRDefault="007B7670" w:rsidP="00C27508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6E49E2">
        <w:rPr>
          <w:rFonts w:ascii="Times New Roman" w:hAnsi="Times New Roman" w:cs="Times New Roman"/>
          <w:b/>
          <w:i/>
          <w:sz w:val="28"/>
          <w:szCs w:val="28"/>
          <w:lang w:eastAsia="ru-RU"/>
        </w:rPr>
        <w:t>9.4 Интернет-ресурсы.</w:t>
      </w:r>
    </w:p>
    <w:p w:rsidR="007B7670" w:rsidRPr="001E13E4" w:rsidRDefault="007B7670" w:rsidP="00C27508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E13E4">
        <w:rPr>
          <w:rFonts w:ascii="Times New Roman" w:hAnsi="Times New Roman" w:cs="Times New Roman"/>
          <w:sz w:val="28"/>
          <w:szCs w:val="28"/>
        </w:rPr>
        <w:t xml:space="preserve">Российское общество патологоанатомов        </w:t>
      </w:r>
      <w:hyperlink r:id="rId10" w:history="1">
        <w:r w:rsidRPr="001E13E4">
          <w:rPr>
            <w:rStyle w:val="a4"/>
            <w:rFonts w:ascii="Times New Roman" w:hAnsi="Times New Roman"/>
            <w:sz w:val="28"/>
            <w:szCs w:val="28"/>
          </w:rPr>
          <w:t>http://www.patolog.ru/</w:t>
        </w:r>
      </w:hyperlink>
    </w:p>
    <w:p w:rsidR="007B7670" w:rsidRPr="001E13E4" w:rsidRDefault="007B7670" w:rsidP="00C27508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13E4">
        <w:rPr>
          <w:rFonts w:ascii="Times New Roman" w:hAnsi="Times New Roman" w:cs="Times New Roman"/>
          <w:sz w:val="28"/>
          <w:szCs w:val="28"/>
        </w:rPr>
        <w:t>Патоморфология</w:t>
      </w:r>
      <w:proofErr w:type="spellEnd"/>
      <w:r w:rsidRPr="001E13E4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hyperlink r:id="rId11" w:history="1">
        <w:r w:rsidRPr="001E13E4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Pr="001E13E4">
          <w:rPr>
            <w:rStyle w:val="a4"/>
            <w:rFonts w:ascii="Times New Roman" w:hAnsi="Times New Roman"/>
            <w:sz w:val="28"/>
            <w:szCs w:val="28"/>
          </w:rPr>
          <w:t>://</w:t>
        </w:r>
        <w:proofErr w:type="spellStart"/>
        <w:r w:rsidRPr="001E13E4">
          <w:rPr>
            <w:rStyle w:val="a4"/>
            <w:rFonts w:ascii="Times New Roman" w:hAnsi="Times New Roman"/>
            <w:sz w:val="28"/>
            <w:szCs w:val="28"/>
            <w:lang w:val="en-US"/>
          </w:rPr>
          <w:t>ihc</w:t>
        </w:r>
        <w:proofErr w:type="spellEnd"/>
        <w:r w:rsidRPr="001E13E4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1E13E4">
          <w:rPr>
            <w:rStyle w:val="a4"/>
            <w:rFonts w:ascii="Times New Roman" w:hAnsi="Times New Roman"/>
            <w:sz w:val="28"/>
            <w:szCs w:val="28"/>
            <w:lang w:val="en-US"/>
          </w:rPr>
          <w:t>ucoz</w:t>
        </w:r>
        <w:proofErr w:type="spellEnd"/>
        <w:r w:rsidRPr="001E13E4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1E13E4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1E13E4">
          <w:rPr>
            <w:rStyle w:val="a4"/>
            <w:rFonts w:ascii="Times New Roman" w:hAnsi="Times New Roman"/>
            <w:sz w:val="28"/>
            <w:szCs w:val="28"/>
          </w:rPr>
          <w:t>/</w:t>
        </w:r>
      </w:hyperlink>
    </w:p>
    <w:p w:rsidR="007B7670" w:rsidRPr="001E13E4" w:rsidRDefault="007B7670" w:rsidP="00C27508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13E4">
        <w:rPr>
          <w:rFonts w:ascii="Times New Roman" w:hAnsi="Times New Roman" w:cs="Times New Roman"/>
          <w:sz w:val="28"/>
          <w:szCs w:val="28"/>
          <w:lang w:val="en-US"/>
        </w:rPr>
        <w:t xml:space="preserve">U.S. National Institutes of Health                        </w:t>
      </w:r>
      <w:hyperlink r:id="rId12" w:history="1">
        <w:r w:rsidRPr="001E13E4">
          <w:rPr>
            <w:rStyle w:val="a4"/>
            <w:rFonts w:ascii="Times New Roman" w:hAnsi="Times New Roman"/>
            <w:sz w:val="28"/>
            <w:szCs w:val="28"/>
            <w:lang w:val="en-US"/>
          </w:rPr>
          <w:t>http://www.nih.gov/</w:t>
        </w:r>
      </w:hyperlink>
    </w:p>
    <w:p w:rsidR="007B7670" w:rsidRPr="001E13E4" w:rsidRDefault="007B7670" w:rsidP="00C27508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13E4">
        <w:rPr>
          <w:rFonts w:ascii="Times New Roman" w:hAnsi="Times New Roman" w:cs="Times New Roman"/>
          <w:sz w:val="28"/>
          <w:szCs w:val="28"/>
          <w:lang w:val="en-US"/>
        </w:rPr>
        <w:t xml:space="preserve">U.S. National Library of Medicine                      </w:t>
      </w:r>
      <w:hyperlink r:id="rId13" w:history="1">
        <w:r w:rsidRPr="001E13E4">
          <w:rPr>
            <w:rStyle w:val="a4"/>
            <w:rFonts w:ascii="Times New Roman" w:hAnsi="Times New Roman"/>
            <w:sz w:val="28"/>
            <w:szCs w:val="28"/>
            <w:lang w:val="en-US"/>
          </w:rPr>
          <w:t>http://www.nlm.nih.gov/</w:t>
        </w:r>
      </w:hyperlink>
    </w:p>
    <w:p w:rsidR="007B7670" w:rsidRPr="001E13E4" w:rsidRDefault="007B7670" w:rsidP="00C27508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13E4">
        <w:rPr>
          <w:rFonts w:ascii="Times New Roman" w:hAnsi="Times New Roman" w:cs="Times New Roman"/>
          <w:sz w:val="28"/>
          <w:szCs w:val="28"/>
          <w:lang w:val="en-US"/>
        </w:rPr>
        <w:t xml:space="preserve">Stanford University Libraries, </w:t>
      </w:r>
      <w:proofErr w:type="spellStart"/>
      <w:r w:rsidRPr="001E13E4">
        <w:rPr>
          <w:rFonts w:ascii="Times New Roman" w:hAnsi="Times New Roman" w:cs="Times New Roman"/>
          <w:sz w:val="28"/>
          <w:szCs w:val="28"/>
          <w:lang w:val="en-US"/>
        </w:rPr>
        <w:t>HighWire</w:t>
      </w:r>
      <w:proofErr w:type="spellEnd"/>
      <w:r w:rsidRPr="001E13E4">
        <w:rPr>
          <w:rFonts w:ascii="Times New Roman" w:hAnsi="Times New Roman" w:cs="Times New Roman"/>
          <w:sz w:val="28"/>
          <w:szCs w:val="28"/>
          <w:lang w:val="en-US"/>
        </w:rPr>
        <w:t xml:space="preserve"> Press   </w:t>
      </w:r>
      <w:hyperlink r:id="rId14" w:history="1">
        <w:r w:rsidRPr="001E13E4">
          <w:rPr>
            <w:rStyle w:val="a4"/>
            <w:rFonts w:ascii="Times New Roman" w:hAnsi="Times New Roman"/>
            <w:sz w:val="28"/>
            <w:szCs w:val="28"/>
            <w:lang w:val="en-US"/>
          </w:rPr>
          <w:t>http://highwire.stanford.edu/</w:t>
        </w:r>
      </w:hyperlink>
    </w:p>
    <w:p w:rsidR="007B7670" w:rsidRPr="001E13E4" w:rsidRDefault="007B7670" w:rsidP="00C27508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E13E4">
        <w:rPr>
          <w:rFonts w:ascii="Times New Roman" w:hAnsi="Times New Roman" w:cs="Times New Roman"/>
          <w:sz w:val="28"/>
          <w:szCs w:val="28"/>
        </w:rPr>
        <w:t>«ГОЭТАР-Медиа»</w:t>
      </w:r>
      <w:r w:rsidRPr="001E13E4">
        <w:rPr>
          <w:rFonts w:ascii="Times New Roman" w:hAnsi="Times New Roman" w:cs="Times New Roman"/>
          <w:sz w:val="28"/>
          <w:szCs w:val="28"/>
        </w:rPr>
        <w:tab/>
      </w:r>
      <w:r w:rsidRPr="001E13E4">
        <w:rPr>
          <w:rFonts w:ascii="Times New Roman" w:hAnsi="Times New Roman" w:cs="Times New Roman"/>
          <w:sz w:val="28"/>
          <w:szCs w:val="28"/>
        </w:rPr>
        <w:tab/>
      </w:r>
      <w:r w:rsidRPr="001E13E4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hyperlink r:id="rId15" w:history="1">
        <w:r w:rsidRPr="001E13E4">
          <w:rPr>
            <w:rStyle w:val="a4"/>
            <w:rFonts w:ascii="Times New Roman" w:hAnsi="Times New Roman"/>
            <w:sz w:val="28"/>
            <w:szCs w:val="28"/>
          </w:rPr>
          <w:t>http://www.</w:t>
        </w:r>
        <w:proofErr w:type="spellStart"/>
        <w:r w:rsidRPr="001E13E4">
          <w:rPr>
            <w:rStyle w:val="a4"/>
            <w:rFonts w:ascii="Times New Roman" w:hAnsi="Times New Roman"/>
            <w:sz w:val="28"/>
            <w:szCs w:val="28"/>
            <w:lang w:val="en-US"/>
          </w:rPr>
          <w:t>medknigaservis</w:t>
        </w:r>
        <w:proofErr w:type="spellEnd"/>
        <w:r w:rsidRPr="001E13E4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1E13E4">
          <w:rPr>
            <w:rStyle w:val="a4"/>
            <w:rFonts w:ascii="Times New Roman" w:hAnsi="Times New Roman"/>
            <w:sz w:val="28"/>
            <w:szCs w:val="28"/>
          </w:rPr>
          <w:t>ru</w:t>
        </w:r>
        <w:proofErr w:type="spellEnd"/>
        <w:r w:rsidRPr="001E13E4">
          <w:rPr>
            <w:rStyle w:val="a4"/>
            <w:rFonts w:ascii="Times New Roman" w:hAnsi="Times New Roman"/>
            <w:sz w:val="28"/>
            <w:szCs w:val="28"/>
          </w:rPr>
          <w:t>/</w:t>
        </w:r>
      </w:hyperlink>
    </w:p>
    <w:p w:rsidR="007B7670" w:rsidRPr="001E13E4" w:rsidRDefault="00EB776D" w:rsidP="00C27508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6" w:tgtFrame="_blank" w:history="1">
        <w:r w:rsidR="007B7670" w:rsidRPr="001E13E4">
          <w:rPr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Scopus</w:t>
        </w:r>
      </w:hyperlink>
      <w:r w:rsidR="007B7670" w:rsidRPr="001E13E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/>
        </w:rPr>
        <w:t xml:space="preserve"> – </w:t>
      </w:r>
      <w:hyperlink r:id="rId17" w:tgtFrame="_blank" w:history="1">
        <w:r w:rsidR="007B7670" w:rsidRPr="001E13E4">
          <w:rPr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http://www.scopus.com/</w:t>
        </w:r>
      </w:hyperlink>
    </w:p>
    <w:p w:rsidR="007B7670" w:rsidRPr="001E13E4" w:rsidRDefault="00EB776D" w:rsidP="00C27508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hyperlink r:id="rId18" w:tgtFrame="_blank" w:history="1">
        <w:proofErr w:type="spellStart"/>
        <w:r w:rsidR="007B7670" w:rsidRPr="001E13E4">
          <w:rPr>
            <w:rFonts w:ascii="Times New Roman" w:eastAsia="Times New Roman" w:hAnsi="Times New Roman" w:cs="Times New Roman"/>
            <w:sz w:val="28"/>
            <w:szCs w:val="28"/>
          </w:rPr>
          <w:t>EastView</w:t>
        </w:r>
        <w:proofErr w:type="spellEnd"/>
        <w:r w:rsidR="007B7670" w:rsidRPr="001E13E4">
          <w:rPr>
            <w:rFonts w:ascii="Times New Roman" w:eastAsia="Times New Roman" w:hAnsi="Times New Roman" w:cs="Times New Roman"/>
            <w:sz w:val="28"/>
            <w:szCs w:val="28"/>
          </w:rPr>
          <w:t xml:space="preserve"> - Медицина и здравоохранение в России </w:t>
        </w:r>
      </w:hyperlink>
      <w:r w:rsidR="007B7670" w:rsidRPr="001E13E4">
        <w:rPr>
          <w:rFonts w:ascii="Times New Roman" w:eastAsia="Times New Roman" w:hAnsi="Times New Roman" w:cs="Times New Roman"/>
          <w:sz w:val="28"/>
          <w:szCs w:val="28"/>
        </w:rPr>
        <w:t>(Полнотекстовые журналы)</w:t>
      </w:r>
    </w:p>
    <w:p w:rsidR="007B7670" w:rsidRPr="001E13E4" w:rsidRDefault="00EB776D" w:rsidP="00C2750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9" w:tgtFrame="_blank" w:history="1">
        <w:proofErr w:type="spellStart"/>
        <w:r w:rsidR="007B7670" w:rsidRPr="001E13E4">
          <w:rPr>
            <w:rFonts w:ascii="Times New Roman" w:eastAsia="Times New Roman" w:hAnsi="Times New Roman" w:cs="Times New Roman"/>
            <w:sz w:val="28"/>
            <w:szCs w:val="28"/>
          </w:rPr>
          <w:t>MedlinksRU</w:t>
        </w:r>
        <w:proofErr w:type="spellEnd"/>
        <w:r w:rsidR="007B7670" w:rsidRPr="001E13E4">
          <w:rPr>
            <w:rFonts w:ascii="Times New Roman" w:eastAsia="Times New Roman" w:hAnsi="Times New Roman" w:cs="Times New Roman"/>
            <w:sz w:val="28"/>
            <w:szCs w:val="28"/>
          </w:rPr>
          <w:t> </w:t>
        </w:r>
      </w:hyperlink>
      <w:r w:rsidR="007B7670" w:rsidRPr="001E13E4">
        <w:rPr>
          <w:rFonts w:ascii="Times New Roman" w:eastAsia="Times New Roman" w:hAnsi="Times New Roman" w:cs="Times New Roman"/>
          <w:sz w:val="28"/>
          <w:szCs w:val="28"/>
        </w:rPr>
        <w:t>- книги и руководства по медицине, статьи по медицинским специальностям.</w:t>
      </w:r>
    </w:p>
    <w:p w:rsidR="007B7670" w:rsidRPr="001E13E4" w:rsidRDefault="00EB776D" w:rsidP="00C2750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0" w:tgtFrame="_blank" w:history="1">
        <w:r w:rsidR="007B7670" w:rsidRPr="001E13E4">
          <w:rPr>
            <w:rFonts w:ascii="Times New Roman" w:eastAsia="Times New Roman" w:hAnsi="Times New Roman" w:cs="Times New Roman"/>
            <w:sz w:val="28"/>
            <w:szCs w:val="28"/>
          </w:rPr>
          <w:t xml:space="preserve">MedMir.com - </w:t>
        </w:r>
      </w:hyperlink>
      <w:r w:rsidR="007B7670" w:rsidRPr="001E13E4">
        <w:rPr>
          <w:rFonts w:ascii="Times New Roman" w:eastAsia="Times New Roman" w:hAnsi="Times New Roman" w:cs="Times New Roman"/>
          <w:sz w:val="28"/>
          <w:szCs w:val="28"/>
        </w:rPr>
        <w:t xml:space="preserve"> обзоры мировых медицинских журналов на русском языке</w:t>
      </w:r>
    </w:p>
    <w:p w:rsidR="007B7670" w:rsidRPr="001E13E4" w:rsidRDefault="00EB776D" w:rsidP="00C2750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1" w:tgtFrame="_blank" w:history="1">
        <w:proofErr w:type="spellStart"/>
        <w:r w:rsidR="007B7670" w:rsidRPr="001E13E4">
          <w:rPr>
            <w:rFonts w:ascii="Times New Roman" w:eastAsia="Times New Roman" w:hAnsi="Times New Roman" w:cs="Times New Roman"/>
            <w:sz w:val="28"/>
            <w:szCs w:val="28"/>
          </w:rPr>
          <w:t>Webmedinfo</w:t>
        </w:r>
        <w:proofErr w:type="spellEnd"/>
      </w:hyperlink>
      <w:r w:rsidR="007B7670" w:rsidRPr="001E13E4">
        <w:rPr>
          <w:rFonts w:ascii="Times New Roman" w:eastAsia="Times New Roman" w:hAnsi="Times New Roman" w:cs="Times New Roman"/>
          <w:sz w:val="28"/>
          <w:szCs w:val="28"/>
        </w:rPr>
        <w:t xml:space="preserve"> - Открытый информационно-образовательный медицинский ресурс. </w:t>
      </w:r>
    </w:p>
    <w:p w:rsidR="007B7670" w:rsidRPr="001E13E4" w:rsidRDefault="007B7670" w:rsidP="00C2750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3E4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Информационно–справочные и поисковые системы </w:t>
      </w:r>
      <w:r w:rsidRPr="001E13E4">
        <w:rPr>
          <w:rFonts w:ascii="Times New Roman" w:eastAsia="Times New Roman" w:hAnsi="Times New Roman" w:cs="Times New Roman"/>
          <w:sz w:val="28"/>
          <w:szCs w:val="28"/>
          <w:lang w:val="en-US"/>
        </w:rPr>
        <w:t>Medline</w:t>
      </w:r>
      <w:r w:rsidRPr="001E13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13E4">
        <w:rPr>
          <w:rFonts w:ascii="Times New Roman" w:eastAsia="Times New Roman" w:hAnsi="Times New Roman" w:cs="Times New Roman"/>
          <w:sz w:val="28"/>
          <w:szCs w:val="28"/>
          <w:lang w:val="en-US"/>
        </w:rPr>
        <w:t>Pub</w:t>
      </w:r>
      <w:r w:rsidRPr="001E13E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1E13E4">
        <w:rPr>
          <w:rFonts w:ascii="Times New Roman" w:eastAsia="Times New Roman" w:hAnsi="Times New Roman" w:cs="Times New Roman"/>
          <w:sz w:val="28"/>
          <w:szCs w:val="28"/>
          <w:lang w:val="en-US"/>
        </w:rPr>
        <w:t>Med</w:t>
      </w:r>
      <w:r w:rsidRPr="001E13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13E4">
        <w:rPr>
          <w:rFonts w:ascii="Times New Roman" w:eastAsia="Times New Roman" w:hAnsi="Times New Roman" w:cs="Times New Roman"/>
          <w:sz w:val="28"/>
          <w:szCs w:val="28"/>
          <w:lang w:val="en-US"/>
        </w:rPr>
        <w:t>WebofSciense</w:t>
      </w:r>
      <w:proofErr w:type="spellEnd"/>
    </w:p>
    <w:p w:rsidR="007B7670" w:rsidRPr="001E13E4" w:rsidRDefault="007B7670" w:rsidP="00C2750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3E4">
        <w:rPr>
          <w:rFonts w:ascii="Times New Roman" w:eastAsia="Times New Roman" w:hAnsi="Times New Roman" w:cs="Times New Roman"/>
          <w:sz w:val="28"/>
          <w:szCs w:val="28"/>
        </w:rPr>
        <w:t>Правовая база «Консультант–плюс»</w:t>
      </w:r>
    </w:p>
    <w:p w:rsidR="007B7670" w:rsidRPr="001E13E4" w:rsidRDefault="007B7670" w:rsidP="00C2750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3E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Российская национальная электронная библиотека: </w:t>
      </w:r>
      <w:hyperlink r:id="rId22" w:history="1">
        <w:r w:rsidRPr="001E13E4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1E13E4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1E13E4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elibrary</w:t>
        </w:r>
        <w:proofErr w:type="spellEnd"/>
        <w:r w:rsidRPr="001E13E4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1E13E4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1E13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B7670" w:rsidRPr="001E13E4" w:rsidRDefault="00EB776D" w:rsidP="00C2750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3" w:tgtFrame="_blank" w:history="1">
        <w:r w:rsidR="007B7670" w:rsidRPr="001E13E4">
          <w:rPr>
            <w:rFonts w:ascii="Times New Roman" w:eastAsia="Times New Roman" w:hAnsi="Times New Roman" w:cs="Times New Roman"/>
            <w:sz w:val="28"/>
            <w:szCs w:val="28"/>
          </w:rPr>
          <w:t>Русский медицинский журнал (РМЖ)</w:t>
        </w:r>
      </w:hyperlink>
      <w:r w:rsidR="007B7670" w:rsidRPr="001E13E4">
        <w:rPr>
          <w:rFonts w:ascii="Times New Roman" w:eastAsia="Times New Roman" w:hAnsi="Times New Roman" w:cs="Times New Roman"/>
          <w:sz w:val="28"/>
          <w:szCs w:val="28"/>
        </w:rPr>
        <w:t xml:space="preserve"> – независимое издание для практикующих врачей. </w:t>
      </w:r>
    </w:p>
    <w:p w:rsidR="007B7670" w:rsidRPr="001E13E4" w:rsidRDefault="00EB776D" w:rsidP="00C2750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4" w:tgtFrame="_blank" w:history="1">
        <w:r w:rsidR="007B7670" w:rsidRPr="001E13E4">
          <w:rPr>
            <w:rFonts w:ascii="Times New Roman" w:eastAsia="Times New Roman" w:hAnsi="Times New Roman" w:cs="Times New Roman"/>
            <w:sz w:val="28"/>
            <w:szCs w:val="28"/>
          </w:rPr>
          <w:t xml:space="preserve">Федеральная электронная медицинская библиотека </w:t>
        </w:r>
      </w:hyperlink>
    </w:p>
    <w:p w:rsidR="007B7670" w:rsidRPr="001E13E4" w:rsidRDefault="007B7670" w:rsidP="00C2750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3E4">
        <w:rPr>
          <w:rFonts w:ascii="Times New Roman" w:eastAsia="Times New Roman" w:hAnsi="Times New Roman" w:cs="Times New Roman"/>
          <w:sz w:val="28"/>
          <w:szCs w:val="28"/>
        </w:rPr>
        <w:t xml:space="preserve">ЭБС Консультант Врача </w:t>
      </w:r>
      <w:r w:rsidRPr="001E13E4">
        <w:rPr>
          <w:rFonts w:ascii="Times New Roman" w:eastAsia="Times New Roman" w:hAnsi="Times New Roman" w:cs="Times New Roman"/>
          <w:sz w:val="28"/>
          <w:szCs w:val="28"/>
          <w:u w:val="single"/>
        </w:rPr>
        <w:t>http://www.rosmedlib.ru/</w:t>
      </w:r>
    </w:p>
    <w:p w:rsidR="007B7670" w:rsidRPr="001E13E4" w:rsidRDefault="00EB776D" w:rsidP="00C2750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5" w:tgtFrame="_blank" w:history="1">
        <w:r w:rsidR="007B7670" w:rsidRPr="001E13E4">
          <w:rPr>
            <w:rFonts w:ascii="Times New Roman" w:eastAsia="Times New Roman" w:hAnsi="Times New Roman" w:cs="Times New Roman"/>
            <w:sz w:val="28"/>
            <w:szCs w:val="28"/>
          </w:rPr>
          <w:t>Электронный каталог «Российская медицина» (ЦНМБ)</w:t>
        </w:r>
      </w:hyperlink>
    </w:p>
    <w:p w:rsidR="007B7670" w:rsidRPr="001E13E4" w:rsidRDefault="007B7670" w:rsidP="00C2750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3E4">
        <w:rPr>
          <w:rFonts w:ascii="Times New Roman" w:eastAsia="Times New Roman" w:hAnsi="Times New Roman" w:cs="Times New Roman"/>
          <w:sz w:val="28"/>
          <w:szCs w:val="28"/>
        </w:rPr>
        <w:t xml:space="preserve">"Медиа Сфера"- архивы научных журналов </w:t>
      </w:r>
      <w:hyperlink r:id="rId26" w:history="1">
        <w:r w:rsidRPr="001E13E4">
          <w:rPr>
            <w:rFonts w:ascii="Times New Roman" w:eastAsia="Times New Roman" w:hAnsi="Times New Roman" w:cs="Times New Roman"/>
            <w:sz w:val="28"/>
            <w:szCs w:val="28"/>
          </w:rPr>
          <w:t>http://www.mediasphera.ru/journals/arh.pat/</w:t>
        </w:r>
      </w:hyperlink>
    </w:p>
    <w:p w:rsidR="007B7670" w:rsidRPr="001E13E4" w:rsidRDefault="007B7670" w:rsidP="00C2750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13E4">
        <w:rPr>
          <w:rFonts w:ascii="Times New Roman" w:hAnsi="Times New Roman" w:cs="Times New Roman"/>
          <w:bCs/>
          <w:sz w:val="28"/>
          <w:szCs w:val="28"/>
        </w:rPr>
        <w:t>Электронная</w:t>
      </w:r>
      <w:r w:rsidRPr="001E13E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1E13E4">
        <w:rPr>
          <w:rFonts w:ascii="Times New Roman" w:hAnsi="Times New Roman" w:cs="Times New Roman"/>
          <w:bCs/>
          <w:sz w:val="28"/>
          <w:szCs w:val="28"/>
        </w:rPr>
        <w:t>книга</w:t>
      </w:r>
      <w:r w:rsidRPr="001E13E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Walter L. Kemp, Dennis K. Burns, Travis G. Brown. </w:t>
      </w:r>
      <w:r w:rsidRPr="001E13E4">
        <w:rPr>
          <w:rFonts w:ascii="Times New Roman" w:hAnsi="Times New Roman" w:cs="Times New Roman"/>
          <w:sz w:val="28"/>
          <w:szCs w:val="28"/>
          <w:lang w:val="en-US"/>
        </w:rPr>
        <w:t xml:space="preserve">The big picture </w:t>
      </w:r>
      <w:r w:rsidRPr="001E13E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pathology. </w:t>
      </w:r>
      <w:r w:rsidRPr="001E13E4">
        <w:rPr>
          <w:rFonts w:ascii="Times New Roman" w:hAnsi="Times New Roman" w:cs="Times New Roman"/>
          <w:sz w:val="28"/>
          <w:szCs w:val="28"/>
          <w:lang w:val="en-US"/>
        </w:rPr>
        <w:t>McGraw-Hill eBook Medical, 2008. New York, Chicago, San Francisco, Lisbon, London, Madrid, Mexico City, New Delhi, San Juan, Seoul, Singapore, Sydney, Toronto.</w:t>
      </w:r>
    </w:p>
    <w:p w:rsidR="007B7670" w:rsidRPr="008B0C08" w:rsidRDefault="007B7670" w:rsidP="00C27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7670" w:rsidRDefault="007B7670" w:rsidP="00C27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5E6F">
        <w:rPr>
          <w:rFonts w:ascii="Times New Roman" w:hAnsi="Times New Roman" w:cs="Times New Roman"/>
          <w:b/>
          <w:bCs/>
          <w:sz w:val="28"/>
          <w:szCs w:val="28"/>
        </w:rPr>
        <w:t>10. МАТЕРИАЛЬНО-ТЕХНИЧЕСКОЕ ОБЕСПЕЧЕНИЕ ДИСЦИПЛИНЫ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(МОДУЛЯ)</w:t>
      </w:r>
    </w:p>
    <w:p w:rsidR="007B7670" w:rsidRDefault="007B7670" w:rsidP="00C275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B7670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bCs/>
          <w:sz w:val="28"/>
          <w:szCs w:val="28"/>
        </w:rPr>
        <w:t>Учебные комнаты.</w:t>
      </w:r>
    </w:p>
    <w:p w:rsidR="007B7670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Цитологическая лаборатория.</w:t>
      </w:r>
    </w:p>
    <w:p w:rsidR="007B7670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Гистологическая лаборатория.</w:t>
      </w:r>
    </w:p>
    <w:p w:rsidR="007B7670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Копир 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Canon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FC</w:t>
      </w:r>
      <w:r w:rsidRPr="00C8364C">
        <w:rPr>
          <w:rFonts w:ascii="Times New Roman" w:hAnsi="Times New Roman" w:cs="Times New Roman"/>
          <w:sz w:val="28"/>
          <w:szCs w:val="28"/>
        </w:rPr>
        <w:t xml:space="preserve">-224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8364C">
        <w:rPr>
          <w:rFonts w:ascii="Times New Roman" w:hAnsi="Times New Roman" w:cs="Times New Roman"/>
          <w:sz w:val="28"/>
          <w:szCs w:val="28"/>
        </w:rPr>
        <w:t xml:space="preserve"> кар.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</w:rPr>
        <w:t>Е16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7B7670" w:rsidRPr="00C8364C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Микроскоп Микмед-1 </w:t>
      </w:r>
      <w:r w:rsidR="00C27508" w:rsidRPr="00C8364C">
        <w:rPr>
          <w:rFonts w:ascii="Times New Roman" w:hAnsi="Times New Roman" w:cs="Times New Roman"/>
          <w:sz w:val="28"/>
          <w:szCs w:val="28"/>
        </w:rPr>
        <w:t>вариант</w:t>
      </w:r>
      <w:r w:rsidRPr="00C8364C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– 25 шт.</w:t>
      </w:r>
    </w:p>
    <w:p w:rsidR="007B7670" w:rsidRPr="00C8364C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8364C">
        <w:rPr>
          <w:rFonts w:ascii="Times New Roman" w:hAnsi="Times New Roman" w:cs="Times New Roman"/>
          <w:sz w:val="28"/>
          <w:szCs w:val="28"/>
        </w:rPr>
        <w:t>Много-функциональное</w:t>
      </w:r>
      <w:proofErr w:type="gramEnd"/>
      <w:r w:rsidRPr="00C8364C">
        <w:rPr>
          <w:rFonts w:ascii="Times New Roman" w:hAnsi="Times New Roman" w:cs="Times New Roman"/>
          <w:sz w:val="28"/>
          <w:szCs w:val="28"/>
        </w:rPr>
        <w:t xml:space="preserve"> устройство (принтер,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</w:rPr>
        <w:t>сканер,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</w:rPr>
        <w:t xml:space="preserve">копир)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Kyocera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FS</w:t>
      </w:r>
      <w:r w:rsidRPr="00C8364C">
        <w:rPr>
          <w:rFonts w:ascii="Times New Roman" w:hAnsi="Times New Roman" w:cs="Times New Roman"/>
          <w:sz w:val="28"/>
          <w:szCs w:val="28"/>
        </w:rPr>
        <w:t>-1025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MFP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7B7670" w:rsidRPr="002F249D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Монитор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15</w:t>
      </w:r>
      <w:r w:rsidRPr="002F249D">
        <w:rPr>
          <w:rFonts w:ascii="Times New Roman" w:hAnsi="Times New Roman" w:cs="Times New Roman"/>
          <w:i/>
          <w:sz w:val="28"/>
          <w:szCs w:val="28"/>
          <w:lang w:val="en-US"/>
        </w:rPr>
        <w:t>«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Sony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SDM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51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B7670" w:rsidRPr="00C8364C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Монитор 17«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8364C">
        <w:rPr>
          <w:rFonts w:ascii="Times New Roman" w:hAnsi="Times New Roman" w:cs="Times New Roman"/>
          <w:sz w:val="28"/>
          <w:szCs w:val="28"/>
        </w:rPr>
        <w:t xml:space="preserve"> 0,27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MPRII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2F249D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7B7670" w:rsidRPr="00C8364C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МФУ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Canon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8364C">
        <w:rPr>
          <w:rFonts w:ascii="Times New Roman" w:hAnsi="Times New Roman" w:cs="Times New Roman"/>
          <w:sz w:val="28"/>
          <w:szCs w:val="28"/>
        </w:rPr>
        <w:t>-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SENSYS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MF</w:t>
      </w:r>
      <w:r w:rsidRPr="00C8364C">
        <w:rPr>
          <w:rFonts w:ascii="Times New Roman" w:hAnsi="Times New Roman" w:cs="Times New Roman"/>
          <w:sz w:val="28"/>
          <w:szCs w:val="28"/>
        </w:rPr>
        <w:t>-4410 принтер/копир/сканер лазерный,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</w:rPr>
        <w:t>А4 (10216020/120611/0010621/01, Корея)</w:t>
      </w:r>
      <w:r w:rsidRPr="002F2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шт.</w:t>
      </w:r>
    </w:p>
    <w:p w:rsidR="007B7670" w:rsidRPr="00C8364C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Ноутбук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 xml:space="preserve"> LENOVO (B570) Core i3 2310M 2100 </w:t>
      </w:r>
      <w:proofErr w:type="spellStart"/>
      <w:r w:rsidRPr="00C8364C">
        <w:rPr>
          <w:rFonts w:ascii="Times New Roman" w:hAnsi="Times New Roman" w:cs="Times New Roman"/>
          <w:sz w:val="28"/>
          <w:szCs w:val="28"/>
          <w:lang w:val="en-US"/>
        </w:rPr>
        <w:t>Mhz</w:t>
      </w:r>
      <w:proofErr w:type="spellEnd"/>
      <w:r w:rsidRPr="00C8364C">
        <w:rPr>
          <w:rFonts w:ascii="Times New Roman" w:hAnsi="Times New Roman" w:cs="Times New Roman"/>
          <w:sz w:val="28"/>
          <w:szCs w:val="28"/>
          <w:lang w:val="en-US"/>
        </w:rPr>
        <w:t>/15.6</w:t>
      </w:r>
      <w:r w:rsidRPr="00C8364C">
        <w:rPr>
          <w:rFonts w:ascii="Times New Roman" w:hAnsi="Times New Roman" w:cs="Times New Roman"/>
          <w:i/>
          <w:sz w:val="28"/>
          <w:szCs w:val="28"/>
          <w:lang w:val="en-US"/>
        </w:rPr>
        <w:t xml:space="preserve">»/1366*768/2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Gb/</w:t>
      </w:r>
      <w:proofErr w:type="spellStart"/>
      <w:r w:rsidRPr="00C8364C">
        <w:rPr>
          <w:rFonts w:ascii="Times New Roman" w:hAnsi="Times New Roman" w:cs="Times New Roman"/>
          <w:sz w:val="28"/>
          <w:szCs w:val="28"/>
          <w:lang w:val="en-US"/>
        </w:rPr>
        <w:t>Wi-Fi</w:t>
      </w:r>
      <w:r w:rsidRPr="00C8364C">
        <w:rPr>
          <w:rFonts w:ascii="Times New Roman" w:hAnsi="Times New Roman" w:cs="Times New Roman"/>
          <w:i/>
          <w:sz w:val="28"/>
          <w:szCs w:val="28"/>
          <w:lang w:val="en-US"/>
        </w:rPr>
        <w:t>|</w:t>
      </w:r>
      <w:r>
        <w:rPr>
          <w:rFonts w:ascii="Times New Roman" w:hAnsi="Times New Roman" w:cs="Times New Roman"/>
          <w:sz w:val="28"/>
          <w:szCs w:val="28"/>
          <w:lang w:val="en-US"/>
        </w:rPr>
        <w:t>Bluetooth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Wi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n 7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B7670" w:rsidRPr="00C8364C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Ноутбук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 xml:space="preserve">LENOVO </w:t>
      </w:r>
      <w:proofErr w:type="spellStart"/>
      <w:r w:rsidRPr="00C8364C">
        <w:rPr>
          <w:rFonts w:ascii="Times New Roman" w:hAnsi="Times New Roman" w:cs="Times New Roman"/>
          <w:sz w:val="28"/>
          <w:szCs w:val="28"/>
          <w:lang w:val="en-US"/>
        </w:rPr>
        <w:t>IdeaPad</w:t>
      </w:r>
      <w:proofErr w:type="spellEnd"/>
      <w:r w:rsidRPr="00C8364C">
        <w:rPr>
          <w:rFonts w:ascii="Times New Roman" w:hAnsi="Times New Roman" w:cs="Times New Roman"/>
          <w:sz w:val="28"/>
          <w:szCs w:val="28"/>
          <w:lang w:val="en-US"/>
        </w:rPr>
        <w:t xml:space="preserve"> B5030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B7670" w:rsidRPr="00C8364C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  <w:lang w:val="en-US"/>
        </w:rPr>
        <w:t>PM-1.5/256Mb/40 Gb/DVD-CDRW/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B7670" w:rsidRPr="00C8364C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Принтер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EPSON Stylus Color 660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B7670" w:rsidRPr="00C8364C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Принтер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 xml:space="preserve"> HP Laser Jet 1200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7B7670" w:rsidRPr="00C8364C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Принтер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364C">
        <w:rPr>
          <w:rFonts w:ascii="Times New Roman" w:hAnsi="Times New Roman" w:cs="Times New Roman"/>
          <w:sz w:val="28"/>
          <w:szCs w:val="28"/>
          <w:lang w:val="en-US"/>
        </w:rPr>
        <w:t>hp</w:t>
      </w:r>
      <w:proofErr w:type="spellEnd"/>
      <w:r w:rsidRPr="00C8364C">
        <w:rPr>
          <w:rFonts w:ascii="Times New Roman" w:hAnsi="Times New Roman" w:cs="Times New Roman"/>
          <w:sz w:val="28"/>
          <w:szCs w:val="28"/>
          <w:lang w:val="en-US"/>
        </w:rPr>
        <w:t xml:space="preserve"> Laser Jet P1006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B7670" w:rsidRPr="00C8364C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Проектор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Epson EMP-822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7B7670" w:rsidRPr="00C8364C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Проектор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SANYO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PLC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XU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73 2000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ANSII</w:t>
      </w:r>
      <w:r w:rsidRPr="002F249D">
        <w:rPr>
          <w:rFonts w:ascii="Times New Roman" w:hAnsi="Times New Roman" w:cs="Times New Roman"/>
          <w:sz w:val="28"/>
          <w:szCs w:val="28"/>
          <w:lang w:val="en-US"/>
        </w:rPr>
        <w:t xml:space="preserve">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2F24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B7670" w:rsidRPr="00C8364C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8364C">
        <w:rPr>
          <w:rFonts w:ascii="Times New Roman" w:hAnsi="Times New Roman" w:cs="Times New Roman"/>
          <w:sz w:val="28"/>
          <w:szCs w:val="28"/>
        </w:rPr>
        <w:t>ТЕЛЕСИСТЕМА ДЛЯ МОРФОАНАЛИЗА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7B7670" w:rsidRPr="00C8364C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 xml:space="preserve">Экран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Draper</w:t>
      </w:r>
      <w:r w:rsidRPr="00C8364C">
        <w:rPr>
          <w:rFonts w:ascii="Times New Roman" w:hAnsi="Times New Roman" w:cs="Times New Roman"/>
          <w:sz w:val="28"/>
          <w:szCs w:val="28"/>
        </w:rPr>
        <w:t xml:space="preserve"> </w:t>
      </w:r>
      <w:r w:rsidRPr="00C8364C">
        <w:rPr>
          <w:rFonts w:ascii="Times New Roman" w:hAnsi="Times New Roman" w:cs="Times New Roman"/>
          <w:sz w:val="28"/>
          <w:szCs w:val="28"/>
          <w:lang w:val="en-US"/>
        </w:rPr>
        <w:t>Consul</w:t>
      </w:r>
      <w:r w:rsidRPr="00C8364C">
        <w:rPr>
          <w:rFonts w:ascii="Times New Roman" w:hAnsi="Times New Roman" w:cs="Times New Roman"/>
          <w:sz w:val="28"/>
          <w:szCs w:val="28"/>
        </w:rPr>
        <w:t xml:space="preserve"> на штат.178х178см.</w:t>
      </w:r>
      <w:r w:rsidRPr="002F2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шт.</w:t>
      </w:r>
    </w:p>
    <w:p w:rsidR="007B7670" w:rsidRPr="00C8364C" w:rsidRDefault="007B7670" w:rsidP="00C275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64C">
        <w:rPr>
          <w:rFonts w:ascii="Times New Roman" w:hAnsi="Times New Roman" w:cs="Times New Roman"/>
          <w:sz w:val="28"/>
          <w:szCs w:val="28"/>
        </w:rPr>
        <w:t>Микротом санный (1350845)</w:t>
      </w:r>
      <w:r w:rsidRPr="002F2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шт.</w:t>
      </w:r>
    </w:p>
    <w:bookmarkEnd w:id="14"/>
    <w:bookmarkEnd w:id="15"/>
    <w:p w:rsidR="00A71F9B" w:rsidRDefault="00A71F9B" w:rsidP="00E870C6">
      <w:pPr>
        <w:keepNext/>
        <w:tabs>
          <w:tab w:val="left" w:pos="1701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  <w:highlight w:val="yellow"/>
        </w:rPr>
      </w:pPr>
    </w:p>
    <w:sectPr w:rsidR="00A71F9B" w:rsidSect="00AE5AA3">
      <w:headerReference w:type="default" r:id="rId27"/>
      <w:footerReference w:type="default" r:id="rId28"/>
      <w:pgSz w:w="11906" w:h="16838"/>
      <w:pgMar w:top="993" w:right="851" w:bottom="1134" w:left="1985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76D" w:rsidRDefault="00EB776D" w:rsidP="0071708F">
      <w:pPr>
        <w:spacing w:after="0" w:line="240" w:lineRule="auto"/>
      </w:pPr>
      <w:r>
        <w:separator/>
      </w:r>
    </w:p>
  </w:endnote>
  <w:endnote w:type="continuationSeparator" w:id="0">
    <w:p w:rsidR="00EB776D" w:rsidRDefault="00EB776D" w:rsidP="00717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Yu Gothic UI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8F7" w:rsidRDefault="008408F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44A3E">
      <w:rPr>
        <w:noProof/>
      </w:rPr>
      <w:t>2</w:t>
    </w:r>
    <w:r>
      <w:rPr>
        <w:noProof/>
      </w:rPr>
      <w:fldChar w:fldCharType="end"/>
    </w:r>
  </w:p>
  <w:p w:rsidR="008408F7" w:rsidRDefault="008408F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76D" w:rsidRDefault="00EB776D" w:rsidP="0071708F">
      <w:pPr>
        <w:spacing w:after="0" w:line="240" w:lineRule="auto"/>
      </w:pPr>
      <w:r>
        <w:separator/>
      </w:r>
    </w:p>
  </w:footnote>
  <w:footnote w:type="continuationSeparator" w:id="0">
    <w:p w:rsidR="00EB776D" w:rsidRDefault="00EB776D" w:rsidP="00717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8F7" w:rsidRDefault="008408F7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0F01"/>
    <w:multiLevelType w:val="hybridMultilevel"/>
    <w:tmpl w:val="8A6CFC78"/>
    <w:lvl w:ilvl="0" w:tplc="00CE3EB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34D5AA7"/>
    <w:multiLevelType w:val="multilevel"/>
    <w:tmpl w:val="A93A8098"/>
    <w:lvl w:ilvl="0">
      <w:start w:val="1"/>
      <w:numFmt w:val="decimal"/>
      <w:pStyle w:val="1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pStyle w:val="2"/>
      <w:isLgl/>
      <w:lvlText w:val="%1.%2"/>
      <w:lvlJc w:val="left"/>
      <w:pPr>
        <w:ind w:left="1159" w:hanging="450"/>
      </w:pPr>
      <w:rPr>
        <w:rFonts w:cs="Times New Roman" w:hint="default"/>
      </w:rPr>
    </w:lvl>
    <w:lvl w:ilvl="2">
      <w:start w:val="1"/>
      <w:numFmt w:val="decimal"/>
      <w:pStyle w:val="3"/>
      <w:isLgl/>
      <w:lvlText w:val="%1.%2.%3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pStyle w:val="4"/>
      <w:isLgl/>
      <w:lvlText w:val="%1.%2.%3.%4"/>
      <w:lvlJc w:val="left"/>
      <w:pPr>
        <w:ind w:left="2127" w:hanging="1080"/>
      </w:pPr>
      <w:rPr>
        <w:rFonts w:cs="Times New Roman" w:hint="default"/>
      </w:rPr>
    </w:lvl>
    <w:lvl w:ilvl="4">
      <w:start w:val="1"/>
      <w:numFmt w:val="decimal"/>
      <w:pStyle w:val="5"/>
      <w:isLgl/>
      <w:lvlText w:val="%1.%2.%3.%4.%5"/>
      <w:lvlJc w:val="left"/>
      <w:pPr>
        <w:ind w:left="2296" w:hanging="1080"/>
      </w:pPr>
      <w:rPr>
        <w:rFonts w:cs="Times New Roman" w:hint="default"/>
      </w:rPr>
    </w:lvl>
    <w:lvl w:ilvl="5">
      <w:start w:val="1"/>
      <w:numFmt w:val="decimal"/>
      <w:pStyle w:val="6"/>
      <w:isLgl/>
      <w:lvlText w:val="%1.%2.%3.%4.%5.%6"/>
      <w:lvlJc w:val="left"/>
      <w:pPr>
        <w:ind w:left="2825" w:hanging="1440"/>
      </w:pPr>
      <w:rPr>
        <w:rFonts w:cs="Times New Roman" w:hint="default"/>
      </w:rPr>
    </w:lvl>
    <w:lvl w:ilvl="6">
      <w:start w:val="1"/>
      <w:numFmt w:val="decimal"/>
      <w:pStyle w:val="7"/>
      <w:isLgl/>
      <w:lvlText w:val="%1.%2.%3.%4.%5.%6.%7"/>
      <w:lvlJc w:val="left"/>
      <w:pPr>
        <w:ind w:left="2994" w:hanging="1440"/>
      </w:pPr>
      <w:rPr>
        <w:rFonts w:cs="Times New Roman" w:hint="default"/>
      </w:rPr>
    </w:lvl>
    <w:lvl w:ilvl="7">
      <w:start w:val="1"/>
      <w:numFmt w:val="decimal"/>
      <w:pStyle w:val="8"/>
      <w:isLgl/>
      <w:lvlText w:val="%1.%2.%3.%4.%5.%6.%7.%8"/>
      <w:lvlJc w:val="left"/>
      <w:pPr>
        <w:ind w:left="3523" w:hanging="1800"/>
      </w:pPr>
      <w:rPr>
        <w:rFonts w:cs="Times New Roman" w:hint="default"/>
      </w:rPr>
    </w:lvl>
    <w:lvl w:ilvl="8">
      <w:start w:val="1"/>
      <w:numFmt w:val="decimal"/>
      <w:pStyle w:val="9"/>
      <w:isLgl/>
      <w:lvlText w:val="%1.%2.%3.%4.%5.%6.%7.%8.%9"/>
      <w:lvlJc w:val="left"/>
      <w:pPr>
        <w:ind w:left="4052" w:hanging="2160"/>
      </w:pPr>
      <w:rPr>
        <w:rFonts w:cs="Times New Roman" w:hint="default"/>
      </w:rPr>
    </w:lvl>
  </w:abstractNum>
  <w:abstractNum w:abstractNumId="2">
    <w:nsid w:val="060F1A88"/>
    <w:multiLevelType w:val="hybridMultilevel"/>
    <w:tmpl w:val="2508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A37A0"/>
    <w:multiLevelType w:val="hybridMultilevel"/>
    <w:tmpl w:val="73FAB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837F6"/>
    <w:multiLevelType w:val="hybridMultilevel"/>
    <w:tmpl w:val="D0C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B3873"/>
    <w:multiLevelType w:val="hybridMultilevel"/>
    <w:tmpl w:val="58F62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555CA8"/>
    <w:multiLevelType w:val="hybridMultilevel"/>
    <w:tmpl w:val="A11C1F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4A64677"/>
    <w:multiLevelType w:val="hybridMultilevel"/>
    <w:tmpl w:val="1B422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D39CB"/>
    <w:multiLevelType w:val="hybridMultilevel"/>
    <w:tmpl w:val="B66CF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C6D57"/>
    <w:multiLevelType w:val="hybridMultilevel"/>
    <w:tmpl w:val="F0A0B3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>
    <w:nsid w:val="23CC04C0"/>
    <w:multiLevelType w:val="multilevel"/>
    <w:tmpl w:val="ED3A8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211962"/>
    <w:multiLevelType w:val="hybridMultilevel"/>
    <w:tmpl w:val="2ABE1B36"/>
    <w:lvl w:ilvl="0" w:tplc="8B607050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6C347DE"/>
    <w:multiLevelType w:val="hybridMultilevel"/>
    <w:tmpl w:val="5C685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552AFF"/>
    <w:multiLevelType w:val="hybridMultilevel"/>
    <w:tmpl w:val="21C04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512A3A"/>
    <w:multiLevelType w:val="hybridMultilevel"/>
    <w:tmpl w:val="1CFE7B8C"/>
    <w:lvl w:ilvl="0" w:tplc="43EE749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A56163"/>
    <w:multiLevelType w:val="hybridMultilevel"/>
    <w:tmpl w:val="9EFE027A"/>
    <w:lvl w:ilvl="0" w:tplc="6560A3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3751256"/>
    <w:multiLevelType w:val="hybridMultilevel"/>
    <w:tmpl w:val="0C5434D0"/>
    <w:lvl w:ilvl="0" w:tplc="20F0E6C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0FD37A4"/>
    <w:multiLevelType w:val="multilevel"/>
    <w:tmpl w:val="ED3A8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B20710"/>
    <w:multiLevelType w:val="multilevel"/>
    <w:tmpl w:val="66146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F37D44"/>
    <w:multiLevelType w:val="multilevel"/>
    <w:tmpl w:val="ED3A8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D84409"/>
    <w:multiLevelType w:val="multilevel"/>
    <w:tmpl w:val="B6FECE38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21">
    <w:nsid w:val="69565AAD"/>
    <w:multiLevelType w:val="singleLevel"/>
    <w:tmpl w:val="277AB79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729D38CB"/>
    <w:multiLevelType w:val="multilevel"/>
    <w:tmpl w:val="ED3A8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385925"/>
    <w:multiLevelType w:val="hybridMultilevel"/>
    <w:tmpl w:val="F0A0B3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4">
    <w:nsid w:val="7B8A1FBD"/>
    <w:multiLevelType w:val="hybridMultilevel"/>
    <w:tmpl w:val="AE48A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AB74D2"/>
    <w:multiLevelType w:val="hybridMultilevel"/>
    <w:tmpl w:val="FB1E383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CEC32AF"/>
    <w:multiLevelType w:val="hybridMultilevel"/>
    <w:tmpl w:val="D9482C3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20"/>
  </w:num>
  <w:num w:numId="3">
    <w:abstractNumId w:val="0"/>
  </w:num>
  <w:num w:numId="4">
    <w:abstractNumId w:val="18"/>
  </w:num>
  <w:num w:numId="5">
    <w:abstractNumId w:val="21"/>
  </w:num>
  <w:num w:numId="6">
    <w:abstractNumId w:val="14"/>
  </w:num>
  <w:num w:numId="7">
    <w:abstractNumId w:val="26"/>
  </w:num>
  <w:num w:numId="8">
    <w:abstractNumId w:val="2"/>
  </w:num>
  <w:num w:numId="9">
    <w:abstractNumId w:val="12"/>
  </w:num>
  <w:num w:numId="10">
    <w:abstractNumId w:val="13"/>
  </w:num>
  <w:num w:numId="11">
    <w:abstractNumId w:val="16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2"/>
  </w:num>
  <w:num w:numId="16">
    <w:abstractNumId w:val="15"/>
  </w:num>
  <w:num w:numId="17">
    <w:abstractNumId w:val="5"/>
  </w:num>
  <w:num w:numId="18">
    <w:abstractNumId w:val="17"/>
  </w:num>
  <w:num w:numId="19">
    <w:abstractNumId w:val="10"/>
  </w:num>
  <w:num w:numId="20">
    <w:abstractNumId w:val="19"/>
  </w:num>
  <w:num w:numId="21">
    <w:abstractNumId w:val="7"/>
  </w:num>
  <w:num w:numId="22">
    <w:abstractNumId w:val="8"/>
  </w:num>
  <w:num w:numId="23">
    <w:abstractNumId w:val="3"/>
  </w:num>
  <w:num w:numId="24">
    <w:abstractNumId w:val="24"/>
  </w:num>
  <w:num w:numId="25">
    <w:abstractNumId w:val="6"/>
  </w:num>
  <w:num w:numId="26">
    <w:abstractNumId w:val="11"/>
  </w:num>
  <w:num w:numId="27">
    <w:abstractNumId w:val="4"/>
  </w:num>
  <w:num w:numId="28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08F"/>
    <w:rsid w:val="000020E3"/>
    <w:rsid w:val="000074D1"/>
    <w:rsid w:val="00007F1B"/>
    <w:rsid w:val="00012089"/>
    <w:rsid w:val="0001518B"/>
    <w:rsid w:val="00022079"/>
    <w:rsid w:val="00024169"/>
    <w:rsid w:val="0002655C"/>
    <w:rsid w:val="00032BD1"/>
    <w:rsid w:val="000333EA"/>
    <w:rsid w:val="0003364F"/>
    <w:rsid w:val="00034ECD"/>
    <w:rsid w:val="00036B1A"/>
    <w:rsid w:val="00036BD3"/>
    <w:rsid w:val="00041F74"/>
    <w:rsid w:val="00042571"/>
    <w:rsid w:val="000428BA"/>
    <w:rsid w:val="000443F5"/>
    <w:rsid w:val="00045162"/>
    <w:rsid w:val="0004687B"/>
    <w:rsid w:val="00051A3B"/>
    <w:rsid w:val="000551F7"/>
    <w:rsid w:val="0005676A"/>
    <w:rsid w:val="00060112"/>
    <w:rsid w:val="0006321F"/>
    <w:rsid w:val="000656FF"/>
    <w:rsid w:val="00065C80"/>
    <w:rsid w:val="00073FC2"/>
    <w:rsid w:val="00077062"/>
    <w:rsid w:val="000850C9"/>
    <w:rsid w:val="000871B6"/>
    <w:rsid w:val="00087630"/>
    <w:rsid w:val="00093099"/>
    <w:rsid w:val="00093AA9"/>
    <w:rsid w:val="00093B56"/>
    <w:rsid w:val="000969E3"/>
    <w:rsid w:val="00097494"/>
    <w:rsid w:val="0009755D"/>
    <w:rsid w:val="00097AD4"/>
    <w:rsid w:val="000A0169"/>
    <w:rsid w:val="000A1EB8"/>
    <w:rsid w:val="000A4C56"/>
    <w:rsid w:val="000A59C9"/>
    <w:rsid w:val="000A70C0"/>
    <w:rsid w:val="000B1751"/>
    <w:rsid w:val="000B1A67"/>
    <w:rsid w:val="000B1F39"/>
    <w:rsid w:val="000B3358"/>
    <w:rsid w:val="000B7522"/>
    <w:rsid w:val="000D3662"/>
    <w:rsid w:val="000D4A26"/>
    <w:rsid w:val="000D4DE7"/>
    <w:rsid w:val="000D78CD"/>
    <w:rsid w:val="000E6510"/>
    <w:rsid w:val="000E652E"/>
    <w:rsid w:val="000E6DEE"/>
    <w:rsid w:val="000F15D7"/>
    <w:rsid w:val="00102050"/>
    <w:rsid w:val="0010498F"/>
    <w:rsid w:val="00105064"/>
    <w:rsid w:val="00106EBB"/>
    <w:rsid w:val="00107ECA"/>
    <w:rsid w:val="00110F5E"/>
    <w:rsid w:val="0011191E"/>
    <w:rsid w:val="001121FB"/>
    <w:rsid w:val="0011262A"/>
    <w:rsid w:val="00115951"/>
    <w:rsid w:val="001171E2"/>
    <w:rsid w:val="0012303B"/>
    <w:rsid w:val="001231AB"/>
    <w:rsid w:val="001237BB"/>
    <w:rsid w:val="0012446E"/>
    <w:rsid w:val="00125373"/>
    <w:rsid w:val="00126105"/>
    <w:rsid w:val="00126BAE"/>
    <w:rsid w:val="00127C21"/>
    <w:rsid w:val="00135088"/>
    <w:rsid w:val="00137B4D"/>
    <w:rsid w:val="0014062E"/>
    <w:rsid w:val="00141D55"/>
    <w:rsid w:val="00143616"/>
    <w:rsid w:val="00145703"/>
    <w:rsid w:val="001472D3"/>
    <w:rsid w:val="00154498"/>
    <w:rsid w:val="00154E69"/>
    <w:rsid w:val="00155B1C"/>
    <w:rsid w:val="00161EDA"/>
    <w:rsid w:val="00163474"/>
    <w:rsid w:val="00164CA4"/>
    <w:rsid w:val="00165C84"/>
    <w:rsid w:val="00167E5D"/>
    <w:rsid w:val="001701D4"/>
    <w:rsid w:val="00171A46"/>
    <w:rsid w:val="00174BCF"/>
    <w:rsid w:val="00175AE5"/>
    <w:rsid w:val="00176267"/>
    <w:rsid w:val="001816AD"/>
    <w:rsid w:val="001832B5"/>
    <w:rsid w:val="001834A2"/>
    <w:rsid w:val="0018377A"/>
    <w:rsid w:val="0018718F"/>
    <w:rsid w:val="00190FEC"/>
    <w:rsid w:val="0019228C"/>
    <w:rsid w:val="0019442F"/>
    <w:rsid w:val="00195757"/>
    <w:rsid w:val="001A48C4"/>
    <w:rsid w:val="001A4DEC"/>
    <w:rsid w:val="001A4E54"/>
    <w:rsid w:val="001A6FD7"/>
    <w:rsid w:val="001B0BD7"/>
    <w:rsid w:val="001B33D4"/>
    <w:rsid w:val="001B41D6"/>
    <w:rsid w:val="001B71B7"/>
    <w:rsid w:val="001B74D1"/>
    <w:rsid w:val="001C0B05"/>
    <w:rsid w:val="001C2BAD"/>
    <w:rsid w:val="001C6F81"/>
    <w:rsid w:val="001D049B"/>
    <w:rsid w:val="001D50D8"/>
    <w:rsid w:val="001D5E6D"/>
    <w:rsid w:val="001E14C1"/>
    <w:rsid w:val="001E5744"/>
    <w:rsid w:val="001E7011"/>
    <w:rsid w:val="001E7464"/>
    <w:rsid w:val="001F1D8A"/>
    <w:rsid w:val="001F21BC"/>
    <w:rsid w:val="001F2434"/>
    <w:rsid w:val="001F3C3D"/>
    <w:rsid w:val="001F419C"/>
    <w:rsid w:val="00201DF6"/>
    <w:rsid w:val="00204C8F"/>
    <w:rsid w:val="00205906"/>
    <w:rsid w:val="00216092"/>
    <w:rsid w:val="002160F5"/>
    <w:rsid w:val="00220E71"/>
    <w:rsid w:val="002241A4"/>
    <w:rsid w:val="00226897"/>
    <w:rsid w:val="002274C1"/>
    <w:rsid w:val="00227B83"/>
    <w:rsid w:val="00230A55"/>
    <w:rsid w:val="00231322"/>
    <w:rsid w:val="002371C0"/>
    <w:rsid w:val="0024044C"/>
    <w:rsid w:val="002408BB"/>
    <w:rsid w:val="002505D2"/>
    <w:rsid w:val="00252529"/>
    <w:rsid w:val="00253B4D"/>
    <w:rsid w:val="00253DEE"/>
    <w:rsid w:val="002612CF"/>
    <w:rsid w:val="00262C94"/>
    <w:rsid w:val="00264103"/>
    <w:rsid w:val="002654FA"/>
    <w:rsid w:val="00266973"/>
    <w:rsid w:val="002711A7"/>
    <w:rsid w:val="00275C33"/>
    <w:rsid w:val="00275F3B"/>
    <w:rsid w:val="00276024"/>
    <w:rsid w:val="002777BE"/>
    <w:rsid w:val="0028122C"/>
    <w:rsid w:val="00283D9C"/>
    <w:rsid w:val="00287452"/>
    <w:rsid w:val="00290683"/>
    <w:rsid w:val="00290B63"/>
    <w:rsid w:val="002913C8"/>
    <w:rsid w:val="0029192F"/>
    <w:rsid w:val="00291C30"/>
    <w:rsid w:val="00293F10"/>
    <w:rsid w:val="0029428D"/>
    <w:rsid w:val="002957C2"/>
    <w:rsid w:val="002A4A06"/>
    <w:rsid w:val="002A5544"/>
    <w:rsid w:val="002B7AA3"/>
    <w:rsid w:val="002C11A1"/>
    <w:rsid w:val="002C1F3E"/>
    <w:rsid w:val="002C3A03"/>
    <w:rsid w:val="002D0A22"/>
    <w:rsid w:val="002D3E6F"/>
    <w:rsid w:val="002D595D"/>
    <w:rsid w:val="002E33F5"/>
    <w:rsid w:val="002E4C34"/>
    <w:rsid w:val="002E5F10"/>
    <w:rsid w:val="002E62AA"/>
    <w:rsid w:val="002E66DB"/>
    <w:rsid w:val="002E6FB6"/>
    <w:rsid w:val="002F1785"/>
    <w:rsid w:val="002F630F"/>
    <w:rsid w:val="00304581"/>
    <w:rsid w:val="00304C8D"/>
    <w:rsid w:val="00305C81"/>
    <w:rsid w:val="0031035E"/>
    <w:rsid w:val="0031415C"/>
    <w:rsid w:val="00316BD6"/>
    <w:rsid w:val="003204F7"/>
    <w:rsid w:val="003250BF"/>
    <w:rsid w:val="003250C8"/>
    <w:rsid w:val="0032525B"/>
    <w:rsid w:val="00325393"/>
    <w:rsid w:val="0033160F"/>
    <w:rsid w:val="00336C72"/>
    <w:rsid w:val="003402B5"/>
    <w:rsid w:val="003457D6"/>
    <w:rsid w:val="00345F31"/>
    <w:rsid w:val="00355689"/>
    <w:rsid w:val="0035763E"/>
    <w:rsid w:val="0036037B"/>
    <w:rsid w:val="003604E7"/>
    <w:rsid w:val="00362370"/>
    <w:rsid w:val="003631E4"/>
    <w:rsid w:val="003660B8"/>
    <w:rsid w:val="00366EDA"/>
    <w:rsid w:val="00367427"/>
    <w:rsid w:val="00370821"/>
    <w:rsid w:val="0037123B"/>
    <w:rsid w:val="00372520"/>
    <w:rsid w:val="0037567B"/>
    <w:rsid w:val="00377C86"/>
    <w:rsid w:val="00383242"/>
    <w:rsid w:val="003908D9"/>
    <w:rsid w:val="00391995"/>
    <w:rsid w:val="003938FC"/>
    <w:rsid w:val="003944C6"/>
    <w:rsid w:val="0039459E"/>
    <w:rsid w:val="003A7BF8"/>
    <w:rsid w:val="003B46C7"/>
    <w:rsid w:val="003B4A19"/>
    <w:rsid w:val="003C1670"/>
    <w:rsid w:val="003C32B7"/>
    <w:rsid w:val="003C3FC0"/>
    <w:rsid w:val="003C632E"/>
    <w:rsid w:val="003D04F6"/>
    <w:rsid w:val="003D0780"/>
    <w:rsid w:val="003D1863"/>
    <w:rsid w:val="003E363B"/>
    <w:rsid w:val="003E3844"/>
    <w:rsid w:val="003E63E8"/>
    <w:rsid w:val="003E7CE6"/>
    <w:rsid w:val="003F180E"/>
    <w:rsid w:val="003F4500"/>
    <w:rsid w:val="003F5A1F"/>
    <w:rsid w:val="00401F61"/>
    <w:rsid w:val="00403A52"/>
    <w:rsid w:val="00404742"/>
    <w:rsid w:val="004052BF"/>
    <w:rsid w:val="00406CAA"/>
    <w:rsid w:val="004102E8"/>
    <w:rsid w:val="00410D30"/>
    <w:rsid w:val="00415B27"/>
    <w:rsid w:val="0041777C"/>
    <w:rsid w:val="0042003A"/>
    <w:rsid w:val="00424AC4"/>
    <w:rsid w:val="00426480"/>
    <w:rsid w:val="0042680C"/>
    <w:rsid w:val="00430823"/>
    <w:rsid w:val="00431146"/>
    <w:rsid w:val="004334C5"/>
    <w:rsid w:val="0043444E"/>
    <w:rsid w:val="00437119"/>
    <w:rsid w:val="00437677"/>
    <w:rsid w:val="00443F6E"/>
    <w:rsid w:val="004453BE"/>
    <w:rsid w:val="004476C7"/>
    <w:rsid w:val="00451CB2"/>
    <w:rsid w:val="0045798E"/>
    <w:rsid w:val="004618E3"/>
    <w:rsid w:val="00462124"/>
    <w:rsid w:val="00463395"/>
    <w:rsid w:val="0046424B"/>
    <w:rsid w:val="004704E5"/>
    <w:rsid w:val="00472179"/>
    <w:rsid w:val="00472209"/>
    <w:rsid w:val="0047496F"/>
    <w:rsid w:val="0047621A"/>
    <w:rsid w:val="00477AA0"/>
    <w:rsid w:val="00480243"/>
    <w:rsid w:val="00481E3E"/>
    <w:rsid w:val="004932FE"/>
    <w:rsid w:val="004941C0"/>
    <w:rsid w:val="004A0A63"/>
    <w:rsid w:val="004A1A8D"/>
    <w:rsid w:val="004A3C8A"/>
    <w:rsid w:val="004A4600"/>
    <w:rsid w:val="004A6338"/>
    <w:rsid w:val="004A705C"/>
    <w:rsid w:val="004A70BB"/>
    <w:rsid w:val="004A761D"/>
    <w:rsid w:val="004B235B"/>
    <w:rsid w:val="004B45D0"/>
    <w:rsid w:val="004B4EB2"/>
    <w:rsid w:val="004B5E47"/>
    <w:rsid w:val="004C2652"/>
    <w:rsid w:val="004C2C51"/>
    <w:rsid w:val="004C5230"/>
    <w:rsid w:val="004C58AE"/>
    <w:rsid w:val="004C7D40"/>
    <w:rsid w:val="004D2797"/>
    <w:rsid w:val="004D394F"/>
    <w:rsid w:val="004D4501"/>
    <w:rsid w:val="004D6495"/>
    <w:rsid w:val="004D68AE"/>
    <w:rsid w:val="004D79A9"/>
    <w:rsid w:val="004E000B"/>
    <w:rsid w:val="004E050B"/>
    <w:rsid w:val="004E4FE8"/>
    <w:rsid w:val="004E5BAC"/>
    <w:rsid w:val="004E5FC7"/>
    <w:rsid w:val="004F54D3"/>
    <w:rsid w:val="004F796A"/>
    <w:rsid w:val="00501B60"/>
    <w:rsid w:val="0050560C"/>
    <w:rsid w:val="005071AD"/>
    <w:rsid w:val="00511850"/>
    <w:rsid w:val="005164AA"/>
    <w:rsid w:val="00517DAA"/>
    <w:rsid w:val="005260CA"/>
    <w:rsid w:val="0052723B"/>
    <w:rsid w:val="005304FC"/>
    <w:rsid w:val="00530658"/>
    <w:rsid w:val="005306C3"/>
    <w:rsid w:val="00533E4B"/>
    <w:rsid w:val="00534547"/>
    <w:rsid w:val="0053486B"/>
    <w:rsid w:val="00535870"/>
    <w:rsid w:val="005359A2"/>
    <w:rsid w:val="00540497"/>
    <w:rsid w:val="00540C31"/>
    <w:rsid w:val="005423C7"/>
    <w:rsid w:val="00542513"/>
    <w:rsid w:val="005429BF"/>
    <w:rsid w:val="00543094"/>
    <w:rsid w:val="00552E4E"/>
    <w:rsid w:val="0055525B"/>
    <w:rsid w:val="00557877"/>
    <w:rsid w:val="00560E06"/>
    <w:rsid w:val="0056325D"/>
    <w:rsid w:val="005637B3"/>
    <w:rsid w:val="00567967"/>
    <w:rsid w:val="005701C3"/>
    <w:rsid w:val="005714CD"/>
    <w:rsid w:val="00571B3F"/>
    <w:rsid w:val="0057206F"/>
    <w:rsid w:val="00572423"/>
    <w:rsid w:val="00575F8D"/>
    <w:rsid w:val="00576A3E"/>
    <w:rsid w:val="00580618"/>
    <w:rsid w:val="0058076C"/>
    <w:rsid w:val="00580C5C"/>
    <w:rsid w:val="00581141"/>
    <w:rsid w:val="00583060"/>
    <w:rsid w:val="00584894"/>
    <w:rsid w:val="00587049"/>
    <w:rsid w:val="005870A3"/>
    <w:rsid w:val="005B24D4"/>
    <w:rsid w:val="005B41E4"/>
    <w:rsid w:val="005B4378"/>
    <w:rsid w:val="005B5333"/>
    <w:rsid w:val="005B6CC9"/>
    <w:rsid w:val="005C3F28"/>
    <w:rsid w:val="005D2510"/>
    <w:rsid w:val="005D49D7"/>
    <w:rsid w:val="005E05BC"/>
    <w:rsid w:val="005E07FC"/>
    <w:rsid w:val="005F3ECC"/>
    <w:rsid w:val="005F700D"/>
    <w:rsid w:val="006017BC"/>
    <w:rsid w:val="00604D18"/>
    <w:rsid w:val="00605044"/>
    <w:rsid w:val="0060516F"/>
    <w:rsid w:val="006134C2"/>
    <w:rsid w:val="006167C0"/>
    <w:rsid w:val="00621159"/>
    <w:rsid w:val="00621DC3"/>
    <w:rsid w:val="00630623"/>
    <w:rsid w:val="00633CB4"/>
    <w:rsid w:val="006454F7"/>
    <w:rsid w:val="00646F4C"/>
    <w:rsid w:val="00651EBA"/>
    <w:rsid w:val="00651F1A"/>
    <w:rsid w:val="00651F6C"/>
    <w:rsid w:val="00652567"/>
    <w:rsid w:val="0065521B"/>
    <w:rsid w:val="00660212"/>
    <w:rsid w:val="006614D2"/>
    <w:rsid w:val="00666376"/>
    <w:rsid w:val="00672721"/>
    <w:rsid w:val="00673E5C"/>
    <w:rsid w:val="00682C8B"/>
    <w:rsid w:val="00683CDC"/>
    <w:rsid w:val="006847F6"/>
    <w:rsid w:val="00687263"/>
    <w:rsid w:val="00690D68"/>
    <w:rsid w:val="006929C9"/>
    <w:rsid w:val="00696416"/>
    <w:rsid w:val="006976A1"/>
    <w:rsid w:val="006A7693"/>
    <w:rsid w:val="006B2A95"/>
    <w:rsid w:val="006B6EC3"/>
    <w:rsid w:val="006C0CC3"/>
    <w:rsid w:val="006C1E23"/>
    <w:rsid w:val="006C2CEC"/>
    <w:rsid w:val="006C63C1"/>
    <w:rsid w:val="006D4445"/>
    <w:rsid w:val="006E0AF6"/>
    <w:rsid w:val="006E0E31"/>
    <w:rsid w:val="006E29DD"/>
    <w:rsid w:val="006E6E96"/>
    <w:rsid w:val="006F2E47"/>
    <w:rsid w:val="006F38F5"/>
    <w:rsid w:val="00700145"/>
    <w:rsid w:val="0070134C"/>
    <w:rsid w:val="00701D5C"/>
    <w:rsid w:val="00707545"/>
    <w:rsid w:val="007079A9"/>
    <w:rsid w:val="007106DB"/>
    <w:rsid w:val="00711A19"/>
    <w:rsid w:val="00713991"/>
    <w:rsid w:val="00715D1D"/>
    <w:rsid w:val="007168D7"/>
    <w:rsid w:val="0071708F"/>
    <w:rsid w:val="00723E61"/>
    <w:rsid w:val="0072484B"/>
    <w:rsid w:val="007253C4"/>
    <w:rsid w:val="00726B7A"/>
    <w:rsid w:val="0073158E"/>
    <w:rsid w:val="007326D8"/>
    <w:rsid w:val="00737CA5"/>
    <w:rsid w:val="00737CFC"/>
    <w:rsid w:val="00742B62"/>
    <w:rsid w:val="00746549"/>
    <w:rsid w:val="00747D80"/>
    <w:rsid w:val="00751CF8"/>
    <w:rsid w:val="0075294C"/>
    <w:rsid w:val="00754196"/>
    <w:rsid w:val="00757B70"/>
    <w:rsid w:val="00760FD7"/>
    <w:rsid w:val="00761ABC"/>
    <w:rsid w:val="00761B62"/>
    <w:rsid w:val="00761F50"/>
    <w:rsid w:val="00764013"/>
    <w:rsid w:val="00764090"/>
    <w:rsid w:val="007676AD"/>
    <w:rsid w:val="007731DC"/>
    <w:rsid w:val="00774D0B"/>
    <w:rsid w:val="007775A3"/>
    <w:rsid w:val="007801DB"/>
    <w:rsid w:val="00780B3C"/>
    <w:rsid w:val="00781502"/>
    <w:rsid w:val="007819BC"/>
    <w:rsid w:val="0078544D"/>
    <w:rsid w:val="0079136C"/>
    <w:rsid w:val="00793A3D"/>
    <w:rsid w:val="007942AE"/>
    <w:rsid w:val="007A0752"/>
    <w:rsid w:val="007A242A"/>
    <w:rsid w:val="007A56AE"/>
    <w:rsid w:val="007A6833"/>
    <w:rsid w:val="007B1729"/>
    <w:rsid w:val="007B1DE7"/>
    <w:rsid w:val="007B2924"/>
    <w:rsid w:val="007B4C09"/>
    <w:rsid w:val="007B7670"/>
    <w:rsid w:val="007C09EB"/>
    <w:rsid w:val="007C4301"/>
    <w:rsid w:val="007C4970"/>
    <w:rsid w:val="007C60B1"/>
    <w:rsid w:val="007C7BBE"/>
    <w:rsid w:val="007D03D5"/>
    <w:rsid w:val="007D2327"/>
    <w:rsid w:val="007D72F4"/>
    <w:rsid w:val="007E0A12"/>
    <w:rsid w:val="007E5BA0"/>
    <w:rsid w:val="00804375"/>
    <w:rsid w:val="00804863"/>
    <w:rsid w:val="0080633E"/>
    <w:rsid w:val="00806A35"/>
    <w:rsid w:val="00806F77"/>
    <w:rsid w:val="00810AAC"/>
    <w:rsid w:val="008133E0"/>
    <w:rsid w:val="00815344"/>
    <w:rsid w:val="00820365"/>
    <w:rsid w:val="00820D93"/>
    <w:rsid w:val="00823911"/>
    <w:rsid w:val="00823B74"/>
    <w:rsid w:val="00824265"/>
    <w:rsid w:val="0083026A"/>
    <w:rsid w:val="00835FD8"/>
    <w:rsid w:val="00836BB0"/>
    <w:rsid w:val="008371C9"/>
    <w:rsid w:val="008401DE"/>
    <w:rsid w:val="008408C1"/>
    <w:rsid w:val="008408F7"/>
    <w:rsid w:val="008420F8"/>
    <w:rsid w:val="008460FD"/>
    <w:rsid w:val="0084735C"/>
    <w:rsid w:val="008531AE"/>
    <w:rsid w:val="00857344"/>
    <w:rsid w:val="00860CFD"/>
    <w:rsid w:val="0086275E"/>
    <w:rsid w:val="008644C7"/>
    <w:rsid w:val="00864AEE"/>
    <w:rsid w:val="00864C3E"/>
    <w:rsid w:val="008679BB"/>
    <w:rsid w:val="008734FA"/>
    <w:rsid w:val="00875780"/>
    <w:rsid w:val="00876DE9"/>
    <w:rsid w:val="008770E4"/>
    <w:rsid w:val="00880F1C"/>
    <w:rsid w:val="00883DF6"/>
    <w:rsid w:val="00884858"/>
    <w:rsid w:val="008869A3"/>
    <w:rsid w:val="008869C0"/>
    <w:rsid w:val="0089056F"/>
    <w:rsid w:val="008905FC"/>
    <w:rsid w:val="00892398"/>
    <w:rsid w:val="00896CD8"/>
    <w:rsid w:val="008A1DDF"/>
    <w:rsid w:val="008A2455"/>
    <w:rsid w:val="008A31B0"/>
    <w:rsid w:val="008A348E"/>
    <w:rsid w:val="008A78AA"/>
    <w:rsid w:val="008B26C0"/>
    <w:rsid w:val="008B5A2C"/>
    <w:rsid w:val="008B7A4C"/>
    <w:rsid w:val="008C151E"/>
    <w:rsid w:val="008C1A95"/>
    <w:rsid w:val="008C2B92"/>
    <w:rsid w:val="008C43B0"/>
    <w:rsid w:val="008D2C82"/>
    <w:rsid w:val="008D3B45"/>
    <w:rsid w:val="008D535B"/>
    <w:rsid w:val="008E00AF"/>
    <w:rsid w:val="008E2E93"/>
    <w:rsid w:val="008E2F24"/>
    <w:rsid w:val="008E31AD"/>
    <w:rsid w:val="008E65D6"/>
    <w:rsid w:val="008F1434"/>
    <w:rsid w:val="008F26C4"/>
    <w:rsid w:val="008F2E5F"/>
    <w:rsid w:val="008F38D4"/>
    <w:rsid w:val="008F3FE9"/>
    <w:rsid w:val="008F41D8"/>
    <w:rsid w:val="008F4BAB"/>
    <w:rsid w:val="009021F7"/>
    <w:rsid w:val="00913785"/>
    <w:rsid w:val="00914072"/>
    <w:rsid w:val="00915AA6"/>
    <w:rsid w:val="009206C6"/>
    <w:rsid w:val="009216B7"/>
    <w:rsid w:val="009228A0"/>
    <w:rsid w:val="00923AA7"/>
    <w:rsid w:val="00923E98"/>
    <w:rsid w:val="00924A71"/>
    <w:rsid w:val="00924C7A"/>
    <w:rsid w:val="00926339"/>
    <w:rsid w:val="0092783A"/>
    <w:rsid w:val="009312BF"/>
    <w:rsid w:val="009468B8"/>
    <w:rsid w:val="00946918"/>
    <w:rsid w:val="00946D9F"/>
    <w:rsid w:val="009507B5"/>
    <w:rsid w:val="00953122"/>
    <w:rsid w:val="00954628"/>
    <w:rsid w:val="00956E55"/>
    <w:rsid w:val="00960BB4"/>
    <w:rsid w:val="00961D01"/>
    <w:rsid w:val="0096344F"/>
    <w:rsid w:val="0096703C"/>
    <w:rsid w:val="009674D1"/>
    <w:rsid w:val="00971D62"/>
    <w:rsid w:val="00971DF8"/>
    <w:rsid w:val="00972045"/>
    <w:rsid w:val="00972EE4"/>
    <w:rsid w:val="00974884"/>
    <w:rsid w:val="009752DA"/>
    <w:rsid w:val="00976CCD"/>
    <w:rsid w:val="009823C6"/>
    <w:rsid w:val="00984B43"/>
    <w:rsid w:val="00987E7C"/>
    <w:rsid w:val="00990E61"/>
    <w:rsid w:val="0099423A"/>
    <w:rsid w:val="0099660B"/>
    <w:rsid w:val="0099708A"/>
    <w:rsid w:val="00997DE7"/>
    <w:rsid w:val="009A27A9"/>
    <w:rsid w:val="009A439B"/>
    <w:rsid w:val="009A445D"/>
    <w:rsid w:val="009A5B65"/>
    <w:rsid w:val="009B7DB3"/>
    <w:rsid w:val="009C41D5"/>
    <w:rsid w:val="009D01BC"/>
    <w:rsid w:val="009D367F"/>
    <w:rsid w:val="009D3E40"/>
    <w:rsid w:val="009D5EAC"/>
    <w:rsid w:val="009E4207"/>
    <w:rsid w:val="009E52D5"/>
    <w:rsid w:val="009F0CF2"/>
    <w:rsid w:val="009F266A"/>
    <w:rsid w:val="009F49C5"/>
    <w:rsid w:val="009F59D1"/>
    <w:rsid w:val="009F64A1"/>
    <w:rsid w:val="009F6849"/>
    <w:rsid w:val="00A031B3"/>
    <w:rsid w:val="00A04066"/>
    <w:rsid w:val="00A05741"/>
    <w:rsid w:val="00A1051C"/>
    <w:rsid w:val="00A15279"/>
    <w:rsid w:val="00A20FC1"/>
    <w:rsid w:val="00A2445A"/>
    <w:rsid w:val="00A24689"/>
    <w:rsid w:val="00A259E8"/>
    <w:rsid w:val="00A26293"/>
    <w:rsid w:val="00A266AC"/>
    <w:rsid w:val="00A316F5"/>
    <w:rsid w:val="00A31EFA"/>
    <w:rsid w:val="00A35A24"/>
    <w:rsid w:val="00A4180F"/>
    <w:rsid w:val="00A44A3E"/>
    <w:rsid w:val="00A454DD"/>
    <w:rsid w:val="00A459CA"/>
    <w:rsid w:val="00A46E2B"/>
    <w:rsid w:val="00A47B38"/>
    <w:rsid w:val="00A505DE"/>
    <w:rsid w:val="00A52112"/>
    <w:rsid w:val="00A54109"/>
    <w:rsid w:val="00A54FAA"/>
    <w:rsid w:val="00A55DA7"/>
    <w:rsid w:val="00A60A7C"/>
    <w:rsid w:val="00A65570"/>
    <w:rsid w:val="00A66990"/>
    <w:rsid w:val="00A67EBD"/>
    <w:rsid w:val="00A71C4E"/>
    <w:rsid w:val="00A71F9B"/>
    <w:rsid w:val="00A74B06"/>
    <w:rsid w:val="00A83506"/>
    <w:rsid w:val="00A843EA"/>
    <w:rsid w:val="00A84E02"/>
    <w:rsid w:val="00A8505A"/>
    <w:rsid w:val="00A8579B"/>
    <w:rsid w:val="00A862A9"/>
    <w:rsid w:val="00A863F4"/>
    <w:rsid w:val="00A92B0A"/>
    <w:rsid w:val="00A9628A"/>
    <w:rsid w:val="00AA194E"/>
    <w:rsid w:val="00AA29D3"/>
    <w:rsid w:val="00AA4F4D"/>
    <w:rsid w:val="00AA6B10"/>
    <w:rsid w:val="00AA6C41"/>
    <w:rsid w:val="00AB4CB9"/>
    <w:rsid w:val="00AC2AAC"/>
    <w:rsid w:val="00AC314B"/>
    <w:rsid w:val="00AC4A00"/>
    <w:rsid w:val="00AC5624"/>
    <w:rsid w:val="00AC7045"/>
    <w:rsid w:val="00AD168C"/>
    <w:rsid w:val="00AD6930"/>
    <w:rsid w:val="00AE4FFF"/>
    <w:rsid w:val="00AE5106"/>
    <w:rsid w:val="00AE5AA3"/>
    <w:rsid w:val="00AF3A78"/>
    <w:rsid w:val="00AF7092"/>
    <w:rsid w:val="00AF7EF5"/>
    <w:rsid w:val="00B00CFB"/>
    <w:rsid w:val="00B01622"/>
    <w:rsid w:val="00B02099"/>
    <w:rsid w:val="00B10834"/>
    <w:rsid w:val="00B13578"/>
    <w:rsid w:val="00B13D3E"/>
    <w:rsid w:val="00B14607"/>
    <w:rsid w:val="00B16FAF"/>
    <w:rsid w:val="00B17062"/>
    <w:rsid w:val="00B23809"/>
    <w:rsid w:val="00B25671"/>
    <w:rsid w:val="00B258E7"/>
    <w:rsid w:val="00B25CCC"/>
    <w:rsid w:val="00B269D8"/>
    <w:rsid w:val="00B30BD9"/>
    <w:rsid w:val="00B33D8A"/>
    <w:rsid w:val="00B343CF"/>
    <w:rsid w:val="00B368FA"/>
    <w:rsid w:val="00B41DCB"/>
    <w:rsid w:val="00B44F1F"/>
    <w:rsid w:val="00B4793D"/>
    <w:rsid w:val="00B513B0"/>
    <w:rsid w:val="00B524D8"/>
    <w:rsid w:val="00B52DA0"/>
    <w:rsid w:val="00B57DC1"/>
    <w:rsid w:val="00B60F24"/>
    <w:rsid w:val="00B65845"/>
    <w:rsid w:val="00B65B68"/>
    <w:rsid w:val="00B66FCA"/>
    <w:rsid w:val="00B71F6E"/>
    <w:rsid w:val="00B72BDF"/>
    <w:rsid w:val="00B737D6"/>
    <w:rsid w:val="00B7639C"/>
    <w:rsid w:val="00B80C40"/>
    <w:rsid w:val="00B81AA4"/>
    <w:rsid w:val="00B81C24"/>
    <w:rsid w:val="00B82721"/>
    <w:rsid w:val="00B86860"/>
    <w:rsid w:val="00B86B9F"/>
    <w:rsid w:val="00B92C6F"/>
    <w:rsid w:val="00B94797"/>
    <w:rsid w:val="00B95AC6"/>
    <w:rsid w:val="00BA0F8A"/>
    <w:rsid w:val="00BA34EC"/>
    <w:rsid w:val="00BA6E58"/>
    <w:rsid w:val="00BB2B5B"/>
    <w:rsid w:val="00BB51C2"/>
    <w:rsid w:val="00BB6778"/>
    <w:rsid w:val="00BB6ECA"/>
    <w:rsid w:val="00BC5D72"/>
    <w:rsid w:val="00BC5E74"/>
    <w:rsid w:val="00BD2F9C"/>
    <w:rsid w:val="00BD741D"/>
    <w:rsid w:val="00BE13BF"/>
    <w:rsid w:val="00BE1559"/>
    <w:rsid w:val="00BE51D4"/>
    <w:rsid w:val="00BE734A"/>
    <w:rsid w:val="00BF0BDC"/>
    <w:rsid w:val="00BF0DB4"/>
    <w:rsid w:val="00BF3387"/>
    <w:rsid w:val="00BF3620"/>
    <w:rsid w:val="00BF6758"/>
    <w:rsid w:val="00C047C0"/>
    <w:rsid w:val="00C06F7A"/>
    <w:rsid w:val="00C10FE4"/>
    <w:rsid w:val="00C13FA1"/>
    <w:rsid w:val="00C22DCD"/>
    <w:rsid w:val="00C2300A"/>
    <w:rsid w:val="00C256CE"/>
    <w:rsid w:val="00C27508"/>
    <w:rsid w:val="00C31970"/>
    <w:rsid w:val="00C31C2E"/>
    <w:rsid w:val="00C31C5B"/>
    <w:rsid w:val="00C325FC"/>
    <w:rsid w:val="00C35BBF"/>
    <w:rsid w:val="00C378A7"/>
    <w:rsid w:val="00C40262"/>
    <w:rsid w:val="00C409D4"/>
    <w:rsid w:val="00C40BEF"/>
    <w:rsid w:val="00C42AD0"/>
    <w:rsid w:val="00C43A6F"/>
    <w:rsid w:val="00C4624D"/>
    <w:rsid w:val="00C51BB5"/>
    <w:rsid w:val="00C53937"/>
    <w:rsid w:val="00C565E9"/>
    <w:rsid w:val="00C60D16"/>
    <w:rsid w:val="00C615D4"/>
    <w:rsid w:val="00C6471C"/>
    <w:rsid w:val="00C64EDF"/>
    <w:rsid w:val="00C6519F"/>
    <w:rsid w:val="00C67100"/>
    <w:rsid w:val="00C67F71"/>
    <w:rsid w:val="00C72FA3"/>
    <w:rsid w:val="00C73F73"/>
    <w:rsid w:val="00C773D2"/>
    <w:rsid w:val="00C7740C"/>
    <w:rsid w:val="00C81C90"/>
    <w:rsid w:val="00C849C0"/>
    <w:rsid w:val="00C84AAC"/>
    <w:rsid w:val="00C85146"/>
    <w:rsid w:val="00C9083A"/>
    <w:rsid w:val="00C90CDE"/>
    <w:rsid w:val="00C93099"/>
    <w:rsid w:val="00C96309"/>
    <w:rsid w:val="00C975BA"/>
    <w:rsid w:val="00CA0833"/>
    <w:rsid w:val="00CA0CCE"/>
    <w:rsid w:val="00CA1892"/>
    <w:rsid w:val="00CA2590"/>
    <w:rsid w:val="00CA4D6D"/>
    <w:rsid w:val="00CA4E9A"/>
    <w:rsid w:val="00CB383B"/>
    <w:rsid w:val="00CC2638"/>
    <w:rsid w:val="00CC378B"/>
    <w:rsid w:val="00CC4663"/>
    <w:rsid w:val="00CC4E50"/>
    <w:rsid w:val="00CC52C1"/>
    <w:rsid w:val="00CC7152"/>
    <w:rsid w:val="00CD135B"/>
    <w:rsid w:val="00CD2056"/>
    <w:rsid w:val="00CD34F7"/>
    <w:rsid w:val="00CD5B0A"/>
    <w:rsid w:val="00CE23C8"/>
    <w:rsid w:val="00CE2B03"/>
    <w:rsid w:val="00CE5E87"/>
    <w:rsid w:val="00CE7D9A"/>
    <w:rsid w:val="00CF152C"/>
    <w:rsid w:val="00CF30C0"/>
    <w:rsid w:val="00CF3D71"/>
    <w:rsid w:val="00CF74E6"/>
    <w:rsid w:val="00D05095"/>
    <w:rsid w:val="00D056FA"/>
    <w:rsid w:val="00D05BB5"/>
    <w:rsid w:val="00D070F8"/>
    <w:rsid w:val="00D120F1"/>
    <w:rsid w:val="00D14AA0"/>
    <w:rsid w:val="00D14B84"/>
    <w:rsid w:val="00D15216"/>
    <w:rsid w:val="00D16DB2"/>
    <w:rsid w:val="00D2360D"/>
    <w:rsid w:val="00D25701"/>
    <w:rsid w:val="00D26D79"/>
    <w:rsid w:val="00D31AD9"/>
    <w:rsid w:val="00D33755"/>
    <w:rsid w:val="00D33BBE"/>
    <w:rsid w:val="00D349C5"/>
    <w:rsid w:val="00D35DD5"/>
    <w:rsid w:val="00D3661B"/>
    <w:rsid w:val="00D367C2"/>
    <w:rsid w:val="00D418F3"/>
    <w:rsid w:val="00D42DDB"/>
    <w:rsid w:val="00D44C10"/>
    <w:rsid w:val="00D455CD"/>
    <w:rsid w:val="00D46B23"/>
    <w:rsid w:val="00D46F0A"/>
    <w:rsid w:val="00D57C46"/>
    <w:rsid w:val="00D62468"/>
    <w:rsid w:val="00D62955"/>
    <w:rsid w:val="00D635CB"/>
    <w:rsid w:val="00D643E9"/>
    <w:rsid w:val="00D66B9F"/>
    <w:rsid w:val="00D71356"/>
    <w:rsid w:val="00D71E8D"/>
    <w:rsid w:val="00D71F6C"/>
    <w:rsid w:val="00D77C25"/>
    <w:rsid w:val="00D77FB9"/>
    <w:rsid w:val="00D85108"/>
    <w:rsid w:val="00D85B3B"/>
    <w:rsid w:val="00D87783"/>
    <w:rsid w:val="00D877A8"/>
    <w:rsid w:val="00D8795E"/>
    <w:rsid w:val="00D87B31"/>
    <w:rsid w:val="00D9184B"/>
    <w:rsid w:val="00D91AB3"/>
    <w:rsid w:val="00D9344A"/>
    <w:rsid w:val="00D93FC0"/>
    <w:rsid w:val="00DA16D2"/>
    <w:rsid w:val="00DA7BE6"/>
    <w:rsid w:val="00DB02F7"/>
    <w:rsid w:val="00DB1CA2"/>
    <w:rsid w:val="00DB45FE"/>
    <w:rsid w:val="00DB53B1"/>
    <w:rsid w:val="00DC17C6"/>
    <w:rsid w:val="00DC2161"/>
    <w:rsid w:val="00DC29A1"/>
    <w:rsid w:val="00DC6658"/>
    <w:rsid w:val="00DC692A"/>
    <w:rsid w:val="00DD06D2"/>
    <w:rsid w:val="00DD13B0"/>
    <w:rsid w:val="00DD25FA"/>
    <w:rsid w:val="00DD4468"/>
    <w:rsid w:val="00DD5092"/>
    <w:rsid w:val="00DE6618"/>
    <w:rsid w:val="00DE6C16"/>
    <w:rsid w:val="00DE6F7F"/>
    <w:rsid w:val="00DF1027"/>
    <w:rsid w:val="00DF4909"/>
    <w:rsid w:val="00E0103F"/>
    <w:rsid w:val="00E03608"/>
    <w:rsid w:val="00E04D53"/>
    <w:rsid w:val="00E11FC0"/>
    <w:rsid w:val="00E176A4"/>
    <w:rsid w:val="00E17831"/>
    <w:rsid w:val="00E243F2"/>
    <w:rsid w:val="00E24583"/>
    <w:rsid w:val="00E26FC2"/>
    <w:rsid w:val="00E308CE"/>
    <w:rsid w:val="00E32193"/>
    <w:rsid w:val="00E32333"/>
    <w:rsid w:val="00E33052"/>
    <w:rsid w:val="00E33FDF"/>
    <w:rsid w:val="00E404BC"/>
    <w:rsid w:val="00E41B4F"/>
    <w:rsid w:val="00E44DFE"/>
    <w:rsid w:val="00E50FD4"/>
    <w:rsid w:val="00E51F35"/>
    <w:rsid w:val="00E54042"/>
    <w:rsid w:val="00E57364"/>
    <w:rsid w:val="00E6220D"/>
    <w:rsid w:val="00E62E3C"/>
    <w:rsid w:val="00E64114"/>
    <w:rsid w:val="00E705B8"/>
    <w:rsid w:val="00E7108C"/>
    <w:rsid w:val="00E71679"/>
    <w:rsid w:val="00E719AF"/>
    <w:rsid w:val="00E739AD"/>
    <w:rsid w:val="00E744DB"/>
    <w:rsid w:val="00E750DD"/>
    <w:rsid w:val="00E753C8"/>
    <w:rsid w:val="00E75CFF"/>
    <w:rsid w:val="00E81A92"/>
    <w:rsid w:val="00E8534D"/>
    <w:rsid w:val="00E870C6"/>
    <w:rsid w:val="00E91563"/>
    <w:rsid w:val="00E91E11"/>
    <w:rsid w:val="00E9359C"/>
    <w:rsid w:val="00E936C7"/>
    <w:rsid w:val="00E941B8"/>
    <w:rsid w:val="00E95C3C"/>
    <w:rsid w:val="00EA04D6"/>
    <w:rsid w:val="00EA7EEE"/>
    <w:rsid w:val="00EB1D94"/>
    <w:rsid w:val="00EB776D"/>
    <w:rsid w:val="00EC2203"/>
    <w:rsid w:val="00EC32F8"/>
    <w:rsid w:val="00EC678D"/>
    <w:rsid w:val="00ED0D14"/>
    <w:rsid w:val="00ED3010"/>
    <w:rsid w:val="00ED36C3"/>
    <w:rsid w:val="00EE1114"/>
    <w:rsid w:val="00EE151E"/>
    <w:rsid w:val="00EE1DD9"/>
    <w:rsid w:val="00EE31A7"/>
    <w:rsid w:val="00EE55F3"/>
    <w:rsid w:val="00EF1739"/>
    <w:rsid w:val="00EF2EFF"/>
    <w:rsid w:val="00EF665D"/>
    <w:rsid w:val="00F05354"/>
    <w:rsid w:val="00F06278"/>
    <w:rsid w:val="00F06A32"/>
    <w:rsid w:val="00F12B41"/>
    <w:rsid w:val="00F15845"/>
    <w:rsid w:val="00F170F8"/>
    <w:rsid w:val="00F20845"/>
    <w:rsid w:val="00F22453"/>
    <w:rsid w:val="00F22E8F"/>
    <w:rsid w:val="00F2335C"/>
    <w:rsid w:val="00F23910"/>
    <w:rsid w:val="00F24F18"/>
    <w:rsid w:val="00F27AD4"/>
    <w:rsid w:val="00F27D5E"/>
    <w:rsid w:val="00F350BB"/>
    <w:rsid w:val="00F36571"/>
    <w:rsid w:val="00F36F59"/>
    <w:rsid w:val="00F4010B"/>
    <w:rsid w:val="00F403FB"/>
    <w:rsid w:val="00F40D7B"/>
    <w:rsid w:val="00F43328"/>
    <w:rsid w:val="00F47CF2"/>
    <w:rsid w:val="00F50F93"/>
    <w:rsid w:val="00F51BBB"/>
    <w:rsid w:val="00F523BB"/>
    <w:rsid w:val="00F5520E"/>
    <w:rsid w:val="00F6086B"/>
    <w:rsid w:val="00F60BE6"/>
    <w:rsid w:val="00F63656"/>
    <w:rsid w:val="00F637C0"/>
    <w:rsid w:val="00F67CE2"/>
    <w:rsid w:val="00F7112E"/>
    <w:rsid w:val="00F72C6F"/>
    <w:rsid w:val="00F75EB4"/>
    <w:rsid w:val="00F815D8"/>
    <w:rsid w:val="00F8489E"/>
    <w:rsid w:val="00F92BBC"/>
    <w:rsid w:val="00F94833"/>
    <w:rsid w:val="00F96190"/>
    <w:rsid w:val="00F96374"/>
    <w:rsid w:val="00FA0E53"/>
    <w:rsid w:val="00FA2A07"/>
    <w:rsid w:val="00FA3162"/>
    <w:rsid w:val="00FA4F5D"/>
    <w:rsid w:val="00FB2C6F"/>
    <w:rsid w:val="00FB729A"/>
    <w:rsid w:val="00FC092D"/>
    <w:rsid w:val="00FC1F42"/>
    <w:rsid w:val="00FC3654"/>
    <w:rsid w:val="00FC461E"/>
    <w:rsid w:val="00FC5723"/>
    <w:rsid w:val="00FC616A"/>
    <w:rsid w:val="00FD045D"/>
    <w:rsid w:val="00FD19F6"/>
    <w:rsid w:val="00FD3D95"/>
    <w:rsid w:val="00FD3F9D"/>
    <w:rsid w:val="00FD4A49"/>
    <w:rsid w:val="00FE064F"/>
    <w:rsid w:val="00FE0ECD"/>
    <w:rsid w:val="00FE31E3"/>
    <w:rsid w:val="00FE3A1D"/>
    <w:rsid w:val="00FE6635"/>
    <w:rsid w:val="00FF11BB"/>
    <w:rsid w:val="00FF15FD"/>
    <w:rsid w:val="00FF25CB"/>
    <w:rsid w:val="00FF3233"/>
    <w:rsid w:val="00FF7020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8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543094"/>
    <w:pPr>
      <w:keepNext/>
      <w:numPr>
        <w:numId w:val="1"/>
      </w:numPr>
      <w:spacing w:before="240" w:after="60" w:line="240" w:lineRule="auto"/>
      <w:outlineLvl w:val="0"/>
    </w:pPr>
    <w:rPr>
      <w:rFonts w:ascii="Cambria" w:eastAsia="MS Gothic" w:hAnsi="Cambria" w:cs="Times New Roman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54309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MS Gothic" w:hAnsi="Cambria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54309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MS Gothic" w:hAnsi="Cambria" w:cs="Times New Roman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4309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MS Mincho"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43094"/>
    <w:pPr>
      <w:numPr>
        <w:ilvl w:val="4"/>
        <w:numId w:val="1"/>
      </w:numPr>
      <w:spacing w:before="240" w:after="60" w:line="240" w:lineRule="auto"/>
      <w:outlineLvl w:val="4"/>
    </w:pPr>
    <w:rPr>
      <w:rFonts w:eastAsia="MS Mincho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locked/>
    <w:rsid w:val="0054309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543094"/>
    <w:pPr>
      <w:numPr>
        <w:ilvl w:val="6"/>
        <w:numId w:val="1"/>
      </w:numPr>
      <w:spacing w:before="240" w:after="60" w:line="240" w:lineRule="auto"/>
      <w:outlineLvl w:val="6"/>
    </w:pPr>
    <w:rPr>
      <w:rFonts w:eastAsia="MS Mincho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543094"/>
    <w:pPr>
      <w:numPr>
        <w:ilvl w:val="7"/>
        <w:numId w:val="1"/>
      </w:numPr>
      <w:spacing w:before="240" w:after="60" w:line="240" w:lineRule="auto"/>
      <w:outlineLvl w:val="7"/>
    </w:pPr>
    <w:rPr>
      <w:rFonts w:eastAsia="MS Mincho"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543094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MS Gothic" w:hAnsi="Cambria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08F"/>
    <w:pPr>
      <w:ind w:left="720"/>
    </w:pPr>
  </w:style>
  <w:style w:type="character" w:styleId="a4">
    <w:name w:val="Hyperlink"/>
    <w:uiPriority w:val="99"/>
    <w:semiHidden/>
    <w:rsid w:val="0071708F"/>
    <w:rPr>
      <w:rFonts w:cs="Times New Roman"/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"/>
    <w:basedOn w:val="a"/>
    <w:uiPriority w:val="99"/>
    <w:rsid w:val="0071708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71708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170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708F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en-US"/>
    </w:rPr>
  </w:style>
  <w:style w:type="table" w:styleId="a8">
    <w:name w:val="Table Grid"/>
    <w:basedOn w:val="a1"/>
    <w:uiPriority w:val="59"/>
    <w:rsid w:val="0071708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71708F"/>
    <w:rPr>
      <w:rFonts w:cs="Times New Roman"/>
    </w:rPr>
  </w:style>
  <w:style w:type="paragraph" w:customStyle="1" w:styleId="ConsPlusNonformat">
    <w:name w:val="ConsPlusNonformat"/>
    <w:rsid w:val="007170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footnote text"/>
    <w:basedOn w:val="a"/>
    <w:link w:val="ac"/>
    <w:uiPriority w:val="99"/>
    <w:semiHidden/>
    <w:rsid w:val="0071708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71708F"/>
    <w:rPr>
      <w:rFonts w:cs="Times New Roman"/>
      <w:sz w:val="20"/>
      <w:szCs w:val="20"/>
    </w:rPr>
  </w:style>
  <w:style w:type="character" w:styleId="ad">
    <w:name w:val="footnote reference"/>
    <w:uiPriority w:val="99"/>
    <w:semiHidden/>
    <w:rsid w:val="0071708F"/>
    <w:rPr>
      <w:rFonts w:cs="Times New Roman"/>
      <w:vertAlign w:val="superscript"/>
    </w:rPr>
  </w:style>
  <w:style w:type="character" w:customStyle="1" w:styleId="ae">
    <w:name w:val="Основной текст_"/>
    <w:link w:val="11"/>
    <w:uiPriority w:val="99"/>
    <w:locked/>
    <w:rsid w:val="0071708F"/>
    <w:rPr>
      <w:rFonts w:ascii="Times New Roman" w:hAnsi="Times New Roman"/>
      <w:sz w:val="27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71708F"/>
    <w:pPr>
      <w:widowControl w:val="0"/>
      <w:shd w:val="clear" w:color="auto" w:fill="FFFFFF"/>
      <w:spacing w:after="0" w:line="320" w:lineRule="exact"/>
      <w:ind w:hanging="940"/>
    </w:pPr>
    <w:rPr>
      <w:rFonts w:ascii="Times New Roman" w:hAnsi="Times New Roman" w:cs="Times New Roman"/>
      <w:sz w:val="27"/>
      <w:szCs w:val="20"/>
    </w:rPr>
  </w:style>
  <w:style w:type="character" w:customStyle="1" w:styleId="af">
    <w:name w:val="Колонтитул_"/>
    <w:link w:val="af0"/>
    <w:uiPriority w:val="99"/>
    <w:locked/>
    <w:rsid w:val="0071708F"/>
    <w:rPr>
      <w:rFonts w:ascii="Times New Roman" w:hAnsi="Times New Roman"/>
      <w:b/>
      <w:i/>
      <w:sz w:val="21"/>
      <w:shd w:val="clear" w:color="auto" w:fill="FFFFFF"/>
    </w:rPr>
  </w:style>
  <w:style w:type="character" w:customStyle="1" w:styleId="af1">
    <w:name w:val="Колонтитул + Не курсив"/>
    <w:uiPriority w:val="99"/>
    <w:rsid w:val="0071708F"/>
    <w:rPr>
      <w:rFonts w:ascii="Times New Roman" w:hAnsi="Times New Roman"/>
      <w:b/>
      <w:i/>
      <w:color w:val="000000"/>
      <w:spacing w:val="0"/>
      <w:w w:val="100"/>
      <w:position w:val="0"/>
      <w:sz w:val="21"/>
      <w:shd w:val="clear" w:color="auto" w:fill="FFFFFF"/>
      <w:lang w:val="ru-RU"/>
    </w:rPr>
  </w:style>
  <w:style w:type="paragraph" w:customStyle="1" w:styleId="af0">
    <w:name w:val="Колонтитул"/>
    <w:basedOn w:val="a"/>
    <w:link w:val="af"/>
    <w:uiPriority w:val="99"/>
    <w:rsid w:val="0071708F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b/>
      <w:i/>
      <w:sz w:val="21"/>
      <w:szCs w:val="20"/>
    </w:rPr>
  </w:style>
  <w:style w:type="character" w:customStyle="1" w:styleId="af2">
    <w:name w:val="Сноска_"/>
    <w:link w:val="af3"/>
    <w:uiPriority w:val="99"/>
    <w:locked/>
    <w:rsid w:val="0071708F"/>
    <w:rPr>
      <w:rFonts w:ascii="Times New Roman" w:hAnsi="Times New Roman"/>
      <w:b/>
      <w:sz w:val="19"/>
      <w:shd w:val="clear" w:color="auto" w:fill="FFFFFF"/>
    </w:rPr>
  </w:style>
  <w:style w:type="paragraph" w:customStyle="1" w:styleId="af3">
    <w:name w:val="Сноска"/>
    <w:basedOn w:val="a"/>
    <w:link w:val="af2"/>
    <w:uiPriority w:val="99"/>
    <w:rsid w:val="0071708F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b/>
      <w:sz w:val="19"/>
      <w:szCs w:val="20"/>
    </w:rPr>
  </w:style>
  <w:style w:type="paragraph" w:styleId="af4">
    <w:name w:val="header"/>
    <w:basedOn w:val="a"/>
    <w:link w:val="af5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f5">
    <w:name w:val="Верхний колонтитул Знак"/>
    <w:link w:val="af4"/>
    <w:uiPriority w:val="99"/>
    <w:locked/>
    <w:rsid w:val="0071708F"/>
    <w:rPr>
      <w:rFonts w:cs="Times New Roman"/>
    </w:rPr>
  </w:style>
  <w:style w:type="table" w:customStyle="1" w:styleId="12">
    <w:name w:val="Сетка таблицы1"/>
    <w:uiPriority w:val="99"/>
    <w:rsid w:val="009507B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1">
    <w:name w:val="Title Char1"/>
    <w:uiPriority w:val="99"/>
    <w:locked/>
    <w:rsid w:val="00651EBA"/>
    <w:rPr>
      <w:b/>
      <w:sz w:val="28"/>
      <w:lang w:val="ru-RU" w:eastAsia="ru-RU"/>
    </w:rPr>
  </w:style>
  <w:style w:type="paragraph" w:styleId="af6">
    <w:name w:val="Title"/>
    <w:basedOn w:val="a"/>
    <w:link w:val="af7"/>
    <w:uiPriority w:val="99"/>
    <w:qFormat/>
    <w:locked/>
    <w:rsid w:val="00651EBA"/>
    <w:pPr>
      <w:spacing w:after="0" w:line="240" w:lineRule="auto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uiPriority w:val="99"/>
    <w:locked/>
    <w:rsid w:val="0011262A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f8">
    <w:name w:val="Normal (Web)"/>
    <w:basedOn w:val="a"/>
    <w:uiPriority w:val="99"/>
    <w:unhideWhenUsed/>
    <w:rsid w:val="002C1F3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543094"/>
    <w:rPr>
      <w:rFonts w:ascii="Cambria" w:eastAsia="MS Gothic" w:hAnsi="Cambria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rsid w:val="00543094"/>
    <w:rPr>
      <w:rFonts w:ascii="Cambria" w:eastAsia="MS Gothic" w:hAnsi="Cambria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rsid w:val="00543094"/>
    <w:rPr>
      <w:rFonts w:ascii="Cambria" w:eastAsia="MS Gothic" w:hAnsi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link w:val="4"/>
    <w:uiPriority w:val="9"/>
    <w:semiHidden/>
    <w:rsid w:val="00543094"/>
    <w:rPr>
      <w:rFonts w:eastAsia="MS Mincho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link w:val="5"/>
    <w:uiPriority w:val="9"/>
    <w:semiHidden/>
    <w:rsid w:val="00543094"/>
    <w:rPr>
      <w:rFonts w:eastAsia="MS Mincho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rsid w:val="00543094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semiHidden/>
    <w:rsid w:val="00543094"/>
    <w:rPr>
      <w:rFonts w:eastAsia="MS Mincho"/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semiHidden/>
    <w:rsid w:val="00543094"/>
    <w:rPr>
      <w:rFonts w:eastAsia="MS Mincho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semiHidden/>
    <w:rsid w:val="00543094"/>
    <w:rPr>
      <w:rFonts w:ascii="Cambria" w:eastAsia="MS Gothic" w:hAnsi="Cambria"/>
      <w:sz w:val="22"/>
      <w:szCs w:val="22"/>
      <w:lang w:val="en-US" w:eastAsia="en-US"/>
    </w:rPr>
  </w:style>
  <w:style w:type="paragraph" w:styleId="af9">
    <w:name w:val="Plain Text"/>
    <w:basedOn w:val="a"/>
    <w:link w:val="afa"/>
    <w:uiPriority w:val="99"/>
    <w:rsid w:val="00A71C4E"/>
    <w:pPr>
      <w:autoSpaceDE w:val="0"/>
      <w:autoSpaceDN w:val="0"/>
      <w:spacing w:after="0" w:line="240" w:lineRule="auto"/>
    </w:pPr>
    <w:rPr>
      <w:rFonts w:ascii="Courier New" w:eastAsia="MS Mincho" w:hAnsi="Courier New" w:cs="Times New Roman"/>
      <w:sz w:val="20"/>
      <w:szCs w:val="20"/>
    </w:rPr>
  </w:style>
  <w:style w:type="character" w:customStyle="1" w:styleId="afa">
    <w:name w:val="Текст Знак"/>
    <w:link w:val="af9"/>
    <w:uiPriority w:val="99"/>
    <w:rsid w:val="00A71C4E"/>
    <w:rPr>
      <w:rFonts w:ascii="Courier New" w:eastAsia="MS Mincho" w:hAnsi="Courier New" w:cs="Courier New"/>
      <w:sz w:val="20"/>
      <w:szCs w:val="20"/>
    </w:rPr>
  </w:style>
  <w:style w:type="numbering" w:customStyle="1" w:styleId="13">
    <w:name w:val="Нет списка1"/>
    <w:next w:val="a2"/>
    <w:semiHidden/>
    <w:rsid w:val="00806A35"/>
  </w:style>
  <w:style w:type="paragraph" w:customStyle="1" w:styleId="p5">
    <w:name w:val="p5"/>
    <w:basedOn w:val="a"/>
    <w:uiPriority w:val="99"/>
    <w:rsid w:val="00A74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8"/>
    <w:uiPriority w:val="59"/>
    <w:rsid w:val="0043767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23B7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b">
    <w:name w:val="No Spacing"/>
    <w:uiPriority w:val="1"/>
    <w:qFormat/>
    <w:rsid w:val="00823B74"/>
    <w:pPr>
      <w:suppressAutoHyphens/>
    </w:pPr>
    <w:rPr>
      <w:rFonts w:cs="Calibri"/>
      <w:sz w:val="22"/>
      <w:szCs w:val="22"/>
      <w:lang w:eastAsia="ar-SA"/>
    </w:rPr>
  </w:style>
  <w:style w:type="paragraph" w:customStyle="1" w:styleId="14">
    <w:name w:val="Обычный1"/>
    <w:rsid w:val="007B7670"/>
    <w:pPr>
      <w:widowControl w:val="0"/>
      <w:spacing w:line="260" w:lineRule="auto"/>
      <w:ind w:firstLine="280"/>
    </w:pPr>
    <w:rPr>
      <w:rFonts w:ascii="Times New Roman" w:eastAsia="Times New Roman" w:hAnsi="Times New Roman"/>
      <w:snapToGrid w:val="0"/>
      <w:sz w:val="18"/>
    </w:rPr>
  </w:style>
  <w:style w:type="paragraph" w:styleId="afc">
    <w:name w:val="List"/>
    <w:basedOn w:val="a"/>
    <w:uiPriority w:val="99"/>
    <w:rsid w:val="007B7670"/>
    <w:pPr>
      <w:spacing w:after="0" w:line="240" w:lineRule="auto"/>
      <w:ind w:left="283" w:hanging="283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7B7670"/>
  </w:style>
  <w:style w:type="character" w:styleId="afd">
    <w:name w:val="Emphasis"/>
    <w:qFormat/>
    <w:locked/>
    <w:rsid w:val="007B7670"/>
    <w:rPr>
      <w:i/>
      <w:iCs/>
    </w:rPr>
  </w:style>
  <w:style w:type="paragraph" w:styleId="afe">
    <w:name w:val="Subtitle"/>
    <w:basedOn w:val="a"/>
    <w:next w:val="a"/>
    <w:link w:val="aff"/>
    <w:qFormat/>
    <w:locked/>
    <w:rsid w:val="007B7670"/>
    <w:pPr>
      <w:spacing w:after="60"/>
      <w:jc w:val="center"/>
      <w:outlineLvl w:val="1"/>
    </w:pPr>
    <w:rPr>
      <w:rFonts w:ascii="Cambria" w:eastAsia="MS Gothic" w:hAnsi="Cambria" w:cs="Times New Roman"/>
      <w:sz w:val="24"/>
      <w:szCs w:val="24"/>
    </w:rPr>
  </w:style>
  <w:style w:type="character" w:customStyle="1" w:styleId="aff">
    <w:name w:val="Подзаголовок Знак"/>
    <w:basedOn w:val="a0"/>
    <w:link w:val="afe"/>
    <w:rsid w:val="007B7670"/>
    <w:rPr>
      <w:rFonts w:ascii="Cambria" w:eastAsia="MS Gothic" w:hAnsi="Cambria"/>
      <w:sz w:val="24"/>
      <w:szCs w:val="24"/>
      <w:lang w:eastAsia="en-US"/>
    </w:rPr>
  </w:style>
  <w:style w:type="character" w:styleId="aff0">
    <w:name w:val="Strong"/>
    <w:uiPriority w:val="22"/>
    <w:qFormat/>
    <w:locked/>
    <w:rsid w:val="007B7670"/>
    <w:rPr>
      <w:b/>
      <w:bCs/>
    </w:rPr>
  </w:style>
  <w:style w:type="character" w:customStyle="1" w:styleId="apple-converted-space">
    <w:name w:val="apple-converted-space"/>
    <w:rsid w:val="007B7670"/>
  </w:style>
  <w:style w:type="character" w:customStyle="1" w:styleId="41">
    <w:name w:val="Основной текст (4)_"/>
    <w:basedOn w:val="a0"/>
    <w:link w:val="42"/>
    <w:rsid w:val="007B7670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43">
    <w:name w:val="Основной текст (4) + Курсив"/>
    <w:basedOn w:val="41"/>
    <w:rsid w:val="007B7670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5pt">
    <w:name w:val="Основной текст (4) + 7;5 pt;Полужирный"/>
    <w:basedOn w:val="41"/>
    <w:rsid w:val="007B767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1">
    <w:name w:val="Основной текст (5)_"/>
    <w:basedOn w:val="a0"/>
    <w:link w:val="52"/>
    <w:rsid w:val="007B7670"/>
    <w:rPr>
      <w:rFonts w:ascii="Arial Narrow" w:eastAsia="Arial Narrow" w:hAnsi="Arial Narrow" w:cs="Arial Narrow"/>
      <w:i/>
      <w:iCs/>
      <w:sz w:val="18"/>
      <w:szCs w:val="18"/>
      <w:shd w:val="clear" w:color="auto" w:fill="FFFFFF"/>
    </w:rPr>
  </w:style>
  <w:style w:type="character" w:customStyle="1" w:styleId="53">
    <w:name w:val="Основной текст (5) + Не курсив"/>
    <w:basedOn w:val="51"/>
    <w:rsid w:val="007B7670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42">
    <w:name w:val="Основной текст (4)"/>
    <w:basedOn w:val="a"/>
    <w:link w:val="41"/>
    <w:rsid w:val="007B7670"/>
    <w:pPr>
      <w:widowControl w:val="0"/>
      <w:shd w:val="clear" w:color="auto" w:fill="FFFFFF"/>
      <w:spacing w:after="0" w:line="259" w:lineRule="exact"/>
      <w:ind w:hanging="400"/>
    </w:pPr>
    <w:rPr>
      <w:rFonts w:ascii="Arial Narrow" w:eastAsia="Arial Narrow" w:hAnsi="Arial Narrow" w:cs="Arial Narrow"/>
      <w:sz w:val="18"/>
      <w:szCs w:val="18"/>
      <w:lang w:eastAsia="ru-RU"/>
    </w:rPr>
  </w:style>
  <w:style w:type="paragraph" w:customStyle="1" w:styleId="52">
    <w:name w:val="Основной текст (5)"/>
    <w:basedOn w:val="a"/>
    <w:link w:val="51"/>
    <w:rsid w:val="007B7670"/>
    <w:pPr>
      <w:widowControl w:val="0"/>
      <w:shd w:val="clear" w:color="auto" w:fill="FFFFFF"/>
      <w:spacing w:after="0" w:line="259" w:lineRule="exact"/>
      <w:ind w:hanging="400"/>
    </w:pPr>
    <w:rPr>
      <w:rFonts w:ascii="Arial Narrow" w:eastAsia="Arial Narrow" w:hAnsi="Arial Narrow" w:cs="Arial Narrow"/>
      <w:i/>
      <w:iCs/>
      <w:sz w:val="18"/>
      <w:szCs w:val="18"/>
      <w:lang w:eastAsia="ru-RU"/>
    </w:rPr>
  </w:style>
  <w:style w:type="character" w:customStyle="1" w:styleId="71">
    <w:name w:val="Основной текст (7)_"/>
    <w:basedOn w:val="a0"/>
    <w:link w:val="72"/>
    <w:rsid w:val="007B7670"/>
    <w:rPr>
      <w:rFonts w:ascii="Arial Unicode MS" w:eastAsia="Arial Unicode MS" w:hAnsi="Arial Unicode MS" w:cs="Arial Unicode MS"/>
      <w:sz w:val="15"/>
      <w:szCs w:val="15"/>
      <w:shd w:val="clear" w:color="auto" w:fill="FFFFFF"/>
    </w:rPr>
  </w:style>
  <w:style w:type="character" w:customStyle="1" w:styleId="7Tahoma">
    <w:name w:val="Основной текст (7) + Tahoma"/>
    <w:basedOn w:val="71"/>
    <w:rsid w:val="007B7670"/>
    <w:rPr>
      <w:rFonts w:ascii="Tahoma" w:eastAsia="Tahoma" w:hAnsi="Tahoma" w:cs="Tahoma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27pt">
    <w:name w:val="Основной текст (12) + 7 pt"/>
    <w:basedOn w:val="a0"/>
    <w:rsid w:val="007B7670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29pt0pt">
    <w:name w:val="Основной текст (12) + 9 pt;Курсив;Интервал 0 pt"/>
    <w:basedOn w:val="a0"/>
    <w:rsid w:val="007B7670"/>
    <w:rPr>
      <w:rFonts w:ascii="Tahoma" w:eastAsia="Tahoma" w:hAnsi="Tahoma" w:cs="Tahom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7B7670"/>
    <w:rPr>
      <w:rFonts w:ascii="Arial Unicode MS" w:eastAsia="Arial Unicode MS" w:hAnsi="Arial Unicode MS" w:cs="Arial Unicode MS"/>
      <w:i/>
      <w:iCs/>
      <w:spacing w:val="-10"/>
      <w:sz w:val="15"/>
      <w:szCs w:val="15"/>
      <w:shd w:val="clear" w:color="auto" w:fill="FFFFFF"/>
    </w:rPr>
  </w:style>
  <w:style w:type="character" w:customStyle="1" w:styleId="10Tahoma0pt">
    <w:name w:val="Основной текст (10) + Tahoma;Интервал 0 pt"/>
    <w:basedOn w:val="100"/>
    <w:rsid w:val="007B7670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0Tahoma0pt0">
    <w:name w:val="Основной текст (10) + Tahoma;Не курсив;Интервал 0 pt"/>
    <w:basedOn w:val="100"/>
    <w:rsid w:val="007B7670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7Tahoma0">
    <w:name w:val="Основной текст (7) + Tahoma;Курсив"/>
    <w:basedOn w:val="71"/>
    <w:rsid w:val="007B7670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0Tahoma7pt0pt">
    <w:name w:val="Основной текст (10) + Tahoma;7 pt;Не курсив;Интервал 0 pt"/>
    <w:basedOn w:val="100"/>
    <w:rsid w:val="007B7670"/>
    <w:rPr>
      <w:rFonts w:ascii="Tahoma" w:eastAsia="Tahoma" w:hAnsi="Tahoma" w:cs="Tahoma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7Tahoma6pt">
    <w:name w:val="Основной текст (7) + Tahoma;6 pt;Полужирный;Курсив"/>
    <w:basedOn w:val="71"/>
    <w:rsid w:val="007B7670"/>
    <w:rPr>
      <w:rFonts w:ascii="Tahoma" w:eastAsia="Tahoma" w:hAnsi="Tahoma" w:cs="Tahoma"/>
      <w:b/>
      <w:bCs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7Arial65pt">
    <w:name w:val="Основной текст (7) + Arial;6;5 pt;Курсив"/>
    <w:basedOn w:val="71"/>
    <w:rsid w:val="007B7670"/>
    <w:rPr>
      <w:rFonts w:ascii="Arial" w:eastAsia="Arial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7Tahoma65pt">
    <w:name w:val="Основной текст (7) + Tahoma;6;5 pt"/>
    <w:basedOn w:val="71"/>
    <w:rsid w:val="007B7670"/>
    <w:rPr>
      <w:rFonts w:ascii="Tahoma" w:eastAsia="Tahoma" w:hAnsi="Tahoma" w:cs="Tahoma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10Arial65pt0pt">
    <w:name w:val="Основной текст (10) + Arial;6;5 pt;Интервал 0 pt"/>
    <w:basedOn w:val="100"/>
    <w:rsid w:val="007B7670"/>
    <w:rPr>
      <w:rFonts w:ascii="Arial" w:eastAsia="Arial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0Arial65pt1pt">
    <w:name w:val="Основной текст (10) + Arial;6;5 pt;Интервал 1 pt"/>
    <w:basedOn w:val="100"/>
    <w:rsid w:val="007B7670"/>
    <w:rPr>
      <w:rFonts w:ascii="Arial" w:eastAsia="Arial" w:hAnsi="Arial" w:cs="Arial"/>
      <w:i/>
      <w:iCs/>
      <w:color w:val="000000"/>
      <w:spacing w:val="2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72">
    <w:name w:val="Основной текст (7)"/>
    <w:basedOn w:val="a"/>
    <w:link w:val="71"/>
    <w:rsid w:val="007B7670"/>
    <w:pPr>
      <w:widowControl w:val="0"/>
      <w:shd w:val="clear" w:color="auto" w:fill="FFFFFF"/>
      <w:spacing w:after="0" w:line="0" w:lineRule="atLeast"/>
      <w:ind w:hanging="300"/>
    </w:pPr>
    <w:rPr>
      <w:rFonts w:ascii="Arial Unicode MS" w:eastAsia="Arial Unicode MS" w:hAnsi="Arial Unicode MS" w:cs="Arial Unicode MS"/>
      <w:sz w:val="15"/>
      <w:szCs w:val="15"/>
      <w:lang w:eastAsia="ru-RU"/>
    </w:rPr>
  </w:style>
  <w:style w:type="paragraph" w:customStyle="1" w:styleId="101">
    <w:name w:val="Основной текст (10)"/>
    <w:basedOn w:val="a"/>
    <w:link w:val="100"/>
    <w:rsid w:val="007B7670"/>
    <w:pPr>
      <w:widowControl w:val="0"/>
      <w:shd w:val="clear" w:color="auto" w:fill="FFFFFF"/>
      <w:spacing w:after="0" w:line="235" w:lineRule="exact"/>
      <w:ind w:hanging="300"/>
      <w:jc w:val="both"/>
    </w:pPr>
    <w:rPr>
      <w:rFonts w:ascii="Arial Unicode MS" w:eastAsia="Arial Unicode MS" w:hAnsi="Arial Unicode MS" w:cs="Arial Unicode MS"/>
      <w:i/>
      <w:iCs/>
      <w:spacing w:val="-10"/>
      <w:sz w:val="15"/>
      <w:szCs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8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543094"/>
    <w:pPr>
      <w:keepNext/>
      <w:numPr>
        <w:numId w:val="1"/>
      </w:numPr>
      <w:spacing w:before="240" w:after="60" w:line="240" w:lineRule="auto"/>
      <w:outlineLvl w:val="0"/>
    </w:pPr>
    <w:rPr>
      <w:rFonts w:ascii="Cambria" w:eastAsia="MS Gothic" w:hAnsi="Cambria" w:cs="Times New Roman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54309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MS Gothic" w:hAnsi="Cambria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54309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MS Gothic" w:hAnsi="Cambria" w:cs="Times New Roman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4309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MS Mincho"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43094"/>
    <w:pPr>
      <w:numPr>
        <w:ilvl w:val="4"/>
        <w:numId w:val="1"/>
      </w:numPr>
      <w:spacing w:before="240" w:after="60" w:line="240" w:lineRule="auto"/>
      <w:outlineLvl w:val="4"/>
    </w:pPr>
    <w:rPr>
      <w:rFonts w:eastAsia="MS Mincho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locked/>
    <w:rsid w:val="0054309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543094"/>
    <w:pPr>
      <w:numPr>
        <w:ilvl w:val="6"/>
        <w:numId w:val="1"/>
      </w:numPr>
      <w:spacing w:before="240" w:after="60" w:line="240" w:lineRule="auto"/>
      <w:outlineLvl w:val="6"/>
    </w:pPr>
    <w:rPr>
      <w:rFonts w:eastAsia="MS Mincho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543094"/>
    <w:pPr>
      <w:numPr>
        <w:ilvl w:val="7"/>
        <w:numId w:val="1"/>
      </w:numPr>
      <w:spacing w:before="240" w:after="60" w:line="240" w:lineRule="auto"/>
      <w:outlineLvl w:val="7"/>
    </w:pPr>
    <w:rPr>
      <w:rFonts w:eastAsia="MS Mincho"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543094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MS Gothic" w:hAnsi="Cambria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08F"/>
    <w:pPr>
      <w:ind w:left="720"/>
    </w:pPr>
  </w:style>
  <w:style w:type="character" w:styleId="a4">
    <w:name w:val="Hyperlink"/>
    <w:uiPriority w:val="99"/>
    <w:semiHidden/>
    <w:rsid w:val="0071708F"/>
    <w:rPr>
      <w:rFonts w:cs="Times New Roman"/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"/>
    <w:basedOn w:val="a"/>
    <w:uiPriority w:val="99"/>
    <w:rsid w:val="0071708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71708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170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708F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en-US"/>
    </w:rPr>
  </w:style>
  <w:style w:type="table" w:styleId="a8">
    <w:name w:val="Table Grid"/>
    <w:basedOn w:val="a1"/>
    <w:uiPriority w:val="59"/>
    <w:rsid w:val="0071708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71708F"/>
    <w:rPr>
      <w:rFonts w:cs="Times New Roman"/>
    </w:rPr>
  </w:style>
  <w:style w:type="paragraph" w:customStyle="1" w:styleId="ConsPlusNonformat">
    <w:name w:val="ConsPlusNonformat"/>
    <w:rsid w:val="007170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footnote text"/>
    <w:basedOn w:val="a"/>
    <w:link w:val="ac"/>
    <w:uiPriority w:val="99"/>
    <w:semiHidden/>
    <w:rsid w:val="0071708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71708F"/>
    <w:rPr>
      <w:rFonts w:cs="Times New Roman"/>
      <w:sz w:val="20"/>
      <w:szCs w:val="20"/>
    </w:rPr>
  </w:style>
  <w:style w:type="character" w:styleId="ad">
    <w:name w:val="footnote reference"/>
    <w:uiPriority w:val="99"/>
    <w:semiHidden/>
    <w:rsid w:val="0071708F"/>
    <w:rPr>
      <w:rFonts w:cs="Times New Roman"/>
      <w:vertAlign w:val="superscript"/>
    </w:rPr>
  </w:style>
  <w:style w:type="character" w:customStyle="1" w:styleId="ae">
    <w:name w:val="Основной текст_"/>
    <w:link w:val="11"/>
    <w:uiPriority w:val="99"/>
    <w:locked/>
    <w:rsid w:val="0071708F"/>
    <w:rPr>
      <w:rFonts w:ascii="Times New Roman" w:hAnsi="Times New Roman"/>
      <w:sz w:val="27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71708F"/>
    <w:pPr>
      <w:widowControl w:val="0"/>
      <w:shd w:val="clear" w:color="auto" w:fill="FFFFFF"/>
      <w:spacing w:after="0" w:line="320" w:lineRule="exact"/>
      <w:ind w:hanging="940"/>
    </w:pPr>
    <w:rPr>
      <w:rFonts w:ascii="Times New Roman" w:hAnsi="Times New Roman" w:cs="Times New Roman"/>
      <w:sz w:val="27"/>
      <w:szCs w:val="20"/>
    </w:rPr>
  </w:style>
  <w:style w:type="character" w:customStyle="1" w:styleId="af">
    <w:name w:val="Колонтитул_"/>
    <w:link w:val="af0"/>
    <w:uiPriority w:val="99"/>
    <w:locked/>
    <w:rsid w:val="0071708F"/>
    <w:rPr>
      <w:rFonts w:ascii="Times New Roman" w:hAnsi="Times New Roman"/>
      <w:b/>
      <w:i/>
      <w:sz w:val="21"/>
      <w:shd w:val="clear" w:color="auto" w:fill="FFFFFF"/>
    </w:rPr>
  </w:style>
  <w:style w:type="character" w:customStyle="1" w:styleId="af1">
    <w:name w:val="Колонтитул + Не курсив"/>
    <w:uiPriority w:val="99"/>
    <w:rsid w:val="0071708F"/>
    <w:rPr>
      <w:rFonts w:ascii="Times New Roman" w:hAnsi="Times New Roman"/>
      <w:b/>
      <w:i/>
      <w:color w:val="000000"/>
      <w:spacing w:val="0"/>
      <w:w w:val="100"/>
      <w:position w:val="0"/>
      <w:sz w:val="21"/>
      <w:shd w:val="clear" w:color="auto" w:fill="FFFFFF"/>
      <w:lang w:val="ru-RU"/>
    </w:rPr>
  </w:style>
  <w:style w:type="paragraph" w:customStyle="1" w:styleId="af0">
    <w:name w:val="Колонтитул"/>
    <w:basedOn w:val="a"/>
    <w:link w:val="af"/>
    <w:uiPriority w:val="99"/>
    <w:rsid w:val="0071708F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b/>
      <w:i/>
      <w:sz w:val="21"/>
      <w:szCs w:val="20"/>
    </w:rPr>
  </w:style>
  <w:style w:type="character" w:customStyle="1" w:styleId="af2">
    <w:name w:val="Сноска_"/>
    <w:link w:val="af3"/>
    <w:uiPriority w:val="99"/>
    <w:locked/>
    <w:rsid w:val="0071708F"/>
    <w:rPr>
      <w:rFonts w:ascii="Times New Roman" w:hAnsi="Times New Roman"/>
      <w:b/>
      <w:sz w:val="19"/>
      <w:shd w:val="clear" w:color="auto" w:fill="FFFFFF"/>
    </w:rPr>
  </w:style>
  <w:style w:type="paragraph" w:customStyle="1" w:styleId="af3">
    <w:name w:val="Сноска"/>
    <w:basedOn w:val="a"/>
    <w:link w:val="af2"/>
    <w:uiPriority w:val="99"/>
    <w:rsid w:val="0071708F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b/>
      <w:sz w:val="19"/>
      <w:szCs w:val="20"/>
    </w:rPr>
  </w:style>
  <w:style w:type="paragraph" w:styleId="af4">
    <w:name w:val="header"/>
    <w:basedOn w:val="a"/>
    <w:link w:val="af5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f5">
    <w:name w:val="Верхний колонтитул Знак"/>
    <w:link w:val="af4"/>
    <w:uiPriority w:val="99"/>
    <w:locked/>
    <w:rsid w:val="0071708F"/>
    <w:rPr>
      <w:rFonts w:cs="Times New Roman"/>
    </w:rPr>
  </w:style>
  <w:style w:type="table" w:customStyle="1" w:styleId="12">
    <w:name w:val="Сетка таблицы1"/>
    <w:uiPriority w:val="99"/>
    <w:rsid w:val="009507B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1">
    <w:name w:val="Title Char1"/>
    <w:uiPriority w:val="99"/>
    <w:locked/>
    <w:rsid w:val="00651EBA"/>
    <w:rPr>
      <w:b/>
      <w:sz w:val="28"/>
      <w:lang w:val="ru-RU" w:eastAsia="ru-RU"/>
    </w:rPr>
  </w:style>
  <w:style w:type="paragraph" w:styleId="af6">
    <w:name w:val="Title"/>
    <w:basedOn w:val="a"/>
    <w:link w:val="af7"/>
    <w:uiPriority w:val="99"/>
    <w:qFormat/>
    <w:locked/>
    <w:rsid w:val="00651EBA"/>
    <w:pPr>
      <w:spacing w:after="0" w:line="240" w:lineRule="auto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uiPriority w:val="99"/>
    <w:locked/>
    <w:rsid w:val="0011262A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f8">
    <w:name w:val="Normal (Web)"/>
    <w:basedOn w:val="a"/>
    <w:uiPriority w:val="99"/>
    <w:unhideWhenUsed/>
    <w:rsid w:val="002C1F3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543094"/>
    <w:rPr>
      <w:rFonts w:ascii="Cambria" w:eastAsia="MS Gothic" w:hAnsi="Cambria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rsid w:val="00543094"/>
    <w:rPr>
      <w:rFonts w:ascii="Cambria" w:eastAsia="MS Gothic" w:hAnsi="Cambria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rsid w:val="00543094"/>
    <w:rPr>
      <w:rFonts w:ascii="Cambria" w:eastAsia="MS Gothic" w:hAnsi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link w:val="4"/>
    <w:uiPriority w:val="9"/>
    <w:semiHidden/>
    <w:rsid w:val="00543094"/>
    <w:rPr>
      <w:rFonts w:eastAsia="MS Mincho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link w:val="5"/>
    <w:uiPriority w:val="9"/>
    <w:semiHidden/>
    <w:rsid w:val="00543094"/>
    <w:rPr>
      <w:rFonts w:eastAsia="MS Mincho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rsid w:val="00543094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semiHidden/>
    <w:rsid w:val="00543094"/>
    <w:rPr>
      <w:rFonts w:eastAsia="MS Mincho"/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semiHidden/>
    <w:rsid w:val="00543094"/>
    <w:rPr>
      <w:rFonts w:eastAsia="MS Mincho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semiHidden/>
    <w:rsid w:val="00543094"/>
    <w:rPr>
      <w:rFonts w:ascii="Cambria" w:eastAsia="MS Gothic" w:hAnsi="Cambria"/>
      <w:sz w:val="22"/>
      <w:szCs w:val="22"/>
      <w:lang w:val="en-US" w:eastAsia="en-US"/>
    </w:rPr>
  </w:style>
  <w:style w:type="paragraph" w:styleId="af9">
    <w:name w:val="Plain Text"/>
    <w:basedOn w:val="a"/>
    <w:link w:val="afa"/>
    <w:uiPriority w:val="99"/>
    <w:rsid w:val="00A71C4E"/>
    <w:pPr>
      <w:autoSpaceDE w:val="0"/>
      <w:autoSpaceDN w:val="0"/>
      <w:spacing w:after="0" w:line="240" w:lineRule="auto"/>
    </w:pPr>
    <w:rPr>
      <w:rFonts w:ascii="Courier New" w:eastAsia="MS Mincho" w:hAnsi="Courier New" w:cs="Times New Roman"/>
      <w:sz w:val="20"/>
      <w:szCs w:val="20"/>
    </w:rPr>
  </w:style>
  <w:style w:type="character" w:customStyle="1" w:styleId="afa">
    <w:name w:val="Текст Знак"/>
    <w:link w:val="af9"/>
    <w:uiPriority w:val="99"/>
    <w:rsid w:val="00A71C4E"/>
    <w:rPr>
      <w:rFonts w:ascii="Courier New" w:eastAsia="MS Mincho" w:hAnsi="Courier New" w:cs="Courier New"/>
      <w:sz w:val="20"/>
      <w:szCs w:val="20"/>
    </w:rPr>
  </w:style>
  <w:style w:type="numbering" w:customStyle="1" w:styleId="13">
    <w:name w:val="Нет списка1"/>
    <w:next w:val="a2"/>
    <w:semiHidden/>
    <w:rsid w:val="00806A35"/>
  </w:style>
  <w:style w:type="paragraph" w:customStyle="1" w:styleId="p5">
    <w:name w:val="p5"/>
    <w:basedOn w:val="a"/>
    <w:uiPriority w:val="99"/>
    <w:rsid w:val="00A74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8"/>
    <w:uiPriority w:val="59"/>
    <w:rsid w:val="0043767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23B7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b">
    <w:name w:val="No Spacing"/>
    <w:uiPriority w:val="1"/>
    <w:qFormat/>
    <w:rsid w:val="00823B74"/>
    <w:pPr>
      <w:suppressAutoHyphens/>
    </w:pPr>
    <w:rPr>
      <w:rFonts w:cs="Calibri"/>
      <w:sz w:val="22"/>
      <w:szCs w:val="22"/>
      <w:lang w:eastAsia="ar-SA"/>
    </w:rPr>
  </w:style>
  <w:style w:type="paragraph" w:customStyle="1" w:styleId="14">
    <w:name w:val="Обычный1"/>
    <w:rsid w:val="007B7670"/>
    <w:pPr>
      <w:widowControl w:val="0"/>
      <w:spacing w:line="260" w:lineRule="auto"/>
      <w:ind w:firstLine="280"/>
    </w:pPr>
    <w:rPr>
      <w:rFonts w:ascii="Times New Roman" w:eastAsia="Times New Roman" w:hAnsi="Times New Roman"/>
      <w:snapToGrid w:val="0"/>
      <w:sz w:val="18"/>
    </w:rPr>
  </w:style>
  <w:style w:type="paragraph" w:styleId="afc">
    <w:name w:val="List"/>
    <w:basedOn w:val="a"/>
    <w:uiPriority w:val="99"/>
    <w:rsid w:val="007B7670"/>
    <w:pPr>
      <w:spacing w:after="0" w:line="240" w:lineRule="auto"/>
      <w:ind w:left="283" w:hanging="283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7B7670"/>
  </w:style>
  <w:style w:type="character" w:styleId="afd">
    <w:name w:val="Emphasis"/>
    <w:qFormat/>
    <w:locked/>
    <w:rsid w:val="007B7670"/>
    <w:rPr>
      <w:i/>
      <w:iCs/>
    </w:rPr>
  </w:style>
  <w:style w:type="paragraph" w:styleId="afe">
    <w:name w:val="Subtitle"/>
    <w:basedOn w:val="a"/>
    <w:next w:val="a"/>
    <w:link w:val="aff"/>
    <w:qFormat/>
    <w:locked/>
    <w:rsid w:val="007B7670"/>
    <w:pPr>
      <w:spacing w:after="60"/>
      <w:jc w:val="center"/>
      <w:outlineLvl w:val="1"/>
    </w:pPr>
    <w:rPr>
      <w:rFonts w:ascii="Cambria" w:eastAsia="MS Gothic" w:hAnsi="Cambria" w:cs="Times New Roman"/>
      <w:sz w:val="24"/>
      <w:szCs w:val="24"/>
    </w:rPr>
  </w:style>
  <w:style w:type="character" w:customStyle="1" w:styleId="aff">
    <w:name w:val="Подзаголовок Знак"/>
    <w:basedOn w:val="a0"/>
    <w:link w:val="afe"/>
    <w:rsid w:val="007B7670"/>
    <w:rPr>
      <w:rFonts w:ascii="Cambria" w:eastAsia="MS Gothic" w:hAnsi="Cambria"/>
      <w:sz w:val="24"/>
      <w:szCs w:val="24"/>
      <w:lang w:eastAsia="en-US"/>
    </w:rPr>
  </w:style>
  <w:style w:type="character" w:styleId="aff0">
    <w:name w:val="Strong"/>
    <w:uiPriority w:val="22"/>
    <w:qFormat/>
    <w:locked/>
    <w:rsid w:val="007B7670"/>
    <w:rPr>
      <w:b/>
      <w:bCs/>
    </w:rPr>
  </w:style>
  <w:style w:type="character" w:customStyle="1" w:styleId="apple-converted-space">
    <w:name w:val="apple-converted-space"/>
    <w:rsid w:val="007B7670"/>
  </w:style>
  <w:style w:type="character" w:customStyle="1" w:styleId="41">
    <w:name w:val="Основной текст (4)_"/>
    <w:basedOn w:val="a0"/>
    <w:link w:val="42"/>
    <w:rsid w:val="007B7670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43">
    <w:name w:val="Основной текст (4) + Курсив"/>
    <w:basedOn w:val="41"/>
    <w:rsid w:val="007B7670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5pt">
    <w:name w:val="Основной текст (4) + 7;5 pt;Полужирный"/>
    <w:basedOn w:val="41"/>
    <w:rsid w:val="007B767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1">
    <w:name w:val="Основной текст (5)_"/>
    <w:basedOn w:val="a0"/>
    <w:link w:val="52"/>
    <w:rsid w:val="007B7670"/>
    <w:rPr>
      <w:rFonts w:ascii="Arial Narrow" w:eastAsia="Arial Narrow" w:hAnsi="Arial Narrow" w:cs="Arial Narrow"/>
      <w:i/>
      <w:iCs/>
      <w:sz w:val="18"/>
      <w:szCs w:val="18"/>
      <w:shd w:val="clear" w:color="auto" w:fill="FFFFFF"/>
    </w:rPr>
  </w:style>
  <w:style w:type="character" w:customStyle="1" w:styleId="53">
    <w:name w:val="Основной текст (5) + Не курсив"/>
    <w:basedOn w:val="51"/>
    <w:rsid w:val="007B7670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42">
    <w:name w:val="Основной текст (4)"/>
    <w:basedOn w:val="a"/>
    <w:link w:val="41"/>
    <w:rsid w:val="007B7670"/>
    <w:pPr>
      <w:widowControl w:val="0"/>
      <w:shd w:val="clear" w:color="auto" w:fill="FFFFFF"/>
      <w:spacing w:after="0" w:line="259" w:lineRule="exact"/>
      <w:ind w:hanging="400"/>
    </w:pPr>
    <w:rPr>
      <w:rFonts w:ascii="Arial Narrow" w:eastAsia="Arial Narrow" w:hAnsi="Arial Narrow" w:cs="Arial Narrow"/>
      <w:sz w:val="18"/>
      <w:szCs w:val="18"/>
      <w:lang w:eastAsia="ru-RU"/>
    </w:rPr>
  </w:style>
  <w:style w:type="paragraph" w:customStyle="1" w:styleId="52">
    <w:name w:val="Основной текст (5)"/>
    <w:basedOn w:val="a"/>
    <w:link w:val="51"/>
    <w:rsid w:val="007B7670"/>
    <w:pPr>
      <w:widowControl w:val="0"/>
      <w:shd w:val="clear" w:color="auto" w:fill="FFFFFF"/>
      <w:spacing w:after="0" w:line="259" w:lineRule="exact"/>
      <w:ind w:hanging="400"/>
    </w:pPr>
    <w:rPr>
      <w:rFonts w:ascii="Arial Narrow" w:eastAsia="Arial Narrow" w:hAnsi="Arial Narrow" w:cs="Arial Narrow"/>
      <w:i/>
      <w:iCs/>
      <w:sz w:val="18"/>
      <w:szCs w:val="18"/>
      <w:lang w:eastAsia="ru-RU"/>
    </w:rPr>
  </w:style>
  <w:style w:type="character" w:customStyle="1" w:styleId="71">
    <w:name w:val="Основной текст (7)_"/>
    <w:basedOn w:val="a0"/>
    <w:link w:val="72"/>
    <w:rsid w:val="007B7670"/>
    <w:rPr>
      <w:rFonts w:ascii="Arial Unicode MS" w:eastAsia="Arial Unicode MS" w:hAnsi="Arial Unicode MS" w:cs="Arial Unicode MS"/>
      <w:sz w:val="15"/>
      <w:szCs w:val="15"/>
      <w:shd w:val="clear" w:color="auto" w:fill="FFFFFF"/>
    </w:rPr>
  </w:style>
  <w:style w:type="character" w:customStyle="1" w:styleId="7Tahoma">
    <w:name w:val="Основной текст (7) + Tahoma"/>
    <w:basedOn w:val="71"/>
    <w:rsid w:val="007B7670"/>
    <w:rPr>
      <w:rFonts w:ascii="Tahoma" w:eastAsia="Tahoma" w:hAnsi="Tahoma" w:cs="Tahoma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27pt">
    <w:name w:val="Основной текст (12) + 7 pt"/>
    <w:basedOn w:val="a0"/>
    <w:rsid w:val="007B7670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29pt0pt">
    <w:name w:val="Основной текст (12) + 9 pt;Курсив;Интервал 0 pt"/>
    <w:basedOn w:val="a0"/>
    <w:rsid w:val="007B7670"/>
    <w:rPr>
      <w:rFonts w:ascii="Tahoma" w:eastAsia="Tahoma" w:hAnsi="Tahoma" w:cs="Tahom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7B7670"/>
    <w:rPr>
      <w:rFonts w:ascii="Arial Unicode MS" w:eastAsia="Arial Unicode MS" w:hAnsi="Arial Unicode MS" w:cs="Arial Unicode MS"/>
      <w:i/>
      <w:iCs/>
      <w:spacing w:val="-10"/>
      <w:sz w:val="15"/>
      <w:szCs w:val="15"/>
      <w:shd w:val="clear" w:color="auto" w:fill="FFFFFF"/>
    </w:rPr>
  </w:style>
  <w:style w:type="character" w:customStyle="1" w:styleId="10Tahoma0pt">
    <w:name w:val="Основной текст (10) + Tahoma;Интервал 0 pt"/>
    <w:basedOn w:val="100"/>
    <w:rsid w:val="007B7670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0Tahoma0pt0">
    <w:name w:val="Основной текст (10) + Tahoma;Не курсив;Интервал 0 pt"/>
    <w:basedOn w:val="100"/>
    <w:rsid w:val="007B7670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7Tahoma0">
    <w:name w:val="Основной текст (7) + Tahoma;Курсив"/>
    <w:basedOn w:val="71"/>
    <w:rsid w:val="007B7670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0Tahoma7pt0pt">
    <w:name w:val="Основной текст (10) + Tahoma;7 pt;Не курсив;Интервал 0 pt"/>
    <w:basedOn w:val="100"/>
    <w:rsid w:val="007B7670"/>
    <w:rPr>
      <w:rFonts w:ascii="Tahoma" w:eastAsia="Tahoma" w:hAnsi="Tahoma" w:cs="Tahoma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7Tahoma6pt">
    <w:name w:val="Основной текст (7) + Tahoma;6 pt;Полужирный;Курсив"/>
    <w:basedOn w:val="71"/>
    <w:rsid w:val="007B7670"/>
    <w:rPr>
      <w:rFonts w:ascii="Tahoma" w:eastAsia="Tahoma" w:hAnsi="Tahoma" w:cs="Tahoma"/>
      <w:b/>
      <w:bCs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7Arial65pt">
    <w:name w:val="Основной текст (7) + Arial;6;5 pt;Курсив"/>
    <w:basedOn w:val="71"/>
    <w:rsid w:val="007B7670"/>
    <w:rPr>
      <w:rFonts w:ascii="Arial" w:eastAsia="Arial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7Tahoma65pt">
    <w:name w:val="Основной текст (7) + Tahoma;6;5 pt"/>
    <w:basedOn w:val="71"/>
    <w:rsid w:val="007B7670"/>
    <w:rPr>
      <w:rFonts w:ascii="Tahoma" w:eastAsia="Tahoma" w:hAnsi="Tahoma" w:cs="Tahoma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10Arial65pt0pt">
    <w:name w:val="Основной текст (10) + Arial;6;5 pt;Интервал 0 pt"/>
    <w:basedOn w:val="100"/>
    <w:rsid w:val="007B7670"/>
    <w:rPr>
      <w:rFonts w:ascii="Arial" w:eastAsia="Arial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0Arial65pt1pt">
    <w:name w:val="Основной текст (10) + Arial;6;5 pt;Интервал 1 pt"/>
    <w:basedOn w:val="100"/>
    <w:rsid w:val="007B7670"/>
    <w:rPr>
      <w:rFonts w:ascii="Arial" w:eastAsia="Arial" w:hAnsi="Arial" w:cs="Arial"/>
      <w:i/>
      <w:iCs/>
      <w:color w:val="000000"/>
      <w:spacing w:val="2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72">
    <w:name w:val="Основной текст (7)"/>
    <w:basedOn w:val="a"/>
    <w:link w:val="71"/>
    <w:rsid w:val="007B7670"/>
    <w:pPr>
      <w:widowControl w:val="0"/>
      <w:shd w:val="clear" w:color="auto" w:fill="FFFFFF"/>
      <w:spacing w:after="0" w:line="0" w:lineRule="atLeast"/>
      <w:ind w:hanging="300"/>
    </w:pPr>
    <w:rPr>
      <w:rFonts w:ascii="Arial Unicode MS" w:eastAsia="Arial Unicode MS" w:hAnsi="Arial Unicode MS" w:cs="Arial Unicode MS"/>
      <w:sz w:val="15"/>
      <w:szCs w:val="15"/>
      <w:lang w:eastAsia="ru-RU"/>
    </w:rPr>
  </w:style>
  <w:style w:type="paragraph" w:customStyle="1" w:styleId="101">
    <w:name w:val="Основной текст (10)"/>
    <w:basedOn w:val="a"/>
    <w:link w:val="100"/>
    <w:rsid w:val="007B7670"/>
    <w:pPr>
      <w:widowControl w:val="0"/>
      <w:shd w:val="clear" w:color="auto" w:fill="FFFFFF"/>
      <w:spacing w:after="0" w:line="235" w:lineRule="exact"/>
      <w:ind w:hanging="300"/>
      <w:jc w:val="both"/>
    </w:pPr>
    <w:rPr>
      <w:rFonts w:ascii="Arial Unicode MS" w:eastAsia="Arial Unicode MS" w:hAnsi="Arial Unicode MS" w:cs="Arial Unicode MS"/>
      <w:i/>
      <w:iCs/>
      <w:spacing w:val="-10"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4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2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3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6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10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nlm.nih.gov/" TargetMode="External"/><Relationship Id="rId18" Type="http://schemas.openxmlformats.org/officeDocument/2006/relationships/hyperlink" Target="http://ebiblioteka.ru/" TargetMode="External"/><Relationship Id="rId26" Type="http://schemas.openxmlformats.org/officeDocument/2006/relationships/hyperlink" Target="http://www.mediasphera.ru/journals/arh.pat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webmedinfo.ru/library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ih.gov/" TargetMode="External"/><Relationship Id="rId17" Type="http://schemas.openxmlformats.org/officeDocument/2006/relationships/hyperlink" Target="https://mail.szgmu.ru/owa/redir.aspx?C=dt8s5TBOFkO_e1EP59SGycToqsFv8dIIJ9LiWZyMm1zQB4irtwpTT7LUy-rPFDw064OssEWwgsg.&amp;URL=http%3a%2f%2fwww.scopus.com%2f" TargetMode="External"/><Relationship Id="rId25" Type="http://schemas.openxmlformats.org/officeDocument/2006/relationships/hyperlink" Target="http://www.scsml.rssi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ail.szgmu.ru/owa/redir.aspx?C=dt8s5TBOFkO_e1EP59SGycToqsFv8dIIJ9LiWZyMm1zQB4irtwpTT7LUy-rPFDw064OssEWwgsg.&amp;URL=http%3a%2f%2fwww.scopus.com%2f" TargetMode="External"/><Relationship Id="rId20" Type="http://schemas.openxmlformats.org/officeDocument/2006/relationships/hyperlink" Target="http://www.medmir.com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hc.ucoz.ru/" TargetMode="External"/><Relationship Id="rId24" Type="http://schemas.openxmlformats.org/officeDocument/2006/relationships/hyperlink" Target="http://feml.scsml.rssi.ru/fem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edknigaservis.ru/" TargetMode="External"/><Relationship Id="rId23" Type="http://schemas.openxmlformats.org/officeDocument/2006/relationships/hyperlink" Target="http://rmj.ru/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patolog.ru/" TargetMode="External"/><Relationship Id="rId19" Type="http://schemas.openxmlformats.org/officeDocument/2006/relationships/hyperlink" Target="http://www.medlinks.ru/index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://highwire.stanford.edu/" TargetMode="External"/><Relationship Id="rId22" Type="http://schemas.openxmlformats.org/officeDocument/2006/relationships/hyperlink" Target="http://www.elibrary.ru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5359</Words>
  <Characters>30551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</vt:lpstr>
    </vt:vector>
  </TitlesOfParts>
  <Company>РАНХиГС</Company>
  <LinksUpToDate>false</LinksUpToDate>
  <CharactersWithSpaces>35839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</dc:title>
  <dc:creator>User</dc:creator>
  <cp:lastModifiedBy>Кулинич Алла Александровна</cp:lastModifiedBy>
  <cp:revision>2</cp:revision>
  <cp:lastPrinted>2017-05-06T08:38:00Z</cp:lastPrinted>
  <dcterms:created xsi:type="dcterms:W3CDTF">2018-12-25T11:18:00Z</dcterms:created>
  <dcterms:modified xsi:type="dcterms:W3CDTF">2018-12-25T11:18:00Z</dcterms:modified>
</cp:coreProperties>
</file>