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B5" w:rsidRPr="00956C3C" w:rsidRDefault="00956C3C" w:rsidP="007275B5">
      <w:pPr>
        <w:pStyle w:val="Style2"/>
        <w:widowControl/>
        <w:spacing w:before="36"/>
        <w:ind w:left="48"/>
        <w:jc w:val="center"/>
        <w:rPr>
          <w:rStyle w:val="FontStyle14"/>
          <w:b/>
          <w:sz w:val="28"/>
          <w:szCs w:val="28"/>
        </w:rPr>
      </w:pPr>
      <w:r w:rsidRPr="00956C3C">
        <w:rPr>
          <w:b/>
          <w:sz w:val="28"/>
          <w:szCs w:val="28"/>
        </w:rPr>
        <w:t>АНАЛИЗ МЕХАНИЗМОВ ФУНКЦИОНИРОВАНИЯ ЦЕНТРАЛЬНОГО, ПРОВОДНИКОВОГО И ПЕРИФЕРИЧЕСКОГО ЗВЕНЬЕВ СИСТЕМЫ РИТМОГЕНЕЗА СЕРДЦА; ПРИКЛАДНЫЕ АСПЕКТЫ</w:t>
      </w:r>
    </w:p>
    <w:p w:rsidR="002E64EE" w:rsidRDefault="002E64EE" w:rsidP="007275B5">
      <w:pPr>
        <w:pStyle w:val="Style2"/>
        <w:widowControl/>
        <w:spacing w:before="36"/>
        <w:ind w:left="48"/>
        <w:jc w:val="center"/>
        <w:rPr>
          <w:rStyle w:val="FontStyle14"/>
          <w:b/>
          <w:sz w:val="28"/>
          <w:szCs w:val="28"/>
        </w:rPr>
      </w:pPr>
    </w:p>
    <w:p w:rsidR="002E64EE" w:rsidRPr="002E64EE" w:rsidRDefault="0030329C" w:rsidP="007275B5">
      <w:pPr>
        <w:pStyle w:val="Style2"/>
        <w:widowControl/>
        <w:spacing w:before="36"/>
        <w:ind w:left="48"/>
        <w:jc w:val="center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 Здоровые добровольцы обоего пола, пациенты; экспериментальные животные – лягушки, </w:t>
      </w:r>
      <w:r w:rsidR="004B39A2">
        <w:rPr>
          <w:rStyle w:val="FontStyle14"/>
          <w:sz w:val="28"/>
          <w:szCs w:val="28"/>
        </w:rPr>
        <w:t xml:space="preserve">кошки, </w:t>
      </w:r>
      <w:r>
        <w:rPr>
          <w:rStyle w:val="FontStyle14"/>
          <w:sz w:val="28"/>
          <w:szCs w:val="28"/>
        </w:rPr>
        <w:t>собаки.</w:t>
      </w:r>
    </w:p>
    <w:p w:rsidR="002E64EE" w:rsidRDefault="00F80D89" w:rsidP="007275B5">
      <w:pPr>
        <w:pStyle w:val="Style2"/>
        <w:widowControl/>
        <w:spacing w:before="36"/>
        <w:ind w:left="48"/>
        <w:jc w:val="center"/>
        <w:rPr>
          <w:rStyle w:val="FontStyle14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6C8DAAD" wp14:editId="427A0B7E">
                <wp:simplePos x="0" y="0"/>
                <wp:positionH relativeFrom="column">
                  <wp:posOffset>7743190</wp:posOffset>
                </wp:positionH>
                <wp:positionV relativeFrom="paragraph">
                  <wp:posOffset>218440</wp:posOffset>
                </wp:positionV>
                <wp:extent cx="1819275" cy="704850"/>
                <wp:effectExtent l="0" t="0" r="28575" b="19050"/>
                <wp:wrapNone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D89" w:rsidRPr="00831F84" w:rsidRDefault="00F80D89" w:rsidP="00F80D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Прикладные аспекты</w:t>
                            </w:r>
                          </w:p>
                          <w:p w:rsidR="00F80D89" w:rsidRPr="002E64EE" w:rsidRDefault="00F80D89" w:rsidP="00F80D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609.7pt;margin-top:17.2pt;width:143.25pt;height:5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">
                <v:textbox>
                  <w:txbxContent>
                    <w:p w:rsidR="00F80D89" w:rsidRPr="00831F84" w:rsidRDefault="00F80D89" w:rsidP="00F80D8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Прикладные аспекты</w:t>
                      </w:r>
                    </w:p>
                    <w:p w:rsidR="00F80D89" w:rsidRPr="002E64EE" w:rsidRDefault="00F80D89" w:rsidP="00F80D8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3041" w:rsidRPr="00831F84">
        <w:rPr>
          <w:rStyle w:val="FontStyle14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047834" wp14:editId="49845621">
                <wp:simplePos x="0" y="0"/>
                <wp:positionH relativeFrom="column">
                  <wp:posOffset>47625</wp:posOffset>
                </wp:positionH>
                <wp:positionV relativeFrom="paragraph">
                  <wp:posOffset>218440</wp:posOffset>
                </wp:positionV>
                <wp:extent cx="1800225" cy="704850"/>
                <wp:effectExtent l="0" t="0" r="28575" b="1905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1F84" w:rsidRPr="00831F84" w:rsidRDefault="006922CD" w:rsidP="00831F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Анализ центрального звена системы ритмогенеза сердца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.75pt;margin-top:17.2pt;width:141.75pt;height:5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">
                <v:textbox>
                  <w:txbxContent>
                    <w:p w:rsidR="00831F84" w:rsidRPr="00831F84" w:rsidRDefault="006922CD" w:rsidP="00831F8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Анализ центрального звена системы ритмогенеза сердца</w:t>
                      </w:r>
                    </w:p>
                  </w:txbxContent>
                </v:textbox>
              </v:shape>
            </w:pict>
          </mc:Fallback>
        </mc:AlternateContent>
      </w:r>
    </w:p>
    <w:p w:rsidR="002E64EE" w:rsidRPr="00AE2147" w:rsidRDefault="00BE3041" w:rsidP="006922CD">
      <w:pPr>
        <w:pStyle w:val="Style2"/>
        <w:widowControl/>
        <w:tabs>
          <w:tab w:val="center" w:pos="7723"/>
          <w:tab w:val="left" w:pos="10785"/>
          <w:tab w:val="left" w:pos="12300"/>
        </w:tabs>
        <w:spacing w:before="36"/>
        <w:ind w:left="48"/>
        <w:rPr>
          <w:rStyle w:val="FontStyle14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E917C3" wp14:editId="2D4183A2">
                <wp:simplePos x="0" y="0"/>
                <wp:positionH relativeFrom="column">
                  <wp:posOffset>5772150</wp:posOffset>
                </wp:positionH>
                <wp:positionV relativeFrom="paragraph">
                  <wp:posOffset>634</wp:posOffset>
                </wp:positionV>
                <wp:extent cx="1819275" cy="1095375"/>
                <wp:effectExtent l="0" t="0" r="28575" b="28575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22CD" w:rsidRPr="00831F84" w:rsidRDefault="006922CD" w:rsidP="006922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Анализ механизмов включения трансплантированного сердца в адаптивные реакции реципиента</w:t>
                            </w:r>
                          </w:p>
                          <w:p w:rsidR="006922CD" w:rsidRPr="002E64EE" w:rsidRDefault="006922CD" w:rsidP="006922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54.5pt;margin-top:.05pt;width:143.25pt;height:8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">
                <v:textbox>
                  <w:txbxContent>
                    <w:p w:rsidR="006922CD" w:rsidRPr="00831F84" w:rsidRDefault="006922CD" w:rsidP="006922C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Анализ механизмов включения трансплантированного сердца в адаптивные реакции реципиента</w:t>
                      </w:r>
                    </w:p>
                    <w:p w:rsidR="006922CD" w:rsidRPr="002E64EE" w:rsidRDefault="006922CD" w:rsidP="006922C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63B7FE" wp14:editId="1D965275">
                <wp:simplePos x="0" y="0"/>
                <wp:positionH relativeFrom="column">
                  <wp:posOffset>3876675</wp:posOffset>
                </wp:positionH>
                <wp:positionV relativeFrom="paragraph">
                  <wp:posOffset>10160</wp:posOffset>
                </wp:positionV>
                <wp:extent cx="1819275" cy="704850"/>
                <wp:effectExtent l="0" t="0" r="28575" b="1905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22CD" w:rsidRPr="00831F84" w:rsidRDefault="006922CD" w:rsidP="006922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Анализ периферического звена системы ритмогенеза сердца</w:t>
                            </w:r>
                          </w:p>
                          <w:p w:rsidR="006922CD" w:rsidRPr="002E64EE" w:rsidRDefault="006922CD" w:rsidP="006922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05.25pt;margin-top:.8pt;width:143.25pt;height:5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">
                <v:textbox>
                  <w:txbxContent>
                    <w:p w:rsidR="006922CD" w:rsidRPr="00831F84" w:rsidRDefault="006922CD" w:rsidP="006922C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Анализ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периферического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звена системы ритмогенеза сердца</w:t>
                      </w:r>
                    </w:p>
                    <w:p w:rsidR="006922CD" w:rsidRPr="002E64EE" w:rsidRDefault="006922CD" w:rsidP="006922C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E61B69" wp14:editId="58B65ADE">
                <wp:simplePos x="0" y="0"/>
                <wp:positionH relativeFrom="column">
                  <wp:posOffset>1952625</wp:posOffset>
                </wp:positionH>
                <wp:positionV relativeFrom="paragraph">
                  <wp:posOffset>635</wp:posOffset>
                </wp:positionV>
                <wp:extent cx="1828800" cy="704850"/>
                <wp:effectExtent l="0" t="0" r="19050" b="1905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22CD" w:rsidRPr="00831F84" w:rsidRDefault="006922CD" w:rsidP="006922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Анализ проводникового звена системы ритмогенеза сердца</w:t>
                            </w:r>
                          </w:p>
                          <w:p w:rsidR="002E64EE" w:rsidRPr="002E64EE" w:rsidRDefault="002E64EE" w:rsidP="002E64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53.75pt;margin-top:.05pt;width:2in;height:5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">
                <v:textbox>
                  <w:txbxContent>
                    <w:p w:rsidR="006922CD" w:rsidRPr="00831F84" w:rsidRDefault="006922CD" w:rsidP="006922C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Анализ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проводникового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звена системы ритмогенеза сердца</w:t>
                      </w:r>
                    </w:p>
                    <w:p w:rsidR="002E64EE" w:rsidRPr="002E64EE" w:rsidRDefault="002E64EE" w:rsidP="002E64E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922CD">
        <w:rPr>
          <w:rStyle w:val="FontStyle14"/>
          <w:b/>
          <w:sz w:val="28"/>
          <w:szCs w:val="28"/>
        </w:rPr>
        <w:tab/>
      </w:r>
      <w:r w:rsidR="006922CD">
        <w:rPr>
          <w:rStyle w:val="FontStyle14"/>
          <w:b/>
          <w:sz w:val="28"/>
          <w:szCs w:val="28"/>
        </w:rPr>
        <w:tab/>
      </w:r>
      <w:r w:rsidR="006922CD">
        <w:rPr>
          <w:rStyle w:val="FontStyle14"/>
          <w:b/>
          <w:sz w:val="28"/>
          <w:szCs w:val="28"/>
        </w:rPr>
        <w:tab/>
      </w:r>
    </w:p>
    <w:p w:rsidR="00753AF2" w:rsidRDefault="00F80D89" w:rsidP="00F80D89">
      <w:pPr>
        <w:tabs>
          <w:tab w:val="left" w:pos="13455"/>
        </w:tabs>
      </w:pPr>
      <w:r>
        <w:tab/>
      </w:r>
    </w:p>
    <w:p w:rsidR="00753AF2" w:rsidRPr="00753AF2" w:rsidRDefault="00F80D89" w:rsidP="00753AF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1279F6" wp14:editId="41DDC130">
                <wp:simplePos x="0" y="0"/>
                <wp:positionH relativeFrom="column">
                  <wp:posOffset>8601075</wp:posOffset>
                </wp:positionH>
                <wp:positionV relativeFrom="paragraph">
                  <wp:posOffset>154305</wp:posOffset>
                </wp:positionV>
                <wp:extent cx="161925" cy="219075"/>
                <wp:effectExtent l="19050" t="0" r="28575" b="47625"/>
                <wp:wrapNone/>
                <wp:docPr id="21" name="Стрелка вниз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190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1" o:spid="_x0000_s1026" type="#_x0000_t67" style="position:absolute;margin-left:677.25pt;margin-top:12.15pt;width:12.75pt;height:17.2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" adj="13617" fillcolor="#4f81bd" strokecolor="#385d8a" strokeweight="2pt"/>
            </w:pict>
          </mc:Fallback>
        </mc:AlternateContent>
      </w:r>
      <w:r w:rsidR="00BE304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21E020" wp14:editId="419FE7CB">
                <wp:simplePos x="0" y="0"/>
                <wp:positionH relativeFrom="column">
                  <wp:posOffset>4733925</wp:posOffset>
                </wp:positionH>
                <wp:positionV relativeFrom="paragraph">
                  <wp:posOffset>173355</wp:posOffset>
                </wp:positionV>
                <wp:extent cx="161925" cy="219075"/>
                <wp:effectExtent l="19050" t="0" r="28575" b="47625"/>
                <wp:wrapNone/>
                <wp:docPr id="16" name="Стрелка вниз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190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6" o:spid="_x0000_s1026" type="#_x0000_t67" style="position:absolute;margin-left:372.75pt;margin-top:13.65pt;width:12.75pt;height:17.2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" adj="13617" fillcolor="#4f81bd" strokecolor="#385d8a" strokeweight="2pt"/>
            </w:pict>
          </mc:Fallback>
        </mc:AlternateContent>
      </w:r>
      <w:r w:rsidR="00BE304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8C2B1E" wp14:editId="525EE59B">
                <wp:simplePos x="0" y="0"/>
                <wp:positionH relativeFrom="column">
                  <wp:posOffset>2819400</wp:posOffset>
                </wp:positionH>
                <wp:positionV relativeFrom="paragraph">
                  <wp:posOffset>144780</wp:posOffset>
                </wp:positionV>
                <wp:extent cx="161925" cy="219075"/>
                <wp:effectExtent l="19050" t="0" r="28575" b="47625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190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" o:spid="_x0000_s1026" type="#_x0000_t67" style="position:absolute;margin-left:222pt;margin-top:11.4pt;width:12.75pt;height:17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" adj="13617" fillcolor="#4f81bd" strokecolor="#385d8a" strokeweight="2pt"/>
            </w:pict>
          </mc:Fallback>
        </mc:AlternateContent>
      </w:r>
      <w:r w:rsidR="00BE304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B3EA2" wp14:editId="67BE7FBA">
                <wp:simplePos x="0" y="0"/>
                <wp:positionH relativeFrom="column">
                  <wp:posOffset>847725</wp:posOffset>
                </wp:positionH>
                <wp:positionV relativeFrom="paragraph">
                  <wp:posOffset>135255</wp:posOffset>
                </wp:positionV>
                <wp:extent cx="161925" cy="219075"/>
                <wp:effectExtent l="19050" t="0" r="28575" b="47625"/>
                <wp:wrapNone/>
                <wp:docPr id="1" name="Стрелка вни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" o:spid="_x0000_s1026" type="#_x0000_t67" style="position:absolute;margin-left:66.75pt;margin-top:10.65pt;width:12.75pt;height:17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" adj="13617" fillcolor="#4f81bd [3204]" strokecolor="#243f60 [1604]" strokeweight="2pt"/>
            </w:pict>
          </mc:Fallback>
        </mc:AlternateContent>
      </w:r>
    </w:p>
    <w:p w:rsidR="00753AF2" w:rsidRPr="00753AF2" w:rsidRDefault="00EF3FF4" w:rsidP="00F80D89">
      <w:pPr>
        <w:tabs>
          <w:tab w:val="left" w:pos="5400"/>
          <w:tab w:val="left" w:pos="8430"/>
          <w:tab w:val="left" w:pos="1365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A2F800" wp14:editId="6010E446">
                <wp:simplePos x="0" y="0"/>
                <wp:positionH relativeFrom="column">
                  <wp:posOffset>3872865</wp:posOffset>
                </wp:positionH>
                <wp:positionV relativeFrom="paragraph">
                  <wp:posOffset>56515</wp:posOffset>
                </wp:positionV>
                <wp:extent cx="1819275" cy="2128520"/>
                <wp:effectExtent l="0" t="0" r="28575" b="24130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12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B12" w:rsidRPr="002E64EE" w:rsidRDefault="0030329C" w:rsidP="000C4B1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0C4B12" w:rsidRPr="002E64E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0 человек</w:t>
                            </w:r>
                          </w:p>
                          <w:p w:rsidR="000C4B12" w:rsidRPr="000C4B12" w:rsidRDefault="00EF3FF4" w:rsidP="000C4B1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Выявление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площадьи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4B12" w:rsidRPr="000C4B1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очага инициации возбуждения в </w:t>
                            </w:r>
                            <w:proofErr w:type="spellStart"/>
                            <w:r w:rsidR="000C4B12" w:rsidRPr="000C4B1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синоатриальном</w:t>
                            </w:r>
                            <w:proofErr w:type="spellEnd"/>
                            <w:r w:rsidR="000C4B12" w:rsidRPr="000C4B1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узле при наркозе и вне наркоза картированием</w:t>
                            </w:r>
                            <w:r w:rsidR="000C4B12" w:rsidRPr="00914ED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4B12" w:rsidRPr="000C4B1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500 точек 20-электродного</w:t>
                            </w:r>
                            <w:r w:rsidR="000C4B12" w:rsidRPr="00914ED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4B12" w:rsidRPr="000C4B1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зонда «Карта»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304.95pt;margin-top:4.45pt;width:143.25pt;height:167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">
                <v:textbox>
                  <w:txbxContent>
                    <w:p w:rsidR="000C4B12" w:rsidRPr="002E64EE" w:rsidRDefault="0030329C" w:rsidP="000C4B1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 w:rsidR="000C4B12" w:rsidRPr="002E64E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0 человек</w:t>
                      </w:r>
                    </w:p>
                    <w:p w:rsidR="000C4B12" w:rsidRPr="000C4B12" w:rsidRDefault="00EF3FF4" w:rsidP="000C4B1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Выявление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площадьи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0C4B12" w:rsidRPr="000C4B1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очага инициации возбуждения в </w:t>
                      </w:r>
                      <w:proofErr w:type="spellStart"/>
                      <w:r w:rsidR="000C4B12" w:rsidRPr="000C4B1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синоатриальном</w:t>
                      </w:r>
                      <w:proofErr w:type="spellEnd"/>
                      <w:r w:rsidR="000C4B12" w:rsidRPr="000C4B1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узле при наркозе и вне наркоза картированием</w:t>
                      </w:r>
                      <w:r w:rsidR="000C4B12" w:rsidRPr="00914ED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0C4B12" w:rsidRPr="000C4B1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500 точек 20-электродного</w:t>
                      </w:r>
                      <w:r w:rsidR="000C4B12" w:rsidRPr="00914ED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0C4B12" w:rsidRPr="000C4B1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зонда «Карта»</w:t>
                      </w:r>
                    </w:p>
                  </w:txbxContent>
                </v:textbox>
              </v:shape>
            </w:pict>
          </mc:Fallback>
        </mc:AlternateContent>
      </w:r>
      <w:r w:rsidR="00576D3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A666DC" wp14:editId="5DC5061F">
                <wp:simplePos x="0" y="0"/>
                <wp:positionH relativeFrom="column">
                  <wp:posOffset>1952625</wp:posOffset>
                </wp:positionH>
                <wp:positionV relativeFrom="paragraph">
                  <wp:posOffset>69571</wp:posOffset>
                </wp:positionV>
                <wp:extent cx="1828800" cy="1971675"/>
                <wp:effectExtent l="0" t="0" r="19050" b="28575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910" w:rsidRPr="002E64EE" w:rsidRDefault="0030329C" w:rsidP="0040291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10 кошек, 20 лягушек</w:t>
                            </w:r>
                          </w:p>
                          <w:p w:rsidR="00402910" w:rsidRPr="000C4B12" w:rsidRDefault="00EF3FF4" w:rsidP="00402910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Изучение</w:t>
                            </w:r>
                            <w:r w:rsidR="00402910" w:rsidRPr="0040291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поперечном сечении </w:t>
                            </w:r>
                            <w:proofErr w:type="gramStart"/>
                            <w:r w:rsidR="00402910" w:rsidRPr="0040291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нерва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глубины</w:t>
                            </w:r>
                            <w:r w:rsidR="00402910" w:rsidRPr="0040291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залегания регистрируемого очага возбуждения</w:t>
                            </w:r>
                            <w:proofErr w:type="gramEnd"/>
                            <w:r w:rsidR="00402910" w:rsidRPr="0040291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высокочастотном</w:t>
                            </w:r>
                            <w:r w:rsidR="00402910" w:rsidRPr="00914ED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2910" w:rsidRPr="000C4B1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электромагнитном поле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53.75pt;margin-top:5.5pt;width:2in;height:155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">
                <v:textbox>
                  <w:txbxContent>
                    <w:p w:rsidR="00402910" w:rsidRPr="002E64EE" w:rsidRDefault="0030329C" w:rsidP="0040291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10 кошек, 20 лягушек</w:t>
                      </w:r>
                    </w:p>
                    <w:p w:rsidR="00402910" w:rsidRPr="000C4B12" w:rsidRDefault="00EF3FF4" w:rsidP="00402910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Изучение</w:t>
                      </w:r>
                      <w:r w:rsidR="00402910" w:rsidRPr="0040291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 поперечном сечении </w:t>
                      </w:r>
                      <w:proofErr w:type="gramStart"/>
                      <w:r w:rsidR="00402910" w:rsidRPr="0040291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нерва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глубины</w:t>
                      </w:r>
                      <w:r w:rsidR="00402910" w:rsidRPr="0040291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залегания регистрируемого очага возбуждения</w:t>
                      </w:r>
                      <w:proofErr w:type="gramEnd"/>
                      <w:r w:rsidR="00402910" w:rsidRPr="0040291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 высокочастотном</w:t>
                      </w:r>
                      <w:r w:rsidR="00402910" w:rsidRPr="00914ED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402910" w:rsidRPr="000C4B1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электромагнитном поле</w:t>
                      </w:r>
                    </w:p>
                  </w:txbxContent>
                </v:textbox>
              </v:shape>
            </w:pict>
          </mc:Fallback>
        </mc:AlternateContent>
      </w:r>
      <w:r w:rsidR="00F80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A88CB5F" wp14:editId="1CEEDBDF">
                <wp:simplePos x="0" y="0"/>
                <wp:positionH relativeFrom="column">
                  <wp:posOffset>7743825</wp:posOffset>
                </wp:positionH>
                <wp:positionV relativeFrom="paragraph">
                  <wp:posOffset>69850</wp:posOffset>
                </wp:positionV>
                <wp:extent cx="1819275" cy="1990725"/>
                <wp:effectExtent l="0" t="0" r="28575" b="28575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D89" w:rsidRPr="002E64EE" w:rsidRDefault="00653DE4" w:rsidP="00F80D8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400</w:t>
                            </w:r>
                            <w:r w:rsidR="00F80D8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человек</w:t>
                            </w:r>
                          </w:p>
                          <w:p w:rsidR="00F80D89" w:rsidRPr="00F80D89" w:rsidRDefault="00F80D89" w:rsidP="00F80D8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D8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Пути совершенствования оценки адаптации учащихся к процессу обучения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609.75pt;margin-top:5.5pt;width:143.25pt;height:156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">
                <v:textbox>
                  <w:txbxContent>
                    <w:p w:rsidR="00F80D89" w:rsidRPr="002E64EE" w:rsidRDefault="00653DE4" w:rsidP="00F80D8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400</w:t>
                      </w:r>
                      <w:r w:rsidR="00F80D8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человек</w:t>
                      </w:r>
                    </w:p>
                    <w:p w:rsidR="00F80D89" w:rsidRPr="00F80D89" w:rsidRDefault="00F80D89" w:rsidP="00F80D8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D8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Пути совершенствования оценки адаптации учащихся к процессу обучения</w:t>
                      </w:r>
                    </w:p>
                  </w:txbxContent>
                </v:textbox>
              </v:shape>
            </w:pict>
          </mc:Fallback>
        </mc:AlternateContent>
      </w:r>
      <w:r w:rsidR="00F80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275C41E" wp14:editId="4AF17F06">
                <wp:simplePos x="0" y="0"/>
                <wp:positionH relativeFrom="column">
                  <wp:posOffset>6591300</wp:posOffset>
                </wp:positionH>
                <wp:positionV relativeFrom="paragraph">
                  <wp:posOffset>221615</wp:posOffset>
                </wp:positionV>
                <wp:extent cx="161925" cy="219075"/>
                <wp:effectExtent l="19050" t="0" r="28575" b="47625"/>
                <wp:wrapNone/>
                <wp:docPr id="17" name="Стрелка вниз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190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7" o:spid="_x0000_s1026" type="#_x0000_t67" style="position:absolute;margin-left:519pt;margin-top:17.45pt;width:12.75pt;height:17.2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" adj="13617" fillcolor="#4f81bd" strokecolor="#385d8a" strokeweight="2pt"/>
            </w:pict>
          </mc:Fallback>
        </mc:AlternateContent>
      </w:r>
      <w:r w:rsidR="00BE304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B2AEE" wp14:editId="399AD210">
                <wp:simplePos x="0" y="0"/>
                <wp:positionH relativeFrom="column">
                  <wp:posOffset>47625</wp:posOffset>
                </wp:positionH>
                <wp:positionV relativeFrom="paragraph">
                  <wp:posOffset>50799</wp:posOffset>
                </wp:positionV>
                <wp:extent cx="1800225" cy="1990725"/>
                <wp:effectExtent l="0" t="0" r="28575" b="285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64EE" w:rsidRPr="002E64EE" w:rsidRDefault="0030329C" w:rsidP="006922C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2E64EE" w:rsidRPr="002E64E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0 человек</w:t>
                            </w:r>
                          </w:p>
                          <w:p w:rsidR="002E64EE" w:rsidRPr="006922CD" w:rsidRDefault="0030329C" w:rsidP="006922CD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</w:t>
                            </w:r>
                            <w:r w:rsidR="006922C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ыявление механизмов</w:t>
                            </w:r>
                            <w:r w:rsidR="006922CD" w:rsidRPr="006922C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взаимодействия дыхательного и </w:t>
                            </w:r>
                            <w:proofErr w:type="gramStart"/>
                            <w:r w:rsidR="006922CD" w:rsidRPr="006922C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сердечно-сосудистого</w:t>
                            </w:r>
                            <w:proofErr w:type="gramEnd"/>
                            <w:r w:rsidR="006922CD" w:rsidRPr="006922C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центров в</w:t>
                            </w:r>
                            <w:r w:rsidR="006922CD" w:rsidRPr="00914ED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922CD" w:rsidRPr="006922C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продолгова</w:t>
                            </w:r>
                            <w:r w:rsidR="00753AF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том мозге человека методом </w:t>
                            </w:r>
                            <w:proofErr w:type="spellStart"/>
                            <w:r w:rsidR="00753AF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фМРТ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.75pt;margin-top:4pt;width:141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">
                <v:textbox>
                  <w:txbxContent>
                    <w:p w:rsidR="002E64EE" w:rsidRPr="002E64EE" w:rsidRDefault="0030329C" w:rsidP="006922C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 w:rsidR="002E64EE" w:rsidRPr="002E64E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0 человек</w:t>
                      </w:r>
                    </w:p>
                    <w:p w:rsidR="002E64EE" w:rsidRPr="006922CD" w:rsidRDefault="0030329C" w:rsidP="006922CD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</w:t>
                      </w:r>
                      <w:r w:rsidR="006922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ыявление механизмов</w:t>
                      </w:r>
                      <w:r w:rsidR="006922CD" w:rsidRPr="006922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взаимодействия дыхательного и </w:t>
                      </w:r>
                      <w:proofErr w:type="gramStart"/>
                      <w:r w:rsidR="006922CD" w:rsidRPr="006922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сердечно-сосудистого</w:t>
                      </w:r>
                      <w:proofErr w:type="gramEnd"/>
                      <w:r w:rsidR="006922CD" w:rsidRPr="006922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центров в</w:t>
                      </w:r>
                      <w:r w:rsidR="006922CD" w:rsidRPr="00914ED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6922CD" w:rsidRPr="006922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продолгова</w:t>
                      </w:r>
                      <w:r w:rsidR="00753AF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том мозге человека методом </w:t>
                      </w:r>
                      <w:proofErr w:type="spellStart"/>
                      <w:r w:rsidR="00753AF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фМРТ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02910">
        <w:tab/>
      </w:r>
      <w:r w:rsidR="000C4B12">
        <w:tab/>
      </w:r>
      <w:r w:rsidR="00F80D89">
        <w:tab/>
      </w:r>
    </w:p>
    <w:p w:rsidR="00753AF2" w:rsidRPr="00753AF2" w:rsidRDefault="00F80D89" w:rsidP="00F80D89">
      <w:pPr>
        <w:tabs>
          <w:tab w:val="left" w:pos="8655"/>
          <w:tab w:val="left" w:pos="1365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799558" wp14:editId="6A63092A">
                <wp:simplePos x="0" y="0"/>
                <wp:positionH relativeFrom="column">
                  <wp:posOffset>5772150</wp:posOffset>
                </wp:positionH>
                <wp:positionV relativeFrom="paragraph">
                  <wp:posOffset>118745</wp:posOffset>
                </wp:positionV>
                <wp:extent cx="1819275" cy="1990725"/>
                <wp:effectExtent l="0" t="0" r="28575" b="2857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64EE" w:rsidRPr="002E64EE" w:rsidRDefault="001A711D" w:rsidP="001A711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10 собак</w:t>
                            </w:r>
                          </w:p>
                          <w:p w:rsidR="002E64EE" w:rsidRPr="001A711D" w:rsidRDefault="001A711D" w:rsidP="001A711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A71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Оценка влияния разнонаправленного электрического поля постоянного тока на сердечный ритм экспериментального животного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454.5pt;margin-top:9.35pt;width:143.25pt;height:15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">
                <v:textbox>
                  <w:txbxContent>
                    <w:p w:rsidR="002E64EE" w:rsidRPr="002E64EE" w:rsidRDefault="001A711D" w:rsidP="001A711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10 собак</w:t>
                      </w:r>
                    </w:p>
                    <w:p w:rsidR="002E64EE" w:rsidRPr="001A711D" w:rsidRDefault="001A711D" w:rsidP="001A711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A71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Оценка влияния разнонаправленного электрического поля постоянного тока на сердечный ритм экспериментального животного</w:t>
                      </w:r>
                    </w:p>
                  </w:txbxContent>
                </v:textbox>
              </v:shape>
            </w:pict>
          </mc:Fallback>
        </mc:AlternateContent>
      </w:r>
      <w:r w:rsidR="000C4B12">
        <w:tab/>
      </w:r>
      <w:r>
        <w:tab/>
      </w:r>
    </w:p>
    <w:p w:rsidR="00753AF2" w:rsidRPr="00753AF2" w:rsidRDefault="00753AF2" w:rsidP="00753AF2"/>
    <w:p w:rsidR="00753AF2" w:rsidRPr="00753AF2" w:rsidRDefault="00753AF2" w:rsidP="00753AF2"/>
    <w:p w:rsidR="00753AF2" w:rsidRPr="00753AF2" w:rsidRDefault="00753AF2" w:rsidP="00753AF2"/>
    <w:p w:rsidR="00753AF2" w:rsidRPr="00753AF2" w:rsidRDefault="00753AF2" w:rsidP="00753AF2"/>
    <w:p w:rsidR="00753AF2" w:rsidRPr="00753AF2" w:rsidRDefault="0030329C" w:rsidP="00753AF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6CB8BD" wp14:editId="61F7F2E4">
                <wp:simplePos x="0" y="0"/>
                <wp:positionH relativeFrom="column">
                  <wp:posOffset>46990</wp:posOffset>
                </wp:positionH>
                <wp:positionV relativeFrom="paragraph">
                  <wp:posOffset>195580</wp:posOffset>
                </wp:positionV>
                <wp:extent cx="1800225" cy="2164715"/>
                <wp:effectExtent l="0" t="0" r="28575" b="2603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16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29C" w:rsidRDefault="0030329C" w:rsidP="0030329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Pr="002E64E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0 человек</w:t>
                            </w:r>
                          </w:p>
                          <w:p w:rsidR="002E64EE" w:rsidRPr="00753AF2" w:rsidRDefault="00753AF2" w:rsidP="0030329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Установление связи</w:t>
                            </w:r>
                            <w:r w:rsidRPr="00753AF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между параметрами сердечно-дыхательного синхронизма и нарушением проведения возбуждения в кортикоспинальном тракте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у человека методом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трактографии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.7pt;margin-top:15.4pt;width:141.75pt;height:170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">
                <v:textbox>
                  <w:txbxContent>
                    <w:p w:rsidR="0030329C" w:rsidRDefault="0030329C" w:rsidP="0030329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 w:rsidRPr="002E64E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0 человек</w:t>
                      </w:r>
                    </w:p>
                    <w:p w:rsidR="002E64EE" w:rsidRPr="00753AF2" w:rsidRDefault="00753AF2" w:rsidP="0030329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Установление связи</w:t>
                      </w:r>
                      <w:r w:rsidRPr="00753AF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между параметрами сердечно-дыхательного синхронизма и нарушением проведения возбуждения в кортикоспинальном тракте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у человека методом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трактографии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80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E14320C" wp14:editId="67D0F775">
                <wp:simplePos x="0" y="0"/>
                <wp:positionH relativeFrom="column">
                  <wp:posOffset>7743825</wp:posOffset>
                </wp:positionH>
                <wp:positionV relativeFrom="paragraph">
                  <wp:posOffset>198120</wp:posOffset>
                </wp:positionV>
                <wp:extent cx="1819275" cy="1990725"/>
                <wp:effectExtent l="0" t="0" r="28575" b="28575"/>
                <wp:wrapNone/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D89" w:rsidRPr="002E64EE" w:rsidRDefault="00653DE4" w:rsidP="00F80D8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F80D8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0 человек</w:t>
                            </w:r>
                          </w:p>
                          <w:p w:rsidR="00F80D89" w:rsidRPr="00F80D89" w:rsidRDefault="00F80D89" w:rsidP="00F80D8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0D8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Оценка адаптации работников антарктической станции к условиям полярной зимовки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09.75pt;margin-top:15.6pt;width:143.25pt;height:156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">
                <v:textbox>
                  <w:txbxContent>
                    <w:p w:rsidR="00F80D89" w:rsidRPr="002E64EE" w:rsidRDefault="00653DE4" w:rsidP="00F80D8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 w:rsidR="00F80D8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0 человек</w:t>
                      </w:r>
                    </w:p>
                    <w:p w:rsidR="00F80D89" w:rsidRPr="00F80D89" w:rsidRDefault="00F80D89" w:rsidP="00F80D8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0D8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Оценка адаптации работников антарктической станции к условиям полярной зимовки</w:t>
                      </w:r>
                    </w:p>
                  </w:txbxContent>
                </v:textbox>
              </v:shape>
            </w:pict>
          </mc:Fallback>
        </mc:AlternateContent>
      </w:r>
    </w:p>
    <w:p w:rsidR="00753AF2" w:rsidRPr="00753AF2" w:rsidRDefault="00EF3FF4" w:rsidP="00225874">
      <w:pPr>
        <w:tabs>
          <w:tab w:val="left" w:pos="847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3CA514" wp14:editId="3695C935">
                <wp:simplePos x="0" y="0"/>
                <wp:positionH relativeFrom="column">
                  <wp:posOffset>3876675</wp:posOffset>
                </wp:positionH>
                <wp:positionV relativeFrom="paragraph">
                  <wp:posOffset>13970</wp:posOffset>
                </wp:positionV>
                <wp:extent cx="1819275" cy="1962150"/>
                <wp:effectExtent l="0" t="0" r="28575" b="19050"/>
                <wp:wrapNone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5874" w:rsidRPr="002E64EE" w:rsidRDefault="00653DE4" w:rsidP="0022587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30 лягушек, 10 крыс, 10 мышей</w:t>
                            </w:r>
                          </w:p>
                          <w:p w:rsidR="00225874" w:rsidRPr="00225874" w:rsidRDefault="00225874" w:rsidP="00225874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2258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Визуализация активности </w:t>
                            </w:r>
                            <w:proofErr w:type="spellStart"/>
                            <w:r w:rsidRPr="002258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пейсмекера</w:t>
                            </w:r>
                            <w:proofErr w:type="spellEnd"/>
                            <w:r w:rsidRPr="002258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ряде </w:t>
                            </w:r>
                            <w:proofErr w:type="spellStart"/>
                            <w:r w:rsidRPr="002258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автоматогенных</w:t>
                            </w:r>
                            <w:proofErr w:type="spellEnd"/>
                            <w:r w:rsidRPr="002258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структур в высокочастотном электромагнитном поле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05.25pt;margin-top:1.1pt;width:143.25pt;height:154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">
                <v:textbox>
                  <w:txbxContent>
                    <w:p w:rsidR="00225874" w:rsidRPr="002E64EE" w:rsidRDefault="00653DE4" w:rsidP="0022587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30 лягушек, 10 крыс, 10 мышей</w:t>
                      </w:r>
                    </w:p>
                    <w:p w:rsidR="00225874" w:rsidRPr="00225874" w:rsidRDefault="00225874" w:rsidP="00225874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2258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Визуализация активности </w:t>
                      </w:r>
                      <w:proofErr w:type="spellStart"/>
                      <w:r w:rsidRPr="002258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пейсмекера</w:t>
                      </w:r>
                      <w:proofErr w:type="spellEnd"/>
                      <w:r w:rsidRPr="002258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 ряде </w:t>
                      </w:r>
                      <w:proofErr w:type="spellStart"/>
                      <w:r w:rsidRPr="002258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автоматогенных</w:t>
                      </w:r>
                      <w:proofErr w:type="spellEnd"/>
                      <w:r w:rsidRPr="002258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структур в высокочастотном электромагнитном поле</w:t>
                      </w:r>
                    </w:p>
                  </w:txbxContent>
                </v:textbox>
              </v:shape>
            </w:pict>
          </mc:Fallback>
        </mc:AlternateContent>
      </w:r>
      <w:r w:rsidR="00225874">
        <w:tab/>
      </w:r>
    </w:p>
    <w:p w:rsidR="00753AF2" w:rsidRPr="00753AF2" w:rsidRDefault="00F80D89" w:rsidP="00F80D89">
      <w:pPr>
        <w:tabs>
          <w:tab w:val="left" w:pos="13215"/>
        </w:tabs>
      </w:pPr>
      <w:r>
        <w:tab/>
      </w:r>
    </w:p>
    <w:p w:rsidR="00753AF2" w:rsidRPr="00753AF2" w:rsidRDefault="00753AF2" w:rsidP="00753AF2"/>
    <w:p w:rsidR="00753AF2" w:rsidRPr="00753AF2" w:rsidRDefault="00753AF2" w:rsidP="00753AF2"/>
    <w:p w:rsidR="00753AF2" w:rsidRDefault="00753AF2" w:rsidP="00753AF2"/>
    <w:p w:rsidR="00753AF2" w:rsidRDefault="00753AF2" w:rsidP="00753AF2">
      <w:pPr>
        <w:tabs>
          <w:tab w:val="left" w:pos="1185"/>
          <w:tab w:val="left" w:pos="1470"/>
        </w:tabs>
      </w:pPr>
      <w:r>
        <w:tab/>
      </w:r>
    </w:p>
    <w:p w:rsidR="00753AF2" w:rsidRDefault="00753AF2" w:rsidP="00753AF2">
      <w:pPr>
        <w:tabs>
          <w:tab w:val="left" w:pos="1185"/>
          <w:tab w:val="left" w:pos="1470"/>
        </w:tabs>
      </w:pPr>
    </w:p>
    <w:p w:rsidR="00753AF2" w:rsidRDefault="00F80D89" w:rsidP="00F80D89">
      <w:pPr>
        <w:tabs>
          <w:tab w:val="left" w:pos="1185"/>
          <w:tab w:val="left" w:pos="9495"/>
          <w:tab w:val="left" w:pos="13170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B468DB8" wp14:editId="7CB78C6E">
                <wp:simplePos x="0" y="0"/>
                <wp:positionH relativeFrom="column">
                  <wp:posOffset>7781925</wp:posOffset>
                </wp:positionH>
                <wp:positionV relativeFrom="paragraph">
                  <wp:posOffset>-28574</wp:posOffset>
                </wp:positionV>
                <wp:extent cx="1800225" cy="1143000"/>
                <wp:effectExtent l="0" t="0" r="28575" b="19050"/>
                <wp:wrapNone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D89" w:rsidRPr="002E64EE" w:rsidRDefault="00653DE4" w:rsidP="00F80D8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12</w:t>
                            </w:r>
                            <w:r w:rsidR="00F80D89" w:rsidRPr="002E64E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0 человек</w:t>
                            </w:r>
                          </w:p>
                          <w:p w:rsidR="00F80D89" w:rsidRPr="00F80D89" w:rsidRDefault="00F80D89" w:rsidP="00F80D89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80D8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Оценка адаптации к длительно действующему раздражителю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612.75pt;margin-top:-2.25pt;width:141.75pt;height:9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">
                <v:textbox>
                  <w:txbxContent>
                    <w:p w:rsidR="00F80D89" w:rsidRPr="002E64EE" w:rsidRDefault="00653DE4" w:rsidP="00F80D8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12</w:t>
                      </w:r>
                      <w:r w:rsidR="00F80D89" w:rsidRPr="002E64E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0 человек</w:t>
                      </w:r>
                    </w:p>
                    <w:p w:rsidR="00F80D89" w:rsidRPr="00F80D89" w:rsidRDefault="00F80D89" w:rsidP="00F80D89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80D8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Оценка адаптации к длительно действующему раздражителю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A90319" wp14:editId="41E8CE7E">
                <wp:simplePos x="0" y="0"/>
                <wp:positionH relativeFrom="column">
                  <wp:posOffset>3895725</wp:posOffset>
                </wp:positionH>
                <wp:positionV relativeFrom="paragraph">
                  <wp:posOffset>-28575</wp:posOffset>
                </wp:positionV>
                <wp:extent cx="1800225" cy="2219325"/>
                <wp:effectExtent l="0" t="0" r="28575" b="28575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21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711D" w:rsidRPr="002E64EE" w:rsidRDefault="00653DE4" w:rsidP="001A711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10 лягушек</w:t>
                            </w:r>
                          </w:p>
                          <w:p w:rsidR="001A711D" w:rsidRPr="001A711D" w:rsidRDefault="00EF3FF4" w:rsidP="001A711D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Изучение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изменения</w:t>
                            </w:r>
                            <w:bookmarkStart w:id="0" w:name="_GoBack"/>
                            <w:bookmarkEnd w:id="0"/>
                            <w:r w:rsidR="001A711D" w:rsidRPr="001A71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активности клеток </w:t>
                            </w:r>
                            <w:proofErr w:type="spellStart"/>
                            <w:r w:rsidR="001A711D" w:rsidRPr="001A71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синоатриального</w:t>
                            </w:r>
                            <w:proofErr w:type="spellEnd"/>
                            <w:r w:rsidR="001A711D" w:rsidRPr="001A71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узла при управляемой брадикардии при помощи методики высокочастотного электромагнитного поля под микроскопом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06.75pt;margin-top:-2.25pt;width:141.75pt;height:174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">
                <v:textbox>
                  <w:txbxContent>
                    <w:p w:rsidR="001A711D" w:rsidRPr="002E64EE" w:rsidRDefault="00653DE4" w:rsidP="001A711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10 лягушек</w:t>
                      </w:r>
                    </w:p>
                    <w:p w:rsidR="001A711D" w:rsidRPr="001A711D" w:rsidRDefault="00EF3FF4" w:rsidP="001A711D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Изучение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изменения</w:t>
                      </w:r>
                      <w:bookmarkStart w:id="1" w:name="_GoBack"/>
                      <w:bookmarkEnd w:id="1"/>
                      <w:r w:rsidR="001A711D" w:rsidRPr="001A71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активности клеток </w:t>
                      </w:r>
                      <w:proofErr w:type="spellStart"/>
                      <w:r w:rsidR="001A711D" w:rsidRPr="001A71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синоатриального</w:t>
                      </w:r>
                      <w:proofErr w:type="spellEnd"/>
                      <w:r w:rsidR="001A711D" w:rsidRPr="001A71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узла при управляемой брадикардии при помощи методики высокочастотного электромагнитного поля под микроскопом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C54F26" wp14:editId="7C7A223E">
                <wp:simplePos x="0" y="0"/>
                <wp:positionH relativeFrom="column">
                  <wp:posOffset>66675</wp:posOffset>
                </wp:positionH>
                <wp:positionV relativeFrom="paragraph">
                  <wp:posOffset>-38101</wp:posOffset>
                </wp:positionV>
                <wp:extent cx="1847850" cy="1876425"/>
                <wp:effectExtent l="0" t="0" r="19050" b="28575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29C" w:rsidRDefault="0030329C" w:rsidP="0030329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Pr="002E64E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0 человек</w:t>
                            </w:r>
                          </w:p>
                          <w:p w:rsidR="00753AF2" w:rsidRPr="00753AF2" w:rsidRDefault="00753AF2" w:rsidP="0030329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Определение изменения</w:t>
                            </w:r>
                            <w:r w:rsidRPr="00753AF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количества возбуждаемых трактов головного мозга у человека при сердечно-дыхательном синхронизме методом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трактографии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5.25pt;margin-top:-3pt;width:145.5pt;height:14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">
                <v:textbox>
                  <w:txbxContent>
                    <w:p w:rsidR="0030329C" w:rsidRDefault="0030329C" w:rsidP="0030329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 w:rsidRPr="002E64E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0 человек</w:t>
                      </w:r>
                    </w:p>
                    <w:p w:rsidR="00753AF2" w:rsidRPr="00753AF2" w:rsidRDefault="00753AF2" w:rsidP="0030329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Определение изменения</w:t>
                      </w:r>
                      <w:r w:rsidRPr="00753AF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количества возбуждаемых трактов головного мозга у человека при сердечно-дыхательном синхронизме методом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трактографии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53AF2">
        <w:tab/>
      </w:r>
      <w:r w:rsidR="001A711D">
        <w:tab/>
      </w:r>
      <w:r>
        <w:tab/>
      </w:r>
    </w:p>
    <w:p w:rsidR="00753AF2" w:rsidRPr="00753AF2" w:rsidRDefault="001A711D" w:rsidP="001A711D">
      <w:pPr>
        <w:tabs>
          <w:tab w:val="left" w:pos="9105"/>
        </w:tabs>
      </w:pPr>
      <w:r>
        <w:tab/>
      </w:r>
    </w:p>
    <w:p w:rsidR="00753AF2" w:rsidRPr="00753AF2" w:rsidRDefault="00753AF2" w:rsidP="00753AF2"/>
    <w:p w:rsidR="00753AF2" w:rsidRPr="00753AF2" w:rsidRDefault="00753AF2" w:rsidP="00753AF2"/>
    <w:p w:rsidR="00753AF2" w:rsidRPr="00753AF2" w:rsidRDefault="00F80D89" w:rsidP="00F80D89">
      <w:pPr>
        <w:tabs>
          <w:tab w:val="left" w:pos="1294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CA89CAA" wp14:editId="0B8EE96C">
                <wp:simplePos x="0" y="0"/>
                <wp:positionH relativeFrom="column">
                  <wp:posOffset>7781925</wp:posOffset>
                </wp:positionH>
                <wp:positionV relativeFrom="paragraph">
                  <wp:posOffset>107951</wp:posOffset>
                </wp:positionV>
                <wp:extent cx="1800225" cy="1352550"/>
                <wp:effectExtent l="0" t="0" r="28575" b="19050"/>
                <wp:wrapNone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D89" w:rsidRPr="002E64EE" w:rsidRDefault="006304CE" w:rsidP="00F80D8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F80D89" w:rsidRPr="002E64E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0 человек</w:t>
                            </w:r>
                          </w:p>
                          <w:p w:rsidR="00F80D89" w:rsidRPr="00F80D89" w:rsidRDefault="00F80D89" w:rsidP="00F80D89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80D8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Адаптация водолазов к погружению на различную глубину при различной длительности пребывания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612.75pt;margin-top:8.5pt;width:141.75pt;height:106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">
                <v:textbox>
                  <w:txbxContent>
                    <w:p w:rsidR="00F80D89" w:rsidRPr="002E64EE" w:rsidRDefault="006304CE" w:rsidP="00F80D8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 w:rsidR="00F80D89" w:rsidRPr="002E64E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0 человек</w:t>
                      </w:r>
                    </w:p>
                    <w:p w:rsidR="00F80D89" w:rsidRPr="00F80D89" w:rsidRDefault="00F80D89" w:rsidP="00F80D89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80D8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Адаптация водолазов к погружению на различную глубину при различной длительности пребывания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753AF2" w:rsidRDefault="00753AF2" w:rsidP="00753AF2"/>
    <w:p w:rsidR="00753AF2" w:rsidRDefault="00F80D89" w:rsidP="00753AF2">
      <w:pPr>
        <w:tabs>
          <w:tab w:val="left" w:pos="100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FD1D98" wp14:editId="74654494">
                <wp:simplePos x="0" y="0"/>
                <wp:positionH relativeFrom="column">
                  <wp:posOffset>69494</wp:posOffset>
                </wp:positionH>
                <wp:positionV relativeFrom="paragraph">
                  <wp:posOffset>40107</wp:posOffset>
                </wp:positionV>
                <wp:extent cx="1847850" cy="1931212"/>
                <wp:effectExtent l="0" t="0" r="19050" b="12065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19312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29C" w:rsidRDefault="0030329C" w:rsidP="0030329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Pr="002E64E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0 человек</w:t>
                            </w:r>
                          </w:p>
                          <w:p w:rsidR="00753AF2" w:rsidRPr="00753AF2" w:rsidRDefault="00753AF2" w:rsidP="0030329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Установление связи</w:t>
                            </w:r>
                            <w:r w:rsidRPr="00753AF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между выраженностью </w:t>
                            </w:r>
                            <w:proofErr w:type="spellStart"/>
                            <w:r w:rsidRPr="00753AF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нейрональных</w:t>
                            </w:r>
                            <w:proofErr w:type="spellEnd"/>
                            <w:r w:rsidRPr="00753AF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сетей префронтальной коры и центральным генератором ритма сердца на здоровых</w:t>
                            </w:r>
                            <w:r w:rsidRPr="00914ED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53AF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добровольцах посредством</w:t>
                            </w:r>
                            <w:r w:rsidRPr="00914ED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трактографии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5.45pt;margin-top:3.15pt;width:145.5pt;height:152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">
                <v:textbox>
                  <w:txbxContent>
                    <w:p w:rsidR="0030329C" w:rsidRDefault="0030329C" w:rsidP="0030329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 w:rsidRPr="002E64E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0 человек</w:t>
                      </w:r>
                    </w:p>
                    <w:p w:rsidR="00753AF2" w:rsidRPr="00753AF2" w:rsidRDefault="00753AF2" w:rsidP="0030329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Установление связи</w:t>
                      </w:r>
                      <w:r w:rsidRPr="00753AF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между выраженностью </w:t>
                      </w:r>
                      <w:proofErr w:type="spellStart"/>
                      <w:r w:rsidRPr="00753AF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нейрональных</w:t>
                      </w:r>
                      <w:proofErr w:type="spellEnd"/>
                      <w:r w:rsidRPr="00753AF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сетей префронтальной коры и центральным генератором ритма сердца на здоровых</w:t>
                      </w:r>
                      <w:r w:rsidRPr="00914ED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753AF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добровольцах посредством</w:t>
                      </w:r>
                      <w:r w:rsidRPr="00914ED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трактографии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53AF2">
        <w:tab/>
      </w:r>
    </w:p>
    <w:p w:rsidR="00753AF2" w:rsidRPr="00753AF2" w:rsidRDefault="00753AF2" w:rsidP="00753AF2"/>
    <w:p w:rsidR="00753AF2" w:rsidRPr="00753AF2" w:rsidRDefault="00753AF2" w:rsidP="00753AF2"/>
    <w:p w:rsidR="00753AF2" w:rsidRPr="00753AF2" w:rsidRDefault="00F80D89" w:rsidP="00F80D89">
      <w:pPr>
        <w:tabs>
          <w:tab w:val="left" w:pos="1353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4A79B71" wp14:editId="2D02DEDF">
                <wp:simplePos x="0" y="0"/>
                <wp:positionH relativeFrom="column">
                  <wp:posOffset>7781925</wp:posOffset>
                </wp:positionH>
                <wp:positionV relativeFrom="paragraph">
                  <wp:posOffset>63500</wp:posOffset>
                </wp:positionV>
                <wp:extent cx="1800225" cy="1495425"/>
                <wp:effectExtent l="0" t="0" r="28575" b="28575"/>
                <wp:wrapNone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D89" w:rsidRPr="002E64EE" w:rsidRDefault="00653DE4" w:rsidP="00F80D8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  <w:r w:rsidR="00F80D89" w:rsidRPr="002E64E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0 человек</w:t>
                            </w:r>
                          </w:p>
                          <w:p w:rsidR="00F80D89" w:rsidRPr="00F80D89" w:rsidRDefault="00F80D89" w:rsidP="00F80D89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80D8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Комплексная оценка стрессоустойчивости военнослужащих и сотрудников Спецназа в зонах чрезвычайных ситуаций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612.75pt;margin-top:5pt;width:141.75pt;height:117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">
                <v:textbox>
                  <w:txbxContent>
                    <w:p w:rsidR="00F80D89" w:rsidRPr="002E64EE" w:rsidRDefault="00653DE4" w:rsidP="00F80D8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9</w:t>
                      </w:r>
                      <w:bookmarkStart w:id="1" w:name="_GoBack"/>
                      <w:bookmarkEnd w:id="1"/>
                      <w:r w:rsidR="00F80D89" w:rsidRPr="002E64E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0 человек</w:t>
                      </w:r>
                    </w:p>
                    <w:p w:rsidR="00F80D89" w:rsidRPr="00F80D89" w:rsidRDefault="00F80D89" w:rsidP="00F80D89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80D8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Комплексная оценка стрессоустойчивости военнослужащих и сотрудников Спецназа в зонах чрезвычайных ситуаций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753AF2" w:rsidRPr="00753AF2" w:rsidRDefault="00753AF2" w:rsidP="00753AF2"/>
    <w:p w:rsidR="00753AF2" w:rsidRDefault="00753AF2" w:rsidP="00753AF2"/>
    <w:p w:rsidR="00F80D89" w:rsidRDefault="00753AF2" w:rsidP="00753AF2">
      <w:pPr>
        <w:tabs>
          <w:tab w:val="left" w:pos="129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3260F3" wp14:editId="62BE489B">
                <wp:simplePos x="0" y="0"/>
                <wp:positionH relativeFrom="column">
                  <wp:posOffset>69494</wp:posOffset>
                </wp:positionH>
                <wp:positionV relativeFrom="paragraph">
                  <wp:posOffset>105815</wp:posOffset>
                </wp:positionV>
                <wp:extent cx="1847850" cy="2124533"/>
                <wp:effectExtent l="0" t="0" r="19050" b="28575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21245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29C" w:rsidRDefault="0030329C" w:rsidP="0030329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90 лягушек</w:t>
                            </w:r>
                          </w:p>
                          <w:p w:rsidR="00753AF2" w:rsidRPr="00753AF2" w:rsidRDefault="003D4CB6" w:rsidP="0030329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Выявление</w:t>
                            </w:r>
                            <w:r w:rsidR="00753AF2" w:rsidRPr="00753AF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про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долговатом мозге лягушки влияния</w:t>
                            </w:r>
                            <w:r w:rsidR="00753AF2" w:rsidRPr="00753AF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изменения афферентного потока на эфферентный сигнал при помощи методики</w:t>
                            </w:r>
                            <w:r w:rsidR="00753AF2" w:rsidRPr="00914ED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53AF2" w:rsidRPr="00753AF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высокочастотного электромагнитного поля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5.45pt;margin-top:8.35pt;width:145.5pt;height:167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">
                <v:textbox>
                  <w:txbxContent>
                    <w:p w:rsidR="0030329C" w:rsidRDefault="0030329C" w:rsidP="0030329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90 лягушек</w:t>
                      </w:r>
                    </w:p>
                    <w:p w:rsidR="00753AF2" w:rsidRPr="00753AF2" w:rsidRDefault="003D4CB6" w:rsidP="0030329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Выявление</w:t>
                      </w:r>
                      <w:r w:rsidR="00753AF2" w:rsidRPr="00753AF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 про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долговатом мозге лягушки влияния</w:t>
                      </w:r>
                      <w:r w:rsidR="00753AF2" w:rsidRPr="00753AF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изменения афферентного потока на эфферентный сигнал при помощи методики</w:t>
                      </w:r>
                      <w:r w:rsidR="00753AF2" w:rsidRPr="00914ED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753AF2" w:rsidRPr="00753AF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высокочастотного электромагнитного поля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F80D89" w:rsidRPr="00F80D89" w:rsidRDefault="00F80D89" w:rsidP="00F80D89"/>
    <w:p w:rsidR="00F80D89" w:rsidRDefault="00F80D89" w:rsidP="00F80D8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21AA9BA" wp14:editId="13EE157F">
                <wp:simplePos x="0" y="0"/>
                <wp:positionH relativeFrom="column">
                  <wp:posOffset>7781925</wp:posOffset>
                </wp:positionH>
                <wp:positionV relativeFrom="paragraph">
                  <wp:posOffset>86360</wp:posOffset>
                </wp:positionV>
                <wp:extent cx="1800225" cy="1495425"/>
                <wp:effectExtent l="0" t="0" r="28575" b="28575"/>
                <wp:wrapNone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D89" w:rsidRPr="00F80D89" w:rsidRDefault="006304CE" w:rsidP="00F80D8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  <w:r w:rsidR="00F80D89" w:rsidRPr="00F80D8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0 человек</w:t>
                            </w:r>
                          </w:p>
                          <w:p w:rsidR="00F80D89" w:rsidRPr="00F80D89" w:rsidRDefault="00F80D89" w:rsidP="00F80D89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F80D8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Индекс </w:t>
                            </w:r>
                            <w:proofErr w:type="spellStart"/>
                            <w:r w:rsidRPr="00F80D8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регуляторно</w:t>
                            </w:r>
                            <w:proofErr w:type="spellEnd"/>
                            <w:r w:rsidRPr="00F80D8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-адаптивного статуса в оценке тяжести заболевания и эффективности лечения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612.75pt;margin-top:6.8pt;width:141.75pt;height:117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">
                <v:textbox>
                  <w:txbxContent>
                    <w:p w:rsidR="00F80D89" w:rsidRPr="00F80D89" w:rsidRDefault="006304CE" w:rsidP="00F80D8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9</w:t>
                      </w:r>
                      <w:r w:rsidR="00F80D89" w:rsidRPr="00F80D8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0 человек</w:t>
                      </w:r>
                    </w:p>
                    <w:p w:rsidR="00F80D89" w:rsidRPr="00F80D89" w:rsidRDefault="00F80D89" w:rsidP="00F80D89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F80D8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Индекс </w:t>
                      </w:r>
                      <w:proofErr w:type="spellStart"/>
                      <w:r w:rsidRPr="00F80D8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регуляторно</w:t>
                      </w:r>
                      <w:proofErr w:type="spellEnd"/>
                      <w:r w:rsidRPr="00F80D8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-адаптивного статуса в оценке тяжести заболевания и эффективности лечения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AB22D9" w:rsidRPr="00F80D89" w:rsidRDefault="00F80D89" w:rsidP="00F80D89">
      <w:pPr>
        <w:tabs>
          <w:tab w:val="left" w:pos="13170"/>
        </w:tabs>
      </w:pPr>
      <w:r>
        <w:tab/>
      </w:r>
    </w:p>
    <w:sectPr w:rsidR="00AB22D9" w:rsidRPr="00F80D89" w:rsidSect="00956C3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778" w:rsidRDefault="00B07778" w:rsidP="00753AF2">
      <w:pPr>
        <w:spacing w:after="0" w:line="240" w:lineRule="auto"/>
      </w:pPr>
      <w:r>
        <w:separator/>
      </w:r>
    </w:p>
  </w:endnote>
  <w:endnote w:type="continuationSeparator" w:id="0">
    <w:p w:rsidR="00B07778" w:rsidRDefault="00B07778" w:rsidP="00753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778" w:rsidRDefault="00B07778" w:rsidP="00753AF2">
      <w:pPr>
        <w:spacing w:after="0" w:line="240" w:lineRule="auto"/>
      </w:pPr>
      <w:r>
        <w:separator/>
      </w:r>
    </w:p>
  </w:footnote>
  <w:footnote w:type="continuationSeparator" w:id="0">
    <w:p w:rsidR="00B07778" w:rsidRDefault="00B07778" w:rsidP="00753A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20"/>
    <w:rsid w:val="0005733A"/>
    <w:rsid w:val="00076189"/>
    <w:rsid w:val="00096E5F"/>
    <w:rsid w:val="000B1694"/>
    <w:rsid w:val="000C4B12"/>
    <w:rsid w:val="000F595C"/>
    <w:rsid w:val="00104359"/>
    <w:rsid w:val="0011670A"/>
    <w:rsid w:val="0015239D"/>
    <w:rsid w:val="001A711D"/>
    <w:rsid w:val="001D6C50"/>
    <w:rsid w:val="00225874"/>
    <w:rsid w:val="00252583"/>
    <w:rsid w:val="002C734E"/>
    <w:rsid w:val="002E264D"/>
    <w:rsid w:val="002E64EE"/>
    <w:rsid w:val="0030329C"/>
    <w:rsid w:val="00361989"/>
    <w:rsid w:val="003A4BDF"/>
    <w:rsid w:val="003D4CB6"/>
    <w:rsid w:val="00402910"/>
    <w:rsid w:val="00453414"/>
    <w:rsid w:val="004578AA"/>
    <w:rsid w:val="00487404"/>
    <w:rsid w:val="004B39A2"/>
    <w:rsid w:val="0050575B"/>
    <w:rsid w:val="005253E2"/>
    <w:rsid w:val="00555372"/>
    <w:rsid w:val="00576D35"/>
    <w:rsid w:val="00612CA9"/>
    <w:rsid w:val="00624435"/>
    <w:rsid w:val="006304CE"/>
    <w:rsid w:val="00653DE4"/>
    <w:rsid w:val="006922CD"/>
    <w:rsid w:val="007275B5"/>
    <w:rsid w:val="00753AF2"/>
    <w:rsid w:val="00763E67"/>
    <w:rsid w:val="00785257"/>
    <w:rsid w:val="007A5A3D"/>
    <w:rsid w:val="00831F84"/>
    <w:rsid w:val="008924BC"/>
    <w:rsid w:val="009361D1"/>
    <w:rsid w:val="0094258D"/>
    <w:rsid w:val="00956C3C"/>
    <w:rsid w:val="00A61935"/>
    <w:rsid w:val="00A70DC4"/>
    <w:rsid w:val="00AB22D9"/>
    <w:rsid w:val="00B07778"/>
    <w:rsid w:val="00B66631"/>
    <w:rsid w:val="00B6708B"/>
    <w:rsid w:val="00B675A5"/>
    <w:rsid w:val="00B97F69"/>
    <w:rsid w:val="00BD72A2"/>
    <w:rsid w:val="00BE3041"/>
    <w:rsid w:val="00C57920"/>
    <w:rsid w:val="00CE6E61"/>
    <w:rsid w:val="00D53365"/>
    <w:rsid w:val="00D71210"/>
    <w:rsid w:val="00D76A3A"/>
    <w:rsid w:val="00D873FB"/>
    <w:rsid w:val="00DA14F9"/>
    <w:rsid w:val="00DC3D1B"/>
    <w:rsid w:val="00DE494B"/>
    <w:rsid w:val="00DF4B4A"/>
    <w:rsid w:val="00E511D0"/>
    <w:rsid w:val="00E63DD1"/>
    <w:rsid w:val="00E85E05"/>
    <w:rsid w:val="00E87CFF"/>
    <w:rsid w:val="00E966FC"/>
    <w:rsid w:val="00EB2249"/>
    <w:rsid w:val="00EF3FF4"/>
    <w:rsid w:val="00F14184"/>
    <w:rsid w:val="00F32D3A"/>
    <w:rsid w:val="00F56334"/>
    <w:rsid w:val="00F63B99"/>
    <w:rsid w:val="00F80D89"/>
    <w:rsid w:val="00F95347"/>
    <w:rsid w:val="00FF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7275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7275B5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2E6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4E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3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3AF2"/>
  </w:style>
  <w:style w:type="paragraph" w:styleId="a7">
    <w:name w:val="footer"/>
    <w:basedOn w:val="a"/>
    <w:link w:val="a8"/>
    <w:uiPriority w:val="99"/>
    <w:unhideWhenUsed/>
    <w:rsid w:val="00753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3A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7275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7275B5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2E6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4E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3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3AF2"/>
  </w:style>
  <w:style w:type="paragraph" w:styleId="a7">
    <w:name w:val="footer"/>
    <w:basedOn w:val="a"/>
    <w:link w:val="a8"/>
    <w:uiPriority w:val="99"/>
    <w:unhideWhenUsed/>
    <w:rsid w:val="00753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3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Вольдемар</dc:creator>
  <cp:lastModifiedBy>Александр</cp:lastModifiedBy>
  <cp:revision>11</cp:revision>
  <dcterms:created xsi:type="dcterms:W3CDTF">2019-06-11T07:03:00Z</dcterms:created>
  <dcterms:modified xsi:type="dcterms:W3CDTF">2019-08-31T04:23:00Z</dcterms:modified>
</cp:coreProperties>
</file>