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64" w:rsidRDefault="00201E1E" w:rsidP="00A15EB4">
      <w:pPr>
        <w:ind w:right="49"/>
        <w:jc w:val="center"/>
        <w:rPr>
          <w:b/>
          <w:sz w:val="28"/>
          <w:szCs w:val="28"/>
        </w:rPr>
      </w:pPr>
      <w:r w:rsidRPr="00CF38E8">
        <w:rPr>
          <w:b/>
          <w:sz w:val="28"/>
          <w:szCs w:val="28"/>
        </w:rPr>
        <w:t xml:space="preserve">ТЕМАТИЧЕСКИЙ ПЛАН ЗАНЯТИЙ НА </w:t>
      </w:r>
      <w:r w:rsidRPr="00CF38E8">
        <w:rPr>
          <w:b/>
          <w:sz w:val="28"/>
          <w:szCs w:val="28"/>
          <w:lang w:val="en-US"/>
        </w:rPr>
        <w:t>V</w:t>
      </w:r>
      <w:r w:rsidR="00994BBE" w:rsidRPr="00CF38E8">
        <w:rPr>
          <w:b/>
          <w:sz w:val="28"/>
          <w:szCs w:val="28"/>
          <w:lang w:val="en-US"/>
        </w:rPr>
        <w:t>I</w:t>
      </w:r>
      <w:r w:rsidRPr="00CF38E8">
        <w:rPr>
          <w:b/>
          <w:sz w:val="28"/>
          <w:szCs w:val="28"/>
        </w:rPr>
        <w:t xml:space="preserve"> СЕМЕСТР</w:t>
      </w:r>
      <w:r w:rsidR="000B2364">
        <w:rPr>
          <w:b/>
          <w:sz w:val="28"/>
          <w:szCs w:val="28"/>
        </w:rPr>
        <w:t xml:space="preserve"> </w:t>
      </w:r>
    </w:p>
    <w:p w:rsidR="00201E1E" w:rsidRPr="00CF38E8" w:rsidRDefault="000B2364" w:rsidP="00A15EB4">
      <w:pPr>
        <w:ind w:right="4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(МПФ)</w:t>
      </w:r>
    </w:p>
    <w:p w:rsidR="00CF38E8" w:rsidRPr="00030579" w:rsidRDefault="00CF38E8" w:rsidP="00030579">
      <w:pPr>
        <w:spacing w:line="264" w:lineRule="auto"/>
        <w:jc w:val="both"/>
        <w:rPr>
          <w:sz w:val="26"/>
          <w:szCs w:val="26"/>
        </w:rPr>
      </w:pPr>
      <w:r w:rsidRPr="00030579">
        <w:rPr>
          <w:sz w:val="26"/>
          <w:szCs w:val="26"/>
        </w:rPr>
        <w:t xml:space="preserve">1.  </w:t>
      </w:r>
      <w:r w:rsidRPr="00030579">
        <w:rPr>
          <w:sz w:val="26"/>
          <w:szCs w:val="26"/>
          <w:u w:val="single"/>
        </w:rPr>
        <w:t>Термические и химические ожоги. Отморожения.</w:t>
      </w:r>
      <w:r w:rsidRPr="00030579">
        <w:rPr>
          <w:sz w:val="26"/>
          <w:szCs w:val="26"/>
        </w:rPr>
        <w:t xml:space="preserve"> Определение глубины и площади ожога. Местное и общее лечение ожогов. Оперативное лечение. Ожоговая болезнь. Отморожения: дореактивный и реактивный период, первая помощь. Принципы консервативного и хирургического лечения. </w:t>
      </w:r>
    </w:p>
    <w:p w:rsidR="00CF38E8" w:rsidRPr="00030579" w:rsidRDefault="00CF38E8" w:rsidP="00030579">
      <w:pPr>
        <w:spacing w:line="264" w:lineRule="auto"/>
        <w:jc w:val="both"/>
        <w:rPr>
          <w:sz w:val="26"/>
          <w:szCs w:val="26"/>
          <w:u w:val="single"/>
        </w:rPr>
      </w:pPr>
      <w:r w:rsidRPr="00030579">
        <w:rPr>
          <w:sz w:val="26"/>
          <w:szCs w:val="26"/>
        </w:rPr>
        <w:t xml:space="preserve">2.  </w:t>
      </w:r>
      <w:r w:rsidRPr="00030579">
        <w:rPr>
          <w:sz w:val="26"/>
          <w:szCs w:val="26"/>
          <w:u w:val="single"/>
        </w:rPr>
        <w:t>Раны.</w:t>
      </w:r>
      <w:r w:rsidRPr="00030579">
        <w:rPr>
          <w:sz w:val="26"/>
          <w:szCs w:val="26"/>
        </w:rPr>
        <w:t xml:space="preserve"> </w:t>
      </w:r>
      <w:r w:rsidR="002A3246" w:rsidRPr="00030579">
        <w:rPr>
          <w:sz w:val="26"/>
          <w:szCs w:val="26"/>
        </w:rPr>
        <w:t>Классификация и д</w:t>
      </w:r>
      <w:r w:rsidRPr="00030579">
        <w:rPr>
          <w:sz w:val="26"/>
          <w:szCs w:val="26"/>
        </w:rPr>
        <w:t xml:space="preserve">иагностика ран. </w:t>
      </w:r>
      <w:r w:rsidR="002A3246" w:rsidRPr="00030579">
        <w:rPr>
          <w:sz w:val="26"/>
          <w:szCs w:val="26"/>
        </w:rPr>
        <w:t>Фазы раневого процесса. Характеристика грануляционной ткани. ПХО. Принципы и способы дренирования ран.</w:t>
      </w:r>
      <w:r w:rsidR="00075118">
        <w:rPr>
          <w:sz w:val="26"/>
          <w:szCs w:val="26"/>
        </w:rPr>
        <w:t xml:space="preserve"> </w:t>
      </w:r>
      <w:r w:rsidRPr="00030579">
        <w:rPr>
          <w:sz w:val="26"/>
          <w:szCs w:val="26"/>
          <w:u w:val="single"/>
        </w:rPr>
        <w:t>Лечение</w:t>
      </w:r>
      <w:r w:rsidR="002A3246" w:rsidRPr="00030579">
        <w:rPr>
          <w:sz w:val="26"/>
          <w:szCs w:val="26"/>
          <w:u w:val="single"/>
        </w:rPr>
        <w:t xml:space="preserve"> </w:t>
      </w:r>
      <w:r w:rsidRPr="00030579">
        <w:rPr>
          <w:sz w:val="26"/>
          <w:szCs w:val="26"/>
          <w:u w:val="single"/>
        </w:rPr>
        <w:t>гнойных  ран.</w:t>
      </w:r>
      <w:r w:rsidRPr="00030579">
        <w:rPr>
          <w:sz w:val="26"/>
          <w:szCs w:val="26"/>
        </w:rPr>
        <w:t xml:space="preserve"> Хирургическая обработка гнойных ран и некрэктомия. </w:t>
      </w:r>
      <w:r w:rsidR="002A3246" w:rsidRPr="00030579">
        <w:rPr>
          <w:sz w:val="26"/>
          <w:szCs w:val="26"/>
        </w:rPr>
        <w:t>Принципы местного лечения ран</w:t>
      </w:r>
      <w:r w:rsidRPr="00030579">
        <w:rPr>
          <w:sz w:val="26"/>
          <w:szCs w:val="26"/>
        </w:rPr>
        <w:t xml:space="preserve">. </w:t>
      </w:r>
      <w:r w:rsidR="002A3246" w:rsidRPr="00030579">
        <w:rPr>
          <w:sz w:val="26"/>
          <w:szCs w:val="26"/>
        </w:rPr>
        <w:t>Способы пластического закрытия ран.</w:t>
      </w:r>
      <w:r w:rsidR="00732068" w:rsidRPr="00030579">
        <w:rPr>
          <w:sz w:val="26"/>
          <w:szCs w:val="26"/>
        </w:rPr>
        <w:t xml:space="preserve"> </w:t>
      </w:r>
      <w:r w:rsidR="00732068" w:rsidRPr="008C45D9">
        <w:rPr>
          <w:sz w:val="26"/>
          <w:szCs w:val="26"/>
          <w:u w:val="single"/>
        </w:rPr>
        <w:t>Столбняк. Газовая гангрена.</w:t>
      </w:r>
    </w:p>
    <w:p w:rsidR="00075118" w:rsidRDefault="00075118" w:rsidP="00030579">
      <w:pPr>
        <w:spacing w:line="264" w:lineRule="auto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F38E8" w:rsidRPr="00030579">
        <w:rPr>
          <w:sz w:val="26"/>
          <w:szCs w:val="26"/>
        </w:rPr>
        <w:t xml:space="preserve">. </w:t>
      </w:r>
      <w:r w:rsidR="002A3246" w:rsidRPr="00030579">
        <w:rPr>
          <w:sz w:val="26"/>
          <w:szCs w:val="26"/>
          <w:u w:val="single"/>
        </w:rPr>
        <w:t>О</w:t>
      </w:r>
      <w:r w:rsidR="00CF38E8" w:rsidRPr="00030579">
        <w:rPr>
          <w:sz w:val="26"/>
          <w:szCs w:val="26"/>
          <w:u w:val="single"/>
        </w:rPr>
        <w:t>бследование травматологических больных.</w:t>
      </w:r>
      <w:r w:rsidR="002A3246" w:rsidRPr="00030579">
        <w:rPr>
          <w:sz w:val="26"/>
          <w:szCs w:val="26"/>
          <w:u w:val="single"/>
        </w:rPr>
        <w:t xml:space="preserve"> Переломы. Вывихи.</w:t>
      </w:r>
      <w:r w:rsidR="00CF38E8" w:rsidRPr="00030579">
        <w:rPr>
          <w:sz w:val="26"/>
          <w:szCs w:val="26"/>
        </w:rPr>
        <w:t xml:space="preserve"> </w:t>
      </w:r>
      <w:r w:rsidR="002A3246" w:rsidRPr="00030579">
        <w:rPr>
          <w:sz w:val="26"/>
          <w:szCs w:val="26"/>
        </w:rPr>
        <w:t>Классификация, клиника, диагностика переломов и вывихов</w:t>
      </w:r>
      <w:r w:rsidR="00CF38E8" w:rsidRPr="00030579">
        <w:rPr>
          <w:sz w:val="26"/>
          <w:szCs w:val="26"/>
        </w:rPr>
        <w:t>.</w:t>
      </w:r>
      <w:r w:rsidR="002A3246" w:rsidRPr="00030579">
        <w:rPr>
          <w:sz w:val="26"/>
          <w:szCs w:val="26"/>
        </w:rPr>
        <w:t xml:space="preserve"> </w:t>
      </w:r>
      <w:r w:rsidR="00CF38E8" w:rsidRPr="00345C28">
        <w:rPr>
          <w:sz w:val="26"/>
          <w:szCs w:val="26"/>
          <w:u w:val="single"/>
        </w:rPr>
        <w:t>Первая помощь при переломах и вывихах.</w:t>
      </w:r>
      <w:r w:rsidR="00CF38E8" w:rsidRPr="00030579">
        <w:rPr>
          <w:sz w:val="26"/>
          <w:szCs w:val="26"/>
        </w:rPr>
        <w:t xml:space="preserve"> Транспортная иммобилизация. </w:t>
      </w:r>
      <w:r w:rsidR="002A3246" w:rsidRPr="00030579">
        <w:rPr>
          <w:sz w:val="26"/>
          <w:szCs w:val="26"/>
          <w:u w:val="single"/>
        </w:rPr>
        <w:t>Консервативное л</w:t>
      </w:r>
      <w:r w:rsidR="00CF38E8" w:rsidRPr="00030579">
        <w:rPr>
          <w:sz w:val="26"/>
          <w:szCs w:val="26"/>
          <w:u w:val="single"/>
        </w:rPr>
        <w:t>ечение переломов</w:t>
      </w:r>
      <w:r w:rsidR="002A3246" w:rsidRPr="00030579">
        <w:rPr>
          <w:sz w:val="26"/>
          <w:szCs w:val="26"/>
          <w:u w:val="single"/>
        </w:rPr>
        <w:t xml:space="preserve"> и вывихов.</w:t>
      </w:r>
      <w:r w:rsidR="00CF38E8" w:rsidRPr="00030579">
        <w:rPr>
          <w:sz w:val="26"/>
          <w:szCs w:val="26"/>
        </w:rPr>
        <w:t xml:space="preserve"> </w:t>
      </w:r>
      <w:r w:rsidR="009766DB">
        <w:rPr>
          <w:sz w:val="26"/>
          <w:szCs w:val="26"/>
        </w:rPr>
        <w:t xml:space="preserve">Принципы репозиции костных отломков. </w:t>
      </w:r>
      <w:r w:rsidR="00D01D08" w:rsidRPr="00030579">
        <w:rPr>
          <w:sz w:val="26"/>
          <w:szCs w:val="26"/>
        </w:rPr>
        <w:t xml:space="preserve">Способы консервативного вправления вывихов. Виды гипсовых повязок. Методика изготовления </w:t>
      </w:r>
      <w:proofErr w:type="gramStart"/>
      <w:r w:rsidR="00D01D08" w:rsidRPr="00030579">
        <w:rPr>
          <w:sz w:val="26"/>
          <w:szCs w:val="26"/>
        </w:rPr>
        <w:t>гипсовой</w:t>
      </w:r>
      <w:proofErr w:type="gramEnd"/>
      <w:r w:rsidR="00D01D08" w:rsidRPr="00030579">
        <w:rPr>
          <w:sz w:val="26"/>
          <w:szCs w:val="26"/>
        </w:rPr>
        <w:t xml:space="preserve"> лонгеты. </w:t>
      </w:r>
    </w:p>
    <w:p w:rsidR="00D01D08" w:rsidRPr="00030579" w:rsidRDefault="00075118" w:rsidP="00030579">
      <w:pPr>
        <w:spacing w:line="264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D01D08" w:rsidRPr="00345C28">
        <w:rPr>
          <w:sz w:val="26"/>
          <w:szCs w:val="26"/>
          <w:u w:val="single"/>
        </w:rPr>
        <w:t>Диагностика и лечение закрытых повреждений мягких тканей</w:t>
      </w:r>
      <w:r w:rsidR="00D01D08" w:rsidRPr="00030579">
        <w:rPr>
          <w:sz w:val="26"/>
          <w:szCs w:val="26"/>
        </w:rPr>
        <w:t xml:space="preserve">: ушиба, растяжения, разрыва. </w:t>
      </w:r>
      <w:r w:rsidR="00D01D08" w:rsidRPr="00345C28">
        <w:rPr>
          <w:sz w:val="26"/>
          <w:szCs w:val="26"/>
          <w:u w:val="single"/>
        </w:rPr>
        <w:t xml:space="preserve">Синдром </w:t>
      </w:r>
      <w:proofErr w:type="gramStart"/>
      <w:r w:rsidR="00D01D08" w:rsidRPr="00345C28">
        <w:rPr>
          <w:sz w:val="26"/>
          <w:szCs w:val="26"/>
          <w:u w:val="single"/>
        </w:rPr>
        <w:t>длительного</w:t>
      </w:r>
      <w:proofErr w:type="gramEnd"/>
      <w:r w:rsidR="00D01D08" w:rsidRPr="00345C28">
        <w:rPr>
          <w:sz w:val="26"/>
          <w:szCs w:val="26"/>
          <w:u w:val="single"/>
        </w:rPr>
        <w:t xml:space="preserve"> сдавления.</w:t>
      </w:r>
      <w:r w:rsidR="00D01D08" w:rsidRPr="00030579">
        <w:rPr>
          <w:sz w:val="26"/>
          <w:szCs w:val="26"/>
        </w:rPr>
        <w:t xml:space="preserve"> </w:t>
      </w:r>
      <w:r w:rsidR="00D01D08" w:rsidRPr="00030579">
        <w:rPr>
          <w:sz w:val="26"/>
          <w:szCs w:val="26"/>
          <w:u w:val="single"/>
        </w:rPr>
        <w:t xml:space="preserve">Оперативное </w:t>
      </w:r>
      <w:r w:rsidR="00CF38E8" w:rsidRPr="00030579">
        <w:rPr>
          <w:sz w:val="26"/>
          <w:szCs w:val="26"/>
          <w:u w:val="single"/>
        </w:rPr>
        <w:t>лечени</w:t>
      </w:r>
      <w:r w:rsidR="00D01D08" w:rsidRPr="00030579">
        <w:rPr>
          <w:sz w:val="26"/>
          <w:szCs w:val="26"/>
          <w:u w:val="single"/>
        </w:rPr>
        <w:t>е</w:t>
      </w:r>
      <w:r w:rsidR="00CF38E8" w:rsidRPr="00030579">
        <w:rPr>
          <w:sz w:val="26"/>
          <w:szCs w:val="26"/>
          <w:u w:val="single"/>
        </w:rPr>
        <w:t xml:space="preserve"> переломов</w:t>
      </w:r>
      <w:r w:rsidR="00D01D08" w:rsidRPr="00030579">
        <w:rPr>
          <w:sz w:val="26"/>
          <w:szCs w:val="26"/>
          <w:u w:val="single"/>
        </w:rPr>
        <w:t xml:space="preserve"> и вывихов</w:t>
      </w:r>
      <w:r w:rsidR="00CF38E8" w:rsidRPr="00030579">
        <w:rPr>
          <w:sz w:val="26"/>
          <w:szCs w:val="26"/>
          <w:u w:val="single"/>
        </w:rPr>
        <w:t>.</w:t>
      </w:r>
      <w:r w:rsidR="00D01D08" w:rsidRPr="00030579">
        <w:rPr>
          <w:sz w:val="26"/>
          <w:szCs w:val="26"/>
        </w:rPr>
        <w:t xml:space="preserve"> Виды остеосинтеза, п</w:t>
      </w:r>
      <w:r w:rsidR="00CF38E8" w:rsidRPr="00030579">
        <w:rPr>
          <w:sz w:val="26"/>
          <w:szCs w:val="26"/>
        </w:rPr>
        <w:t xml:space="preserve">оказания к применению. </w:t>
      </w:r>
      <w:r w:rsidR="00D01D08" w:rsidRPr="00CF1620">
        <w:rPr>
          <w:sz w:val="26"/>
          <w:szCs w:val="26"/>
          <w:u w:val="single"/>
        </w:rPr>
        <w:t>С</w:t>
      </w:r>
      <w:r w:rsidR="00CF38E8" w:rsidRPr="00CF1620">
        <w:rPr>
          <w:sz w:val="26"/>
          <w:szCs w:val="26"/>
          <w:u w:val="single"/>
        </w:rPr>
        <w:t>келетно</w:t>
      </w:r>
      <w:r w:rsidR="00D01D08" w:rsidRPr="00CF1620">
        <w:rPr>
          <w:sz w:val="26"/>
          <w:szCs w:val="26"/>
          <w:u w:val="single"/>
        </w:rPr>
        <w:t>е</w:t>
      </w:r>
      <w:r w:rsidR="00CF38E8" w:rsidRPr="00CF1620">
        <w:rPr>
          <w:sz w:val="26"/>
          <w:szCs w:val="26"/>
          <w:u w:val="single"/>
        </w:rPr>
        <w:t xml:space="preserve"> вытяжени</w:t>
      </w:r>
      <w:r w:rsidR="00D01D08" w:rsidRPr="00CF1620">
        <w:rPr>
          <w:sz w:val="26"/>
          <w:szCs w:val="26"/>
          <w:u w:val="single"/>
        </w:rPr>
        <w:t>е</w:t>
      </w:r>
      <w:r w:rsidR="00D01D08" w:rsidRPr="00030579">
        <w:rPr>
          <w:sz w:val="26"/>
          <w:szCs w:val="26"/>
        </w:rPr>
        <w:t>: методика, принадлежности, технические особенности</w:t>
      </w:r>
      <w:r w:rsidR="00CF38E8" w:rsidRPr="00030579">
        <w:rPr>
          <w:sz w:val="26"/>
          <w:szCs w:val="26"/>
        </w:rPr>
        <w:t>.</w:t>
      </w:r>
    </w:p>
    <w:p w:rsidR="00CF38E8" w:rsidRPr="00030579" w:rsidRDefault="00075118" w:rsidP="00030579">
      <w:pPr>
        <w:spacing w:line="264" w:lineRule="auto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01D08" w:rsidRPr="00030579">
        <w:rPr>
          <w:sz w:val="26"/>
          <w:szCs w:val="26"/>
        </w:rPr>
        <w:t xml:space="preserve">. </w:t>
      </w:r>
      <w:r w:rsidR="00CF38E8" w:rsidRPr="00030579">
        <w:rPr>
          <w:b/>
          <w:sz w:val="26"/>
          <w:szCs w:val="26"/>
        </w:rPr>
        <w:t>Итоговое занятие по повреждениям</w:t>
      </w:r>
      <w:r w:rsidR="00D01D08" w:rsidRPr="00030579">
        <w:rPr>
          <w:b/>
          <w:sz w:val="26"/>
          <w:szCs w:val="26"/>
        </w:rPr>
        <w:t>.</w:t>
      </w:r>
    </w:p>
    <w:p w:rsidR="00CF38E8" w:rsidRPr="00030579" w:rsidRDefault="00075118" w:rsidP="00030579">
      <w:pPr>
        <w:spacing w:line="264" w:lineRule="auto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F38E8" w:rsidRPr="00030579">
        <w:rPr>
          <w:sz w:val="26"/>
          <w:szCs w:val="26"/>
        </w:rPr>
        <w:t xml:space="preserve">.  </w:t>
      </w:r>
      <w:r w:rsidR="00CF38E8" w:rsidRPr="00030579">
        <w:rPr>
          <w:sz w:val="26"/>
          <w:szCs w:val="26"/>
          <w:u w:val="single"/>
        </w:rPr>
        <w:t>Хирургическая инфекция.</w:t>
      </w:r>
      <w:r w:rsidR="00CF38E8" w:rsidRPr="00030579">
        <w:rPr>
          <w:sz w:val="26"/>
          <w:szCs w:val="26"/>
        </w:rPr>
        <w:t xml:space="preserve"> </w:t>
      </w:r>
      <w:r w:rsidR="00D01D08" w:rsidRPr="00030579">
        <w:rPr>
          <w:sz w:val="26"/>
          <w:szCs w:val="26"/>
        </w:rPr>
        <w:t xml:space="preserve">Классификация. </w:t>
      </w:r>
      <w:r w:rsidR="00CF38E8" w:rsidRPr="00030579">
        <w:rPr>
          <w:sz w:val="26"/>
          <w:szCs w:val="26"/>
        </w:rPr>
        <w:t>Инфильтрат, абсцесс</w:t>
      </w:r>
      <w:r w:rsidR="00D01D08" w:rsidRPr="00030579">
        <w:rPr>
          <w:sz w:val="26"/>
          <w:szCs w:val="26"/>
        </w:rPr>
        <w:t>,</w:t>
      </w:r>
      <w:r w:rsidR="00CF38E8" w:rsidRPr="00030579">
        <w:rPr>
          <w:sz w:val="26"/>
          <w:szCs w:val="26"/>
        </w:rPr>
        <w:t xml:space="preserve"> флегмона</w:t>
      </w:r>
      <w:r w:rsidR="00D01D08" w:rsidRPr="00030579">
        <w:rPr>
          <w:sz w:val="26"/>
          <w:szCs w:val="26"/>
        </w:rPr>
        <w:t>: клиника, диагностика, лечение</w:t>
      </w:r>
      <w:r w:rsidR="00CF38E8" w:rsidRPr="00030579">
        <w:rPr>
          <w:sz w:val="26"/>
          <w:szCs w:val="26"/>
        </w:rPr>
        <w:t xml:space="preserve">. </w:t>
      </w:r>
      <w:r w:rsidR="00D01D08" w:rsidRPr="00030579">
        <w:rPr>
          <w:sz w:val="26"/>
          <w:szCs w:val="26"/>
        </w:rPr>
        <w:t>Принципы назначения антибактериальной терапии.</w:t>
      </w:r>
      <w:r w:rsidR="00A15EB4" w:rsidRPr="00030579">
        <w:rPr>
          <w:sz w:val="26"/>
          <w:szCs w:val="26"/>
        </w:rPr>
        <w:t xml:space="preserve"> </w:t>
      </w:r>
      <w:r w:rsidR="00A15EB4" w:rsidRPr="00030579">
        <w:rPr>
          <w:sz w:val="26"/>
          <w:szCs w:val="26"/>
          <w:u w:val="single"/>
        </w:rPr>
        <w:t xml:space="preserve">Гнойные </w:t>
      </w:r>
      <w:r w:rsidR="00030579">
        <w:rPr>
          <w:sz w:val="26"/>
          <w:szCs w:val="26"/>
          <w:u w:val="single"/>
        </w:rPr>
        <w:t xml:space="preserve">заболевания </w:t>
      </w:r>
      <w:r w:rsidR="00A15EB4" w:rsidRPr="00030579">
        <w:rPr>
          <w:sz w:val="26"/>
          <w:szCs w:val="26"/>
          <w:u w:val="single"/>
        </w:rPr>
        <w:t>клетчаточных</w:t>
      </w:r>
      <w:r w:rsidR="00A15EB4" w:rsidRPr="00030579">
        <w:rPr>
          <w:sz w:val="26"/>
          <w:szCs w:val="26"/>
          <w:u w:val="single"/>
        </w:rPr>
        <w:tab/>
        <w:t>пространств.</w:t>
      </w:r>
      <w:r w:rsidR="00A15EB4" w:rsidRPr="00030579">
        <w:rPr>
          <w:sz w:val="26"/>
          <w:szCs w:val="26"/>
        </w:rPr>
        <w:t xml:space="preserve"> Флегмоны шеи, гнойный медиастенит, флегмона забрюшинного   пространства, парапроктит. Флегмоны кисти и стопы. Тендовагинит. Особенности диагностики и оперативного лечения.</w:t>
      </w:r>
    </w:p>
    <w:p w:rsidR="00732068" w:rsidRPr="00030579" w:rsidRDefault="00075118" w:rsidP="00030579">
      <w:pPr>
        <w:spacing w:line="264" w:lineRule="auto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CF38E8" w:rsidRPr="00030579">
        <w:rPr>
          <w:sz w:val="26"/>
          <w:szCs w:val="26"/>
        </w:rPr>
        <w:t xml:space="preserve">. </w:t>
      </w:r>
      <w:r w:rsidR="00CF38E8" w:rsidRPr="00030579">
        <w:rPr>
          <w:sz w:val="26"/>
          <w:szCs w:val="26"/>
          <w:u w:val="single"/>
        </w:rPr>
        <w:t>Отдельные виды острой гнойной инфекции мягких</w:t>
      </w:r>
      <w:r w:rsidR="005E6259" w:rsidRPr="00030579">
        <w:rPr>
          <w:sz w:val="26"/>
          <w:szCs w:val="26"/>
          <w:u w:val="single"/>
        </w:rPr>
        <w:t xml:space="preserve"> </w:t>
      </w:r>
      <w:r w:rsidR="00CF38E8" w:rsidRPr="00030579">
        <w:rPr>
          <w:sz w:val="26"/>
          <w:szCs w:val="26"/>
          <w:u w:val="single"/>
        </w:rPr>
        <w:t>тканей</w:t>
      </w:r>
      <w:r w:rsidR="00CF38E8" w:rsidRPr="00030579">
        <w:rPr>
          <w:sz w:val="26"/>
          <w:szCs w:val="26"/>
        </w:rPr>
        <w:t xml:space="preserve">: </w:t>
      </w:r>
      <w:r w:rsidR="00732068" w:rsidRPr="00030579">
        <w:rPr>
          <w:sz w:val="26"/>
          <w:szCs w:val="26"/>
        </w:rPr>
        <w:t xml:space="preserve">фурункул, карбункул, </w:t>
      </w:r>
      <w:proofErr w:type="gramStart"/>
      <w:r w:rsidR="00732068" w:rsidRPr="00030579">
        <w:rPr>
          <w:sz w:val="26"/>
          <w:szCs w:val="26"/>
        </w:rPr>
        <w:t>рожа</w:t>
      </w:r>
      <w:proofErr w:type="gramEnd"/>
      <w:r w:rsidR="00732068" w:rsidRPr="00030579">
        <w:rPr>
          <w:sz w:val="26"/>
          <w:szCs w:val="26"/>
        </w:rPr>
        <w:t xml:space="preserve">, </w:t>
      </w:r>
      <w:r w:rsidR="00CF38E8" w:rsidRPr="00030579">
        <w:rPr>
          <w:sz w:val="26"/>
          <w:szCs w:val="26"/>
        </w:rPr>
        <w:t xml:space="preserve">эризепилоид, </w:t>
      </w:r>
      <w:r w:rsidR="005E6259" w:rsidRPr="00030579">
        <w:rPr>
          <w:sz w:val="26"/>
          <w:szCs w:val="26"/>
        </w:rPr>
        <w:t>панариций, паронихия</w:t>
      </w:r>
      <w:r w:rsidR="00732068" w:rsidRPr="00030579">
        <w:rPr>
          <w:sz w:val="26"/>
          <w:szCs w:val="26"/>
        </w:rPr>
        <w:t>,</w:t>
      </w:r>
      <w:r w:rsidR="005E6259" w:rsidRPr="00030579">
        <w:rPr>
          <w:sz w:val="26"/>
          <w:szCs w:val="26"/>
        </w:rPr>
        <w:t xml:space="preserve"> </w:t>
      </w:r>
      <w:r w:rsidR="00CF38E8" w:rsidRPr="00030579">
        <w:rPr>
          <w:sz w:val="26"/>
          <w:szCs w:val="26"/>
        </w:rPr>
        <w:t>тендовагинит. Принципы и методы консервативного и оперативного леч</w:t>
      </w:r>
      <w:r w:rsidR="00732068" w:rsidRPr="00030579">
        <w:rPr>
          <w:sz w:val="26"/>
          <w:szCs w:val="26"/>
        </w:rPr>
        <w:t>е</w:t>
      </w:r>
      <w:r w:rsidR="00CF38E8" w:rsidRPr="00030579">
        <w:rPr>
          <w:sz w:val="26"/>
          <w:szCs w:val="26"/>
        </w:rPr>
        <w:t xml:space="preserve">ния. </w:t>
      </w:r>
      <w:r w:rsidR="00732068" w:rsidRPr="00030579">
        <w:rPr>
          <w:sz w:val="26"/>
          <w:szCs w:val="26"/>
        </w:rPr>
        <w:t>Осложнения гнойной инфекции: лимфангит, лимфаденит, тромбофлебит.</w:t>
      </w:r>
    </w:p>
    <w:p w:rsidR="00CF38E8" w:rsidRPr="00030579" w:rsidRDefault="00075118" w:rsidP="00030579">
      <w:pPr>
        <w:spacing w:line="264" w:lineRule="auto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F38E8" w:rsidRPr="00030579">
        <w:rPr>
          <w:sz w:val="26"/>
          <w:szCs w:val="26"/>
        </w:rPr>
        <w:t xml:space="preserve">. </w:t>
      </w:r>
      <w:r w:rsidR="00732068" w:rsidRPr="00030579">
        <w:rPr>
          <w:sz w:val="26"/>
          <w:szCs w:val="26"/>
          <w:u w:val="single"/>
        </w:rPr>
        <w:t>Гнойные заболевания железистых органов</w:t>
      </w:r>
      <w:r w:rsidR="00732068" w:rsidRPr="00030579">
        <w:rPr>
          <w:sz w:val="26"/>
          <w:szCs w:val="26"/>
        </w:rPr>
        <w:t>: паро</w:t>
      </w:r>
      <w:r w:rsidR="00732068" w:rsidRPr="00030579">
        <w:rPr>
          <w:sz w:val="26"/>
          <w:szCs w:val="26"/>
        </w:rPr>
        <w:softHyphen/>
        <w:t xml:space="preserve">тит, мастит. Классификация, клиника, диагностика, лечение. </w:t>
      </w:r>
      <w:r w:rsidR="00CF38E8" w:rsidRPr="00030579">
        <w:rPr>
          <w:sz w:val="26"/>
          <w:szCs w:val="26"/>
          <w:u w:val="single"/>
        </w:rPr>
        <w:t>Эмпиема плевры.</w:t>
      </w:r>
      <w:r w:rsidR="00CF38E8" w:rsidRPr="00030579">
        <w:rPr>
          <w:sz w:val="26"/>
          <w:szCs w:val="26"/>
        </w:rPr>
        <w:t xml:space="preserve"> </w:t>
      </w:r>
      <w:r w:rsidR="00732068" w:rsidRPr="00030579">
        <w:rPr>
          <w:sz w:val="26"/>
          <w:szCs w:val="26"/>
        </w:rPr>
        <w:t>Классификация, д</w:t>
      </w:r>
      <w:r w:rsidR="00CF38E8" w:rsidRPr="00030579">
        <w:rPr>
          <w:sz w:val="26"/>
          <w:szCs w:val="26"/>
        </w:rPr>
        <w:t>иагностика</w:t>
      </w:r>
      <w:r w:rsidR="00732068" w:rsidRPr="00030579">
        <w:rPr>
          <w:sz w:val="26"/>
          <w:szCs w:val="26"/>
        </w:rPr>
        <w:t xml:space="preserve">. </w:t>
      </w:r>
      <w:r w:rsidR="00CF38E8" w:rsidRPr="00030579">
        <w:rPr>
          <w:sz w:val="26"/>
          <w:szCs w:val="26"/>
        </w:rPr>
        <w:t xml:space="preserve">Пункция плевральной полости. </w:t>
      </w:r>
      <w:r w:rsidR="00732068" w:rsidRPr="00030579">
        <w:rPr>
          <w:sz w:val="26"/>
          <w:szCs w:val="26"/>
        </w:rPr>
        <w:t>Виды д</w:t>
      </w:r>
      <w:r w:rsidR="00CF38E8" w:rsidRPr="00030579">
        <w:rPr>
          <w:sz w:val="26"/>
          <w:szCs w:val="26"/>
        </w:rPr>
        <w:t>ренировани</w:t>
      </w:r>
      <w:r w:rsidR="00732068" w:rsidRPr="00030579">
        <w:rPr>
          <w:sz w:val="26"/>
          <w:szCs w:val="26"/>
        </w:rPr>
        <w:t>я. Оперативное лечение</w:t>
      </w:r>
      <w:r w:rsidR="00CF38E8" w:rsidRPr="00030579">
        <w:rPr>
          <w:sz w:val="26"/>
          <w:szCs w:val="26"/>
        </w:rPr>
        <w:t xml:space="preserve">. </w:t>
      </w:r>
      <w:r w:rsidR="00CF38E8" w:rsidRPr="00030579">
        <w:rPr>
          <w:sz w:val="26"/>
          <w:szCs w:val="26"/>
          <w:u w:val="single"/>
        </w:rPr>
        <w:t>Перитонит.</w:t>
      </w:r>
      <w:r w:rsidR="00CF38E8" w:rsidRPr="00030579">
        <w:rPr>
          <w:sz w:val="26"/>
          <w:szCs w:val="26"/>
        </w:rPr>
        <w:t xml:space="preserve"> </w:t>
      </w:r>
      <w:r w:rsidR="00732068" w:rsidRPr="00030579">
        <w:rPr>
          <w:sz w:val="26"/>
          <w:szCs w:val="26"/>
        </w:rPr>
        <w:t xml:space="preserve">Классификация, клиника, диагностика. Особенности общего и хирургического лечения. </w:t>
      </w:r>
      <w:r w:rsidR="00CF38E8" w:rsidRPr="00030579">
        <w:rPr>
          <w:sz w:val="26"/>
          <w:szCs w:val="26"/>
        </w:rPr>
        <w:t xml:space="preserve">Методы дренирования брюшной полости. </w:t>
      </w:r>
      <w:r w:rsidR="00030579" w:rsidRPr="00030579">
        <w:rPr>
          <w:sz w:val="26"/>
          <w:szCs w:val="26"/>
          <w:u w:val="single"/>
        </w:rPr>
        <w:t>Сепсис</w:t>
      </w:r>
      <w:r w:rsidR="00030579" w:rsidRPr="00030579">
        <w:rPr>
          <w:sz w:val="26"/>
          <w:szCs w:val="26"/>
        </w:rPr>
        <w:t>: клинические признаки, лечение.</w:t>
      </w:r>
    </w:p>
    <w:p w:rsidR="00CF38E8" w:rsidRPr="00030579" w:rsidRDefault="00075118" w:rsidP="00030579">
      <w:pPr>
        <w:spacing w:line="264" w:lineRule="auto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CF38E8" w:rsidRPr="00030579">
        <w:rPr>
          <w:sz w:val="26"/>
          <w:szCs w:val="26"/>
        </w:rPr>
        <w:t xml:space="preserve">. </w:t>
      </w:r>
      <w:r w:rsidR="00CF38E8" w:rsidRPr="00030579">
        <w:rPr>
          <w:sz w:val="26"/>
          <w:szCs w:val="26"/>
          <w:u w:val="single"/>
        </w:rPr>
        <w:t>Острая и хроническая гнойная инфекция костей и суставов.</w:t>
      </w:r>
      <w:r w:rsidR="00CF38E8" w:rsidRPr="00030579">
        <w:rPr>
          <w:sz w:val="26"/>
          <w:szCs w:val="26"/>
        </w:rPr>
        <w:t xml:space="preserve"> </w:t>
      </w:r>
      <w:r w:rsidR="00A15EB4" w:rsidRPr="00030579">
        <w:rPr>
          <w:sz w:val="26"/>
          <w:szCs w:val="26"/>
        </w:rPr>
        <w:t>Острый и хронический</w:t>
      </w:r>
      <w:r w:rsidR="00CF38E8" w:rsidRPr="00030579">
        <w:rPr>
          <w:sz w:val="26"/>
          <w:szCs w:val="26"/>
        </w:rPr>
        <w:t xml:space="preserve"> остеомиелит.</w:t>
      </w:r>
      <w:r w:rsidR="00A15EB4" w:rsidRPr="00030579">
        <w:rPr>
          <w:sz w:val="26"/>
          <w:szCs w:val="26"/>
        </w:rPr>
        <w:t xml:space="preserve"> Клиническая и рентгенологическая диагностика. Оперативное лечение.</w:t>
      </w:r>
      <w:r w:rsidR="00CF38E8" w:rsidRPr="00030579">
        <w:rPr>
          <w:sz w:val="26"/>
          <w:szCs w:val="26"/>
        </w:rPr>
        <w:t xml:space="preserve"> </w:t>
      </w:r>
      <w:r w:rsidR="00A15EB4" w:rsidRPr="00030579">
        <w:rPr>
          <w:sz w:val="26"/>
          <w:szCs w:val="26"/>
        </w:rPr>
        <w:t>Гнойный а</w:t>
      </w:r>
      <w:r w:rsidR="00CF38E8" w:rsidRPr="00030579">
        <w:rPr>
          <w:sz w:val="26"/>
          <w:szCs w:val="26"/>
        </w:rPr>
        <w:t>ртрит.</w:t>
      </w:r>
      <w:r w:rsidR="00A15EB4" w:rsidRPr="00030579">
        <w:rPr>
          <w:sz w:val="26"/>
          <w:szCs w:val="26"/>
        </w:rPr>
        <w:t xml:space="preserve"> Бурсит. </w:t>
      </w:r>
      <w:r w:rsidR="00CF38E8" w:rsidRPr="00030579">
        <w:rPr>
          <w:sz w:val="26"/>
          <w:szCs w:val="26"/>
          <w:u w:val="single"/>
        </w:rPr>
        <w:t>Некрозы, гангрены, язвы, свищи</w:t>
      </w:r>
      <w:r w:rsidR="00A15EB4" w:rsidRPr="00030579">
        <w:rPr>
          <w:sz w:val="26"/>
          <w:szCs w:val="26"/>
        </w:rPr>
        <w:t>:</w:t>
      </w:r>
      <w:r w:rsidR="00CF38E8" w:rsidRPr="00030579">
        <w:rPr>
          <w:sz w:val="26"/>
          <w:szCs w:val="26"/>
        </w:rPr>
        <w:t xml:space="preserve"> </w:t>
      </w:r>
      <w:r w:rsidR="00A15EB4" w:rsidRPr="00030579">
        <w:rPr>
          <w:sz w:val="26"/>
          <w:szCs w:val="26"/>
        </w:rPr>
        <w:t>классификация, клиника, диагностика, лечение.</w:t>
      </w:r>
      <w:r w:rsidR="00030579" w:rsidRPr="00030579">
        <w:rPr>
          <w:sz w:val="26"/>
          <w:szCs w:val="26"/>
        </w:rPr>
        <w:t xml:space="preserve"> </w:t>
      </w:r>
    </w:p>
    <w:p w:rsidR="00CF38E8" w:rsidRPr="00030579" w:rsidRDefault="00075118" w:rsidP="00030579">
      <w:pPr>
        <w:spacing w:line="264" w:lineRule="auto"/>
        <w:jc w:val="both"/>
        <w:rPr>
          <w:b/>
          <w:sz w:val="26"/>
          <w:szCs w:val="26"/>
        </w:rPr>
      </w:pPr>
      <w:r>
        <w:rPr>
          <w:sz w:val="26"/>
          <w:szCs w:val="26"/>
        </w:rPr>
        <w:t>10</w:t>
      </w:r>
      <w:r w:rsidR="00A15EB4" w:rsidRPr="00030579">
        <w:rPr>
          <w:sz w:val="26"/>
          <w:szCs w:val="26"/>
        </w:rPr>
        <w:t xml:space="preserve">. </w:t>
      </w:r>
      <w:r w:rsidR="00CF38E8" w:rsidRPr="00030579">
        <w:rPr>
          <w:b/>
          <w:sz w:val="26"/>
          <w:szCs w:val="26"/>
        </w:rPr>
        <w:t>Итоговое занятие по хирур</w:t>
      </w:r>
      <w:r w:rsidR="00CF38E8" w:rsidRPr="00030579">
        <w:rPr>
          <w:b/>
          <w:sz w:val="26"/>
          <w:szCs w:val="26"/>
        </w:rPr>
        <w:softHyphen/>
        <w:t>гической инфекции</w:t>
      </w:r>
      <w:r w:rsidR="00A15EB4" w:rsidRPr="00030579">
        <w:rPr>
          <w:b/>
          <w:sz w:val="26"/>
          <w:szCs w:val="26"/>
        </w:rPr>
        <w:t>.</w:t>
      </w:r>
    </w:p>
    <w:p w:rsidR="00CF38E8" w:rsidRDefault="00CF38E8" w:rsidP="00030579">
      <w:pPr>
        <w:spacing w:line="264" w:lineRule="auto"/>
        <w:jc w:val="both"/>
        <w:rPr>
          <w:sz w:val="26"/>
          <w:szCs w:val="26"/>
        </w:rPr>
      </w:pPr>
      <w:r w:rsidRPr="00030579">
        <w:rPr>
          <w:sz w:val="26"/>
          <w:szCs w:val="26"/>
        </w:rPr>
        <w:t>1</w:t>
      </w:r>
      <w:r w:rsidR="00075118">
        <w:rPr>
          <w:sz w:val="26"/>
          <w:szCs w:val="26"/>
        </w:rPr>
        <w:t>1</w:t>
      </w:r>
      <w:r w:rsidRPr="00030579">
        <w:rPr>
          <w:sz w:val="26"/>
          <w:szCs w:val="26"/>
        </w:rPr>
        <w:t xml:space="preserve">. </w:t>
      </w:r>
      <w:r w:rsidRPr="00030579">
        <w:rPr>
          <w:sz w:val="26"/>
          <w:szCs w:val="26"/>
          <w:u w:val="single"/>
        </w:rPr>
        <w:t>Доброкачественные и злокачественные опухоли.</w:t>
      </w:r>
      <w:r w:rsidRPr="00030579">
        <w:rPr>
          <w:sz w:val="26"/>
          <w:szCs w:val="26"/>
        </w:rPr>
        <w:t xml:space="preserve"> </w:t>
      </w:r>
      <w:r w:rsidR="00A15EB4" w:rsidRPr="00030579">
        <w:rPr>
          <w:sz w:val="26"/>
          <w:szCs w:val="26"/>
        </w:rPr>
        <w:t xml:space="preserve">Классификация. </w:t>
      </w:r>
      <w:r w:rsidRPr="00030579">
        <w:rPr>
          <w:sz w:val="26"/>
          <w:szCs w:val="26"/>
        </w:rPr>
        <w:t>Особенности обследования онкологических больных. Предопухолевые заболевания, их диагностика. Принципы диагностики</w:t>
      </w:r>
      <w:r w:rsidR="00A15EB4" w:rsidRPr="00030579">
        <w:rPr>
          <w:sz w:val="26"/>
          <w:szCs w:val="26"/>
        </w:rPr>
        <w:t xml:space="preserve"> и оперативного лечения.</w:t>
      </w:r>
    </w:p>
    <w:p w:rsidR="00A15EB4" w:rsidRDefault="00A15EB4" w:rsidP="00A15EB4">
      <w:pPr>
        <w:jc w:val="both"/>
        <w:rPr>
          <w:sz w:val="28"/>
          <w:szCs w:val="28"/>
        </w:rPr>
      </w:pPr>
    </w:p>
    <w:p w:rsidR="00A15EB4" w:rsidRDefault="00422B20" w:rsidP="00A15EB4">
      <w:pPr>
        <w:jc w:val="center"/>
        <w:rPr>
          <w:sz w:val="28"/>
          <w:szCs w:val="28"/>
        </w:rPr>
      </w:pPr>
      <w:r w:rsidRPr="00CF38E8">
        <w:rPr>
          <w:sz w:val="28"/>
          <w:szCs w:val="28"/>
        </w:rPr>
        <w:t>Зав. кафедрой общей хирургии,</w:t>
      </w:r>
      <w:r w:rsidR="0066104C" w:rsidRPr="00CF38E8">
        <w:rPr>
          <w:sz w:val="28"/>
          <w:szCs w:val="28"/>
        </w:rPr>
        <w:t xml:space="preserve"> </w:t>
      </w:r>
      <w:r w:rsidRPr="00CF38E8">
        <w:rPr>
          <w:sz w:val="28"/>
          <w:szCs w:val="28"/>
        </w:rPr>
        <w:t>профессор</w:t>
      </w:r>
      <w:r w:rsidR="00A15EB4">
        <w:rPr>
          <w:sz w:val="28"/>
          <w:szCs w:val="28"/>
        </w:rPr>
        <w:tab/>
      </w:r>
      <w:r w:rsidR="00A15EB4">
        <w:rPr>
          <w:sz w:val="28"/>
          <w:szCs w:val="28"/>
        </w:rPr>
        <w:tab/>
      </w:r>
      <w:r w:rsidR="00A15EB4">
        <w:rPr>
          <w:sz w:val="28"/>
          <w:szCs w:val="28"/>
        </w:rPr>
        <w:tab/>
      </w:r>
      <w:r w:rsidR="00A15EB4">
        <w:rPr>
          <w:sz w:val="28"/>
          <w:szCs w:val="28"/>
        </w:rPr>
        <w:tab/>
      </w:r>
      <w:r w:rsidRPr="00CF38E8">
        <w:rPr>
          <w:sz w:val="28"/>
          <w:szCs w:val="28"/>
        </w:rPr>
        <w:t>Ю.П. Савченко</w:t>
      </w:r>
    </w:p>
    <w:sectPr w:rsidR="00A15EB4" w:rsidSect="00A15EB4">
      <w:pgSz w:w="12240" w:h="15840" w:code="1"/>
      <w:pgMar w:top="709" w:right="474" w:bottom="567" w:left="709" w:header="720" w:footer="720" w:gutter="0"/>
      <w:cols w:space="14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2516F"/>
    <w:multiLevelType w:val="hybridMultilevel"/>
    <w:tmpl w:val="F0B88870"/>
    <w:lvl w:ilvl="0">
      <w:start w:val="8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997C7B"/>
    <w:multiLevelType w:val="hybridMultilevel"/>
    <w:tmpl w:val="8EC801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9731AB"/>
    <w:rsid w:val="00030579"/>
    <w:rsid w:val="00075118"/>
    <w:rsid w:val="000B2364"/>
    <w:rsid w:val="000D7FA3"/>
    <w:rsid w:val="00161731"/>
    <w:rsid w:val="00201E1E"/>
    <w:rsid w:val="002200A5"/>
    <w:rsid w:val="002817C4"/>
    <w:rsid w:val="002A3246"/>
    <w:rsid w:val="00345C28"/>
    <w:rsid w:val="003A7726"/>
    <w:rsid w:val="00422B20"/>
    <w:rsid w:val="0051311B"/>
    <w:rsid w:val="0058467D"/>
    <w:rsid w:val="005E6259"/>
    <w:rsid w:val="00623FB0"/>
    <w:rsid w:val="0066104C"/>
    <w:rsid w:val="00732068"/>
    <w:rsid w:val="007E5C00"/>
    <w:rsid w:val="008B0E9F"/>
    <w:rsid w:val="008C45D9"/>
    <w:rsid w:val="009731AB"/>
    <w:rsid w:val="009766DB"/>
    <w:rsid w:val="00994BBE"/>
    <w:rsid w:val="00A15EB4"/>
    <w:rsid w:val="00A76EAA"/>
    <w:rsid w:val="00B579D0"/>
    <w:rsid w:val="00C05B87"/>
    <w:rsid w:val="00C777C0"/>
    <w:rsid w:val="00CC66D2"/>
    <w:rsid w:val="00CF1620"/>
    <w:rsid w:val="00CF38E8"/>
    <w:rsid w:val="00D01D08"/>
    <w:rsid w:val="00D04703"/>
    <w:rsid w:val="00D63214"/>
    <w:rsid w:val="00FA38D4"/>
    <w:rsid w:val="00FE6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Naaxis</dc:creator>
  <cp:lastModifiedBy>Hir</cp:lastModifiedBy>
  <cp:revision>2</cp:revision>
  <cp:lastPrinted>2016-02-04T06:24:00Z</cp:lastPrinted>
  <dcterms:created xsi:type="dcterms:W3CDTF">2016-02-04T06:39:00Z</dcterms:created>
  <dcterms:modified xsi:type="dcterms:W3CDTF">2016-02-04T06:39:00Z</dcterms:modified>
</cp:coreProperties>
</file>