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2AE" w:rsidRPr="004002AE" w:rsidRDefault="004002AE" w:rsidP="004002A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4002AE" w:rsidRPr="004002AE" w:rsidRDefault="004002AE" w:rsidP="00400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LIST OF TOPICS </w:t>
      </w:r>
      <w:r w:rsidRPr="004002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FOR RESEARCH WORK </w:t>
      </w:r>
      <w:r w:rsidRPr="004002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ON </w:t>
      </w:r>
      <w:r w:rsidRPr="004002AE">
        <w:rPr>
          <w:rFonts w:ascii="Times New Roman" w:hAnsi="Times New Roman" w:cs="Times New Roman"/>
          <w:b/>
          <w:sz w:val="24"/>
          <w:szCs w:val="24"/>
          <w:lang w:val="en-US"/>
        </w:rPr>
        <w:t>«</w:t>
      </w:r>
      <w:r w:rsidRPr="004002AE">
        <w:rPr>
          <w:rFonts w:ascii="Times New Roman" w:hAnsi="Times New Roman" w:cs="Times New Roman"/>
          <w:b/>
          <w:sz w:val="24"/>
          <w:szCs w:val="24"/>
          <w:lang w:val="en-US"/>
        </w:rPr>
        <w:t>THE PHILOSOPHY, PRINCIPLES AND TOOLS OF LEAN MANUFACTURING</w:t>
      </w:r>
      <w:r w:rsidRPr="004002AE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</w:p>
    <w:p w:rsidR="004002AE" w:rsidRPr="004002AE" w:rsidRDefault="004002AE" w:rsidP="004002A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002AE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4002AE">
        <w:rPr>
          <w:rFonts w:ascii="Times New Roman" w:hAnsi="Times New Roman" w:cs="Times New Roman"/>
          <w:sz w:val="24"/>
          <w:szCs w:val="24"/>
          <w:lang w:val="en-US"/>
        </w:rPr>
        <w:t xml:space="preserve"> train a specialist with a higher education</w:t>
      </w:r>
    </w:p>
    <w:p w:rsidR="004002AE" w:rsidRPr="004002AE" w:rsidRDefault="004002AE" w:rsidP="004002A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speciality</w:t>
      </w:r>
      <w:proofErr w:type="spellEnd"/>
    </w:p>
    <w:p w:rsidR="004002AE" w:rsidRPr="004002AE" w:rsidRDefault="004002AE" w:rsidP="004002A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31.05.01-Medical care</w:t>
      </w: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>1. Lean manufacturing: history and modernity.</w:t>
      </w: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>2. Lean companies as a system: organization and management.</w:t>
      </w: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 xml:space="preserve">3. Organizing </w:t>
      </w:r>
      <w:r>
        <w:rPr>
          <w:rFonts w:ascii="Times New Roman" w:hAnsi="Times New Roman" w:cs="Times New Roman"/>
          <w:sz w:val="24"/>
          <w:szCs w:val="24"/>
          <w:lang w:val="en-US"/>
        </w:rPr>
        <w:t>of value streams.</w:t>
      </w: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>4. Features of working with personnel during the development of lean production.</w:t>
      </w: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>5. The main problems of implementing lean production models.</w:t>
      </w: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>6. The system of "Alignment /5S".</w:t>
      </w: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>7. The system of "Kaizen" - the doctrine, philosophy, strategy.</w:t>
      </w: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>8. Self-assessment of competencies in the field of BP.</w:t>
      </w:r>
    </w:p>
    <w:p w:rsidR="004002AE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>9. Diagnostics of losses based on the questionnaire.</w:t>
      </w:r>
    </w:p>
    <w:p w:rsidR="00D651C6" w:rsidRPr="004002AE" w:rsidRDefault="004002AE" w:rsidP="004002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002AE">
        <w:rPr>
          <w:rFonts w:ascii="Times New Roman" w:hAnsi="Times New Roman" w:cs="Times New Roman"/>
          <w:sz w:val="24"/>
          <w:szCs w:val="24"/>
          <w:lang w:val="en-US"/>
        </w:rPr>
        <w:t xml:space="preserve">10. Lean production tools and their application: workload leveling; value stream map; short organizational meetings; document management system; </w:t>
      </w:r>
      <w:proofErr w:type="spellStart"/>
      <w:r w:rsidRPr="004002AE">
        <w:rPr>
          <w:rFonts w:ascii="Times New Roman" w:hAnsi="Times New Roman" w:cs="Times New Roman"/>
          <w:sz w:val="24"/>
          <w:szCs w:val="24"/>
          <w:lang w:val="en-US"/>
        </w:rPr>
        <w:t>Kanban</w:t>
      </w:r>
      <w:proofErr w:type="spellEnd"/>
      <w:r w:rsidRPr="004002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D651C6" w:rsidRPr="00400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BCA" w:rsidRDefault="00967BCA" w:rsidP="004002AE">
      <w:pPr>
        <w:spacing w:after="0" w:line="240" w:lineRule="auto"/>
      </w:pPr>
      <w:r>
        <w:separator/>
      </w:r>
    </w:p>
  </w:endnote>
  <w:endnote w:type="continuationSeparator" w:id="0">
    <w:p w:rsidR="00967BCA" w:rsidRDefault="00967BCA" w:rsidP="0040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BCA" w:rsidRDefault="00967BCA" w:rsidP="004002AE">
      <w:pPr>
        <w:spacing w:after="0" w:line="240" w:lineRule="auto"/>
      </w:pPr>
      <w:r>
        <w:separator/>
      </w:r>
    </w:p>
  </w:footnote>
  <w:footnote w:type="continuationSeparator" w:id="0">
    <w:p w:rsidR="00967BCA" w:rsidRDefault="00967BCA" w:rsidP="004002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AE"/>
    <w:rsid w:val="004002AE"/>
    <w:rsid w:val="00967BCA"/>
    <w:rsid w:val="00D6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02AE"/>
  </w:style>
  <w:style w:type="paragraph" w:styleId="a5">
    <w:name w:val="footer"/>
    <w:basedOn w:val="a"/>
    <w:link w:val="a6"/>
    <w:uiPriority w:val="99"/>
    <w:unhideWhenUsed/>
    <w:rsid w:val="00400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02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02AE"/>
  </w:style>
  <w:style w:type="paragraph" w:styleId="a5">
    <w:name w:val="footer"/>
    <w:basedOn w:val="a"/>
    <w:link w:val="a6"/>
    <w:uiPriority w:val="99"/>
    <w:unhideWhenUsed/>
    <w:rsid w:val="00400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0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Константиновна</dc:creator>
  <cp:keywords/>
  <dc:description/>
  <cp:lastModifiedBy>Овсянникова Елена Константиновна</cp:lastModifiedBy>
  <cp:revision>1</cp:revision>
  <dcterms:created xsi:type="dcterms:W3CDTF">2020-03-20T07:25:00Z</dcterms:created>
  <dcterms:modified xsi:type="dcterms:W3CDTF">2020-03-20T07:32:00Z</dcterms:modified>
</cp:coreProperties>
</file>