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25" w:rsidRDefault="005B3225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Публичная оферта ФГБОУ ВО КубГМУ Минздрава России</w:t>
      </w:r>
    </w:p>
    <w:p w:rsidR="005A1801" w:rsidRDefault="00642BD7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физических лиц </w:t>
      </w:r>
      <w:r w:rsidR="005B3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заключении договора подписки на журнал </w:t>
      </w:r>
    </w:p>
    <w:p w:rsidR="005B3225" w:rsidRDefault="005A1801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«Кубанский научный медицинский вестник»</w:t>
      </w:r>
      <w:r w:rsidR="005B3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B3225" w:rsidRPr="00803FAF" w:rsidRDefault="005B3225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3A04" w:rsidRDefault="005B3225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B3225">
        <w:rPr>
          <w:rFonts w:ascii="Times New Roman" w:hAnsi="Times New Roman" w:cs="Times New Roman"/>
          <w:sz w:val="24"/>
          <w:szCs w:val="24"/>
        </w:rPr>
        <w:t>Настоящая публичная оферта является предложением ФГБОУ ВО КубГМУ Минздрава России</w:t>
      </w:r>
      <w:r w:rsidR="00914E1C">
        <w:rPr>
          <w:rFonts w:ascii="Times New Roman" w:hAnsi="Times New Roman" w:cs="Times New Roman"/>
          <w:sz w:val="24"/>
          <w:szCs w:val="24"/>
        </w:rPr>
        <w:t xml:space="preserve"> (далее – Распространитель) заключить </w:t>
      </w:r>
      <w:r w:rsidR="00914E1C" w:rsidRPr="00914E1C">
        <w:rPr>
          <w:rFonts w:ascii="Times New Roman" w:hAnsi="Times New Roman" w:cs="Times New Roman"/>
          <w:sz w:val="24"/>
          <w:szCs w:val="24"/>
        </w:rPr>
        <w:t>с любым</w:t>
      </w:r>
      <w:r w:rsidR="00914E1C">
        <w:rPr>
          <w:rFonts w:ascii="Times New Roman" w:hAnsi="Times New Roman" w:cs="Times New Roman"/>
          <w:sz w:val="24"/>
          <w:szCs w:val="24"/>
        </w:rPr>
        <w:t xml:space="preserve"> физическим лицом</w:t>
      </w:r>
      <w:r w:rsidR="00914E1C" w:rsidRPr="00914E1C">
        <w:rPr>
          <w:rFonts w:ascii="Times New Roman" w:hAnsi="Times New Roman" w:cs="Times New Roman"/>
          <w:sz w:val="24"/>
          <w:szCs w:val="24"/>
        </w:rPr>
        <w:t>, кто отзовется на оферту (</w:t>
      </w:r>
      <w:r w:rsidR="00F64B22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914E1C">
        <w:rPr>
          <w:rFonts w:ascii="Times New Roman" w:hAnsi="Times New Roman" w:cs="Times New Roman"/>
          <w:sz w:val="24"/>
          <w:szCs w:val="24"/>
        </w:rPr>
        <w:t>Подписчик</w:t>
      </w:r>
      <w:r w:rsidR="00914E1C" w:rsidRPr="00914E1C">
        <w:rPr>
          <w:rFonts w:ascii="Times New Roman" w:hAnsi="Times New Roman" w:cs="Times New Roman"/>
          <w:sz w:val="24"/>
          <w:szCs w:val="24"/>
        </w:rPr>
        <w:t xml:space="preserve">), договор </w:t>
      </w:r>
      <w:r w:rsidR="00914E1C">
        <w:rPr>
          <w:rFonts w:ascii="Times New Roman" w:hAnsi="Times New Roman" w:cs="Times New Roman"/>
          <w:sz w:val="24"/>
          <w:szCs w:val="24"/>
        </w:rPr>
        <w:t xml:space="preserve">подписки </w:t>
      </w:r>
      <w:r w:rsidR="00914E1C" w:rsidRPr="00914E1C">
        <w:rPr>
          <w:rFonts w:ascii="Times New Roman" w:hAnsi="Times New Roman" w:cs="Times New Roman"/>
          <w:sz w:val="24"/>
          <w:szCs w:val="24"/>
        </w:rPr>
        <w:t>на условиях, предусмотренных ниже.</w:t>
      </w:r>
      <w:r w:rsidRPr="005B3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187" w:rsidRDefault="00CA518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Термины и определения, используемые в настоящей публичной оферте:</w:t>
      </w:r>
    </w:p>
    <w:p w:rsidR="00CA5187" w:rsidRDefault="00CA518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677E91">
        <w:rPr>
          <w:rFonts w:ascii="Times New Roman" w:hAnsi="Times New Roman" w:cs="Times New Roman"/>
          <w:sz w:val="24"/>
          <w:szCs w:val="24"/>
        </w:rPr>
        <w:t>«</w:t>
      </w:r>
      <w:r w:rsidRPr="00CA5187">
        <w:rPr>
          <w:rFonts w:ascii="Times New Roman" w:hAnsi="Times New Roman" w:cs="Times New Roman"/>
          <w:b/>
          <w:sz w:val="24"/>
          <w:szCs w:val="24"/>
        </w:rPr>
        <w:t>распространитель</w:t>
      </w:r>
      <w:r w:rsidR="00677E91">
        <w:rPr>
          <w:rFonts w:ascii="Times New Roman" w:hAnsi="Times New Roman" w:cs="Times New Roman"/>
          <w:b/>
          <w:sz w:val="24"/>
          <w:szCs w:val="24"/>
        </w:rPr>
        <w:t>»</w:t>
      </w:r>
      <w:r w:rsidRPr="00CA5187">
        <w:rPr>
          <w:rFonts w:ascii="Times New Roman" w:hAnsi="Times New Roman" w:cs="Times New Roman"/>
          <w:sz w:val="24"/>
          <w:szCs w:val="24"/>
        </w:rPr>
        <w:t xml:space="preserve"> - </w:t>
      </w:r>
      <w:r w:rsidR="0076023E">
        <w:rPr>
          <w:rFonts w:ascii="Times New Roman" w:hAnsi="Times New Roman" w:cs="Times New Roman"/>
          <w:sz w:val="24"/>
          <w:szCs w:val="24"/>
        </w:rPr>
        <w:t xml:space="preserve">ФГБОУ ВО КубГМУ Минздрава России, являющееся </w:t>
      </w:r>
      <w:r w:rsidRPr="00CA5187">
        <w:rPr>
          <w:rFonts w:ascii="Times New Roman" w:hAnsi="Times New Roman" w:cs="Times New Roman"/>
          <w:sz w:val="24"/>
          <w:szCs w:val="24"/>
        </w:rPr>
        <w:t>издател</w:t>
      </w:r>
      <w:r w:rsidR="005A1801">
        <w:rPr>
          <w:rFonts w:ascii="Times New Roman" w:hAnsi="Times New Roman" w:cs="Times New Roman"/>
          <w:sz w:val="24"/>
          <w:szCs w:val="24"/>
        </w:rPr>
        <w:t>ем журнала «Кубанский научный медицинский вестник»</w:t>
      </w:r>
      <w:r w:rsidRPr="00CA5187">
        <w:rPr>
          <w:rFonts w:ascii="Times New Roman" w:hAnsi="Times New Roman" w:cs="Times New Roman"/>
          <w:sz w:val="24"/>
          <w:szCs w:val="24"/>
        </w:rPr>
        <w:t xml:space="preserve">, выполняющие функции по </w:t>
      </w:r>
      <w:r w:rsidR="0076023E">
        <w:rPr>
          <w:rFonts w:ascii="Times New Roman" w:hAnsi="Times New Roman" w:cs="Times New Roman"/>
          <w:sz w:val="24"/>
          <w:szCs w:val="24"/>
        </w:rPr>
        <w:t>его распространению;</w:t>
      </w:r>
    </w:p>
    <w:p w:rsidR="00CA5187" w:rsidRDefault="00CA518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677E91" w:rsidRPr="00677E91">
        <w:rPr>
          <w:rFonts w:ascii="Times New Roman" w:hAnsi="Times New Roman" w:cs="Times New Roman"/>
          <w:b/>
          <w:sz w:val="24"/>
          <w:szCs w:val="24"/>
        </w:rPr>
        <w:t>«подписчик»</w:t>
      </w:r>
      <w:r w:rsidR="00677E91" w:rsidRPr="00677E91">
        <w:rPr>
          <w:rFonts w:ascii="Times New Roman" w:hAnsi="Times New Roman" w:cs="Times New Roman"/>
          <w:sz w:val="24"/>
          <w:szCs w:val="24"/>
        </w:rPr>
        <w:t xml:space="preserve"> - гражданин, имеющий намерение приобрести или приобретающий периодическое печатное издание по договору подписки исключительно для личных, семейных, домашних и иных нужд, не связанных с осуществлением предпринимательской деятельности;</w:t>
      </w:r>
    </w:p>
    <w:p w:rsidR="0076023E" w:rsidRDefault="0076023E" w:rsidP="005A1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E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Pr="0076023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периодическое печатное издание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»</w:t>
      </w:r>
      <w:r w:rsidRPr="0076023E">
        <w:rPr>
          <w:rFonts w:ascii="Times New Roman" w:hAnsi="Times New Roman" w:cs="Times New Roman"/>
          <w:sz w:val="24"/>
          <w:szCs w:val="24"/>
        </w:rPr>
        <w:t xml:space="preserve"> - </w:t>
      </w:r>
      <w:r w:rsidRPr="00CD5D80">
        <w:rPr>
          <w:rFonts w:ascii="Times New Roman" w:hAnsi="Times New Roman" w:cs="Times New Roman"/>
          <w:sz w:val="24"/>
          <w:szCs w:val="24"/>
        </w:rPr>
        <w:t>журнал</w:t>
      </w:r>
      <w:r w:rsidR="005A1801" w:rsidRPr="00CD5D80">
        <w:rPr>
          <w:rFonts w:ascii="Times New Roman" w:hAnsi="Times New Roman" w:cs="Times New Roman"/>
          <w:sz w:val="24"/>
          <w:szCs w:val="24"/>
        </w:rPr>
        <w:t>, имеющий постоянное название  «Кубанский научный медицинский вестник»</w:t>
      </w:r>
      <w:r w:rsidRPr="00CD5D80">
        <w:rPr>
          <w:rFonts w:ascii="Times New Roman" w:hAnsi="Times New Roman" w:cs="Times New Roman"/>
          <w:sz w:val="24"/>
          <w:szCs w:val="24"/>
        </w:rPr>
        <w:t>,  текущий номер и выходящ</w:t>
      </w:r>
      <w:r w:rsidR="005A1801" w:rsidRPr="00CD5D80">
        <w:rPr>
          <w:rFonts w:ascii="Times New Roman" w:hAnsi="Times New Roman" w:cs="Times New Roman"/>
          <w:sz w:val="24"/>
          <w:szCs w:val="24"/>
        </w:rPr>
        <w:t>ий</w:t>
      </w:r>
      <w:r w:rsidRPr="00CD5D80">
        <w:rPr>
          <w:rFonts w:ascii="Times New Roman" w:hAnsi="Times New Roman" w:cs="Times New Roman"/>
          <w:sz w:val="24"/>
          <w:szCs w:val="24"/>
        </w:rPr>
        <w:t xml:space="preserve"> в свет </w:t>
      </w:r>
      <w:r w:rsidR="00CA519F" w:rsidRPr="00CD5D80">
        <w:rPr>
          <w:rFonts w:ascii="Times New Roman" w:hAnsi="Times New Roman" w:cs="Times New Roman"/>
          <w:sz w:val="24"/>
          <w:szCs w:val="24"/>
        </w:rPr>
        <w:t>6</w:t>
      </w:r>
      <w:r w:rsidRPr="00CD5D80">
        <w:rPr>
          <w:rFonts w:ascii="Times New Roman" w:hAnsi="Times New Roman" w:cs="Times New Roman"/>
          <w:sz w:val="24"/>
          <w:szCs w:val="24"/>
        </w:rPr>
        <w:t xml:space="preserve"> раз</w:t>
      </w:r>
      <w:r w:rsidR="005A1801" w:rsidRPr="00CD5D80">
        <w:rPr>
          <w:rFonts w:ascii="Times New Roman" w:hAnsi="Times New Roman" w:cs="Times New Roman"/>
          <w:sz w:val="24"/>
          <w:szCs w:val="24"/>
        </w:rPr>
        <w:t xml:space="preserve"> в год</w:t>
      </w:r>
      <w:r w:rsidR="00192638" w:rsidRPr="00CD5D80">
        <w:rPr>
          <w:rFonts w:ascii="Times New Roman" w:hAnsi="Times New Roman" w:cs="Times New Roman"/>
          <w:sz w:val="24"/>
          <w:szCs w:val="24"/>
        </w:rPr>
        <w:t xml:space="preserve"> (февраль, апрель, июнь, август, октябрь, декабрь</w:t>
      </w:r>
      <w:r w:rsidR="00CA519F" w:rsidRPr="00CD5D80">
        <w:rPr>
          <w:rFonts w:ascii="Times New Roman" w:hAnsi="Times New Roman" w:cs="Times New Roman"/>
          <w:sz w:val="24"/>
          <w:szCs w:val="24"/>
        </w:rPr>
        <w:t>)</w:t>
      </w:r>
      <w:r w:rsidR="005A1801" w:rsidRPr="00CD5D80">
        <w:rPr>
          <w:rFonts w:ascii="Times New Roman" w:hAnsi="Times New Roman" w:cs="Times New Roman"/>
          <w:sz w:val="24"/>
          <w:szCs w:val="24"/>
        </w:rPr>
        <w:t>.</w:t>
      </w:r>
      <w:r w:rsidR="00E26C5B" w:rsidRPr="00CD5D80">
        <w:rPr>
          <w:rFonts w:ascii="Times New Roman" w:hAnsi="Times New Roman" w:cs="Times New Roman"/>
          <w:sz w:val="24"/>
          <w:szCs w:val="24"/>
        </w:rPr>
        <w:t xml:space="preserve"> Периодическое издание представляет собой журнал</w:t>
      </w:r>
      <w:r w:rsidR="00942F7C" w:rsidRPr="00CD5D80">
        <w:rPr>
          <w:rFonts w:ascii="Times New Roman" w:hAnsi="Times New Roman" w:cs="Times New Roman"/>
          <w:sz w:val="24"/>
          <w:szCs w:val="24"/>
        </w:rPr>
        <w:t xml:space="preserve"> по научной тематике (по всем разделам медицины)</w:t>
      </w:r>
      <w:r w:rsidR="00E26C5B" w:rsidRPr="00CD5D80">
        <w:rPr>
          <w:rFonts w:ascii="Times New Roman" w:hAnsi="Times New Roman" w:cs="Times New Roman"/>
          <w:sz w:val="24"/>
          <w:szCs w:val="24"/>
        </w:rPr>
        <w:t xml:space="preserve"> формата А</w:t>
      </w:r>
      <w:proofErr w:type="gramStart"/>
      <w:r w:rsidR="00E26C5B" w:rsidRPr="00CD5D8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26C5B" w:rsidRPr="00CD5D80">
        <w:rPr>
          <w:rFonts w:ascii="Times New Roman" w:hAnsi="Times New Roman" w:cs="Times New Roman"/>
          <w:sz w:val="24"/>
          <w:szCs w:val="24"/>
        </w:rPr>
        <w:t xml:space="preserve"> в мягкой обложке с примерным количеством листов</w:t>
      </w:r>
      <w:r w:rsidR="004B2A66" w:rsidRPr="00CD5D80">
        <w:rPr>
          <w:rFonts w:ascii="Times New Roman" w:hAnsi="Times New Roman" w:cs="Times New Roman"/>
          <w:sz w:val="24"/>
          <w:szCs w:val="24"/>
        </w:rPr>
        <w:t xml:space="preserve"> </w:t>
      </w:r>
      <w:r w:rsidR="003A3AEA" w:rsidRPr="00CD5D80">
        <w:rPr>
          <w:rFonts w:ascii="Times New Roman" w:hAnsi="Times New Roman" w:cs="Times New Roman"/>
          <w:sz w:val="24"/>
          <w:szCs w:val="24"/>
        </w:rPr>
        <w:t>от 120 до 200 листов</w:t>
      </w:r>
      <w:r w:rsidR="00160DC7">
        <w:rPr>
          <w:rFonts w:ascii="Times New Roman" w:hAnsi="Times New Roman" w:cs="Times New Roman"/>
          <w:sz w:val="24"/>
          <w:szCs w:val="24"/>
        </w:rPr>
        <w:t>; территория распространения – Краснодарский край</w:t>
      </w:r>
      <w:r w:rsidR="00FC7E1F" w:rsidRPr="00CD5D80">
        <w:rPr>
          <w:rFonts w:ascii="Times New Roman" w:hAnsi="Times New Roman" w:cs="Times New Roman"/>
          <w:sz w:val="24"/>
          <w:szCs w:val="24"/>
        </w:rPr>
        <w:t>; издается на русском языке</w:t>
      </w:r>
      <w:r w:rsidR="007018D7" w:rsidRPr="00CD5D80">
        <w:rPr>
          <w:rFonts w:ascii="Times New Roman" w:hAnsi="Times New Roman" w:cs="Times New Roman"/>
          <w:sz w:val="24"/>
          <w:szCs w:val="24"/>
        </w:rPr>
        <w:t xml:space="preserve"> с рецензиями на английском языке</w:t>
      </w:r>
      <w:r w:rsidR="00FC7E1F" w:rsidRPr="00CD5D80">
        <w:rPr>
          <w:rFonts w:ascii="Times New Roman" w:hAnsi="Times New Roman" w:cs="Times New Roman"/>
          <w:sz w:val="24"/>
          <w:szCs w:val="24"/>
        </w:rPr>
        <w:t>;</w:t>
      </w:r>
      <w:r w:rsidR="00FA1077" w:rsidRPr="00CD5D80">
        <w:rPr>
          <w:rFonts w:ascii="Times New Roman" w:hAnsi="Times New Roman" w:cs="Times New Roman"/>
          <w:sz w:val="24"/>
          <w:szCs w:val="24"/>
        </w:rPr>
        <w:t xml:space="preserve"> подписной период составляет </w:t>
      </w:r>
      <w:r w:rsidR="00630411">
        <w:rPr>
          <w:rFonts w:ascii="Times New Roman" w:hAnsi="Times New Roman" w:cs="Times New Roman"/>
          <w:sz w:val="24"/>
          <w:szCs w:val="24"/>
        </w:rPr>
        <w:t>шесть месяцев</w:t>
      </w:r>
      <w:r w:rsidR="004B2A66" w:rsidRPr="00CD5D80">
        <w:rPr>
          <w:rFonts w:ascii="Times New Roman" w:hAnsi="Times New Roman" w:cs="Times New Roman"/>
          <w:sz w:val="24"/>
          <w:szCs w:val="24"/>
        </w:rPr>
        <w:t>. Свидетельство о регистрации СМИ номер Р 0382 от 18.01.1993.</w:t>
      </w:r>
    </w:p>
    <w:p w:rsidR="005A1801" w:rsidRPr="005A1801" w:rsidRDefault="00F32DD8" w:rsidP="005A1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6B63">
        <w:rPr>
          <w:rFonts w:ascii="Times New Roman" w:hAnsi="Times New Roman" w:cs="Times New Roman"/>
          <w:sz w:val="24"/>
          <w:szCs w:val="24"/>
        </w:rPr>
        <w:t xml:space="preserve">Подписчиком в целях настоящей публичной оферты </w:t>
      </w:r>
      <w:r w:rsidR="000F6B63" w:rsidRPr="000F6B63">
        <w:rPr>
          <w:rFonts w:ascii="Times New Roman" w:hAnsi="Times New Roman" w:cs="Times New Roman"/>
          <w:sz w:val="24"/>
          <w:szCs w:val="24"/>
        </w:rPr>
        <w:t xml:space="preserve">признается физическое лицо, обладающее полной дееспособностью в соответствии с действующим законодательством Российской Федерации, совершившее действия, направленные на заключение договора </w:t>
      </w:r>
      <w:r w:rsidR="000F6B63">
        <w:rPr>
          <w:rFonts w:ascii="Times New Roman" w:hAnsi="Times New Roman" w:cs="Times New Roman"/>
          <w:sz w:val="24"/>
          <w:szCs w:val="24"/>
        </w:rPr>
        <w:t>подписки</w:t>
      </w:r>
      <w:r w:rsidR="000F6B63" w:rsidRPr="000F6B63">
        <w:rPr>
          <w:rFonts w:ascii="Times New Roman" w:hAnsi="Times New Roman" w:cs="Times New Roman"/>
          <w:sz w:val="24"/>
          <w:szCs w:val="24"/>
        </w:rPr>
        <w:t xml:space="preserve"> на условиях настоящей оферты (далее - договор).</w:t>
      </w:r>
    </w:p>
    <w:p w:rsidR="005A1801" w:rsidRDefault="00F74398" w:rsidP="005A18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74398">
        <w:rPr>
          <w:rFonts w:ascii="Times New Roman" w:hAnsi="Times New Roman" w:cs="Times New Roman"/>
          <w:sz w:val="24"/>
          <w:szCs w:val="24"/>
        </w:rPr>
        <w:t xml:space="preserve">Договор заключается путем принятия (акцепта) оферты </w:t>
      </w:r>
      <w:r>
        <w:rPr>
          <w:rFonts w:ascii="Times New Roman" w:hAnsi="Times New Roman" w:cs="Times New Roman"/>
          <w:sz w:val="24"/>
          <w:szCs w:val="24"/>
        </w:rPr>
        <w:t>Подписчиком</w:t>
      </w:r>
      <w:r w:rsidRPr="00F74398">
        <w:rPr>
          <w:rFonts w:ascii="Times New Roman" w:hAnsi="Times New Roman" w:cs="Times New Roman"/>
          <w:sz w:val="24"/>
          <w:szCs w:val="24"/>
        </w:rPr>
        <w:t xml:space="preserve"> в установленном порядке (п. 3 ст. 438 ГК), что считается соблюдением письменной формы договора (п. 3 ст. 434 ГК).</w:t>
      </w:r>
      <w:r w:rsidR="00C3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7E" w:rsidRDefault="00C32516" w:rsidP="00CC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5118" w:rsidRPr="00CC5118">
        <w:rPr>
          <w:rFonts w:ascii="Times New Roman" w:hAnsi="Times New Roman" w:cs="Times New Roman"/>
          <w:sz w:val="24"/>
          <w:szCs w:val="24"/>
        </w:rPr>
        <w:t xml:space="preserve">Акцептом считается осуществление </w:t>
      </w:r>
      <w:r w:rsidR="00CC5118">
        <w:rPr>
          <w:rFonts w:ascii="Times New Roman" w:hAnsi="Times New Roman" w:cs="Times New Roman"/>
          <w:sz w:val="24"/>
          <w:szCs w:val="24"/>
        </w:rPr>
        <w:t>Подписчиком</w:t>
      </w:r>
      <w:r w:rsidR="00CC5118" w:rsidRPr="00CC5118">
        <w:rPr>
          <w:rFonts w:ascii="Times New Roman" w:hAnsi="Times New Roman" w:cs="Times New Roman"/>
          <w:sz w:val="24"/>
          <w:szCs w:val="24"/>
        </w:rPr>
        <w:t xml:space="preserve"> следующих действий: </w:t>
      </w:r>
    </w:p>
    <w:p w:rsidR="00E87F7E" w:rsidRPr="001D6DEF" w:rsidRDefault="00E87F7E" w:rsidP="00CC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C5118">
        <w:rPr>
          <w:rFonts w:ascii="Times New Roman" w:hAnsi="Times New Roman" w:cs="Times New Roman"/>
          <w:sz w:val="24"/>
          <w:szCs w:val="24"/>
        </w:rPr>
        <w:t xml:space="preserve">заполнение на сайте Распространителя формы </w:t>
      </w:r>
      <w:r w:rsidR="0062236D">
        <w:rPr>
          <w:rFonts w:ascii="Times New Roman" w:hAnsi="Times New Roman" w:cs="Times New Roman"/>
          <w:sz w:val="24"/>
          <w:szCs w:val="24"/>
        </w:rPr>
        <w:t>З</w:t>
      </w:r>
      <w:r w:rsidR="00812D8A">
        <w:rPr>
          <w:rFonts w:ascii="Times New Roman" w:hAnsi="Times New Roman" w:cs="Times New Roman"/>
          <w:sz w:val="24"/>
          <w:szCs w:val="24"/>
        </w:rPr>
        <w:t>аказа подписки</w:t>
      </w:r>
      <w:r w:rsidR="00CC5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предоставление  заполненной и подписанной формы Заказа подписки </w:t>
      </w:r>
      <w:r w:rsidR="007018D7" w:rsidRPr="007018D7">
        <w:rPr>
          <w:rFonts w:ascii="Times New Roman" w:hAnsi="Times New Roman" w:cs="Times New Roman"/>
          <w:sz w:val="24"/>
          <w:szCs w:val="24"/>
        </w:rPr>
        <w:t>Распространителю</w:t>
      </w:r>
      <w:r w:rsidR="001D6DEF">
        <w:rPr>
          <w:rFonts w:ascii="Times New Roman" w:hAnsi="Times New Roman" w:cs="Times New Roman"/>
          <w:sz w:val="24"/>
          <w:szCs w:val="24"/>
        </w:rPr>
        <w:t xml:space="preserve"> по адресу: 350063,       г. Краснодар, ул.</w:t>
      </w:r>
      <w:r w:rsidR="007018D7">
        <w:rPr>
          <w:rFonts w:ascii="Times New Roman" w:hAnsi="Times New Roman" w:cs="Times New Roman"/>
          <w:sz w:val="24"/>
          <w:szCs w:val="24"/>
        </w:rPr>
        <w:t xml:space="preserve"> </w:t>
      </w:r>
      <w:r w:rsidR="001D6DEF">
        <w:rPr>
          <w:rFonts w:ascii="Times New Roman" w:hAnsi="Times New Roman" w:cs="Times New Roman"/>
          <w:sz w:val="24"/>
          <w:szCs w:val="24"/>
        </w:rPr>
        <w:t>им. М.</w:t>
      </w:r>
      <w:r w:rsidR="007018D7">
        <w:rPr>
          <w:rFonts w:ascii="Times New Roman" w:hAnsi="Times New Roman" w:cs="Times New Roman"/>
          <w:sz w:val="24"/>
          <w:szCs w:val="24"/>
        </w:rPr>
        <w:t>Седина, 4, в научно-организационный отдел с 9</w:t>
      </w:r>
      <w:r w:rsidR="001D6DEF">
        <w:rPr>
          <w:rFonts w:ascii="Times New Roman" w:hAnsi="Times New Roman" w:cs="Times New Roman"/>
          <w:sz w:val="24"/>
          <w:szCs w:val="24"/>
        </w:rPr>
        <w:t>.00</w:t>
      </w:r>
      <w:r w:rsidR="007018D7">
        <w:rPr>
          <w:rFonts w:ascii="Times New Roman" w:hAnsi="Times New Roman" w:cs="Times New Roman"/>
          <w:sz w:val="24"/>
          <w:szCs w:val="24"/>
        </w:rPr>
        <w:t xml:space="preserve"> до 16</w:t>
      </w:r>
      <w:r w:rsidR="001D6DEF">
        <w:rPr>
          <w:rFonts w:ascii="Times New Roman" w:hAnsi="Times New Roman" w:cs="Times New Roman"/>
          <w:sz w:val="24"/>
          <w:szCs w:val="24"/>
        </w:rPr>
        <w:t>.00</w:t>
      </w:r>
      <w:r w:rsidR="007018D7">
        <w:rPr>
          <w:rFonts w:ascii="Times New Roman" w:hAnsi="Times New Roman" w:cs="Times New Roman"/>
          <w:sz w:val="24"/>
          <w:szCs w:val="24"/>
        </w:rPr>
        <w:t>, перерыв</w:t>
      </w:r>
      <w:r w:rsidR="001D6DEF">
        <w:rPr>
          <w:rFonts w:ascii="Times New Roman" w:hAnsi="Times New Roman" w:cs="Times New Roman"/>
          <w:sz w:val="24"/>
          <w:szCs w:val="24"/>
        </w:rPr>
        <w:t xml:space="preserve"> с 12.00 до 13.00</w:t>
      </w:r>
      <w:r w:rsidR="007018D7">
        <w:rPr>
          <w:rFonts w:ascii="Times New Roman" w:hAnsi="Times New Roman" w:cs="Times New Roman"/>
          <w:sz w:val="24"/>
          <w:szCs w:val="24"/>
        </w:rPr>
        <w:t xml:space="preserve"> </w:t>
      </w:r>
      <w:r w:rsidR="001D6DEF">
        <w:rPr>
          <w:rFonts w:ascii="Times New Roman" w:hAnsi="Times New Roman" w:cs="Times New Roman"/>
          <w:sz w:val="24"/>
          <w:szCs w:val="24"/>
        </w:rPr>
        <w:t xml:space="preserve">либо сканобраз заполненного и подписанного Заказа по электронной почте: </w:t>
      </w:r>
      <w:hyperlink r:id="rId6" w:history="1"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corpus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ksma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D6DEF">
        <w:rPr>
          <w:rFonts w:ascii="Times New Roman" w:hAnsi="Times New Roman" w:cs="Times New Roman"/>
          <w:sz w:val="24"/>
          <w:szCs w:val="24"/>
        </w:rPr>
        <w:t>;</w:t>
      </w:r>
    </w:p>
    <w:p w:rsidR="00C32516" w:rsidRDefault="00E87F7E" w:rsidP="00CC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C5118">
        <w:rPr>
          <w:rFonts w:ascii="Times New Roman" w:hAnsi="Times New Roman" w:cs="Times New Roman"/>
          <w:sz w:val="24"/>
          <w:szCs w:val="24"/>
        </w:rPr>
        <w:t xml:space="preserve"> оплата подписки в любой кредитной организации, осуществляющей прием платежей от физических лиц</w:t>
      </w:r>
      <w:r w:rsidR="00CC5118" w:rsidRPr="00CC5118">
        <w:rPr>
          <w:rFonts w:ascii="Times New Roman" w:hAnsi="Times New Roman" w:cs="Times New Roman"/>
          <w:sz w:val="24"/>
          <w:szCs w:val="24"/>
        </w:rPr>
        <w:t>.</w:t>
      </w:r>
    </w:p>
    <w:p w:rsidR="0050665D" w:rsidRDefault="00505D1C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C6007">
        <w:rPr>
          <w:rFonts w:ascii="Times New Roman" w:hAnsi="Times New Roman" w:cs="Times New Roman"/>
          <w:sz w:val="24"/>
          <w:szCs w:val="24"/>
        </w:rPr>
        <w:t>Распространитель обязуется оказать Подписчику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 услуги по подписке и доставке периодическ</w:t>
      </w:r>
      <w:r w:rsidR="00BC6007">
        <w:rPr>
          <w:rFonts w:ascii="Times New Roman" w:hAnsi="Times New Roman" w:cs="Times New Roman"/>
          <w:sz w:val="24"/>
          <w:szCs w:val="24"/>
        </w:rPr>
        <w:t>ого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BC6007">
        <w:rPr>
          <w:rFonts w:ascii="Times New Roman" w:hAnsi="Times New Roman" w:cs="Times New Roman"/>
          <w:sz w:val="24"/>
          <w:szCs w:val="24"/>
        </w:rPr>
        <w:t xml:space="preserve">я: журнал «Кубанский научный медицинский вестник» в соответствии с </w:t>
      </w:r>
      <w:r w:rsidR="0062236D">
        <w:rPr>
          <w:rFonts w:ascii="Times New Roman" w:hAnsi="Times New Roman" w:cs="Times New Roman"/>
          <w:sz w:val="24"/>
          <w:szCs w:val="24"/>
        </w:rPr>
        <w:t>Заказом</w:t>
      </w:r>
      <w:r w:rsidR="00BC6007">
        <w:rPr>
          <w:rFonts w:ascii="Times New Roman" w:hAnsi="Times New Roman" w:cs="Times New Roman"/>
          <w:sz w:val="24"/>
          <w:szCs w:val="24"/>
        </w:rPr>
        <w:t xml:space="preserve"> подписки</w:t>
      </w:r>
      <w:r w:rsidR="00BC6007" w:rsidRPr="00BC6007">
        <w:rPr>
          <w:rFonts w:ascii="Times New Roman" w:hAnsi="Times New Roman" w:cs="Times New Roman"/>
          <w:sz w:val="24"/>
          <w:szCs w:val="24"/>
        </w:rPr>
        <w:t>, который является неотъемлемой частью наст</w:t>
      </w:r>
      <w:r w:rsidR="00574115">
        <w:rPr>
          <w:rFonts w:ascii="Times New Roman" w:hAnsi="Times New Roman" w:cs="Times New Roman"/>
          <w:sz w:val="24"/>
          <w:szCs w:val="24"/>
        </w:rPr>
        <w:t>оящей</w:t>
      </w:r>
      <w:r w:rsidR="00BC6007">
        <w:rPr>
          <w:rFonts w:ascii="Times New Roman" w:hAnsi="Times New Roman" w:cs="Times New Roman"/>
          <w:sz w:val="24"/>
          <w:szCs w:val="24"/>
        </w:rPr>
        <w:t xml:space="preserve"> </w:t>
      </w:r>
      <w:r w:rsidR="00574115">
        <w:rPr>
          <w:rFonts w:ascii="Times New Roman" w:hAnsi="Times New Roman" w:cs="Times New Roman"/>
          <w:sz w:val="24"/>
          <w:szCs w:val="24"/>
        </w:rPr>
        <w:t>оферты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, а </w:t>
      </w:r>
      <w:r w:rsidR="00574115">
        <w:rPr>
          <w:rFonts w:ascii="Times New Roman" w:hAnsi="Times New Roman" w:cs="Times New Roman"/>
          <w:sz w:val="24"/>
          <w:szCs w:val="24"/>
        </w:rPr>
        <w:t>Подписчик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Услуги.</w:t>
      </w:r>
    </w:p>
    <w:p w:rsidR="009C5AAA" w:rsidRDefault="006979D8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2236D">
        <w:rPr>
          <w:rFonts w:ascii="Times New Roman" w:hAnsi="Times New Roman" w:cs="Times New Roman"/>
          <w:sz w:val="24"/>
          <w:szCs w:val="24"/>
        </w:rPr>
        <w:t>Подписчик оформляет Заказ подписки на сайте Распространителя с обязательным указанием всех необходимых для надлежащего исполнения Распространителем своих обязатель</w:t>
      </w:r>
      <w:proofErr w:type="gramStart"/>
      <w:r w:rsidR="0062236D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="0062236D">
        <w:rPr>
          <w:rFonts w:ascii="Times New Roman" w:hAnsi="Times New Roman" w:cs="Times New Roman"/>
          <w:sz w:val="24"/>
          <w:szCs w:val="24"/>
        </w:rPr>
        <w:t>едений</w:t>
      </w:r>
      <w:r w:rsidR="009C5AAA">
        <w:rPr>
          <w:rFonts w:ascii="Times New Roman" w:hAnsi="Times New Roman" w:cs="Times New Roman"/>
          <w:sz w:val="24"/>
          <w:szCs w:val="24"/>
        </w:rPr>
        <w:t xml:space="preserve">, в том числе ФИО, точный адрес места </w:t>
      </w:r>
      <w:r w:rsidR="0098277D">
        <w:rPr>
          <w:rFonts w:ascii="Times New Roman" w:hAnsi="Times New Roman" w:cs="Times New Roman"/>
          <w:sz w:val="24"/>
          <w:szCs w:val="24"/>
        </w:rPr>
        <w:t>доставки подписного издания</w:t>
      </w:r>
      <w:r w:rsidR="009C5AAA">
        <w:rPr>
          <w:rFonts w:ascii="Times New Roman" w:hAnsi="Times New Roman" w:cs="Times New Roman"/>
          <w:sz w:val="24"/>
          <w:szCs w:val="24"/>
        </w:rPr>
        <w:t>, период подписки.</w:t>
      </w:r>
      <w:r w:rsidR="000B04CF">
        <w:rPr>
          <w:rFonts w:ascii="Times New Roman" w:hAnsi="Times New Roman" w:cs="Times New Roman"/>
          <w:sz w:val="24"/>
          <w:szCs w:val="24"/>
        </w:rPr>
        <w:t xml:space="preserve"> В случае изменения адреса доставки подписного печатного издания Подписчик обязан уведомить об этом Распространителя в письменной форме в максимально короткие сроки; в случае отсутствия соответствующего уведомления Распространитель не несет ответственности за неполучение Подписчиком очередных экземпляров подписного печатного издания.  </w:t>
      </w:r>
    </w:p>
    <w:p w:rsidR="006979D8" w:rsidRDefault="009C5AAA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62236D">
        <w:rPr>
          <w:rFonts w:ascii="Times New Roman" w:hAnsi="Times New Roman" w:cs="Times New Roman"/>
          <w:sz w:val="24"/>
          <w:szCs w:val="24"/>
        </w:rPr>
        <w:t xml:space="preserve"> </w:t>
      </w:r>
      <w:r w:rsidR="00574115">
        <w:rPr>
          <w:rFonts w:ascii="Times New Roman" w:hAnsi="Times New Roman" w:cs="Times New Roman"/>
          <w:sz w:val="24"/>
          <w:szCs w:val="24"/>
        </w:rPr>
        <w:t>Подписчик оплачивает подписку в любой кредитной организации, осуществляющей прием денежных средств от физических лиц, в безналичном порядке по банковс</w:t>
      </w:r>
      <w:r w:rsidR="00776558">
        <w:rPr>
          <w:rFonts w:ascii="Times New Roman" w:hAnsi="Times New Roman" w:cs="Times New Roman"/>
          <w:sz w:val="24"/>
          <w:szCs w:val="24"/>
        </w:rPr>
        <w:t>ким реквизитам Распространителя, указанным в квитанции на оплату, приложенной к настоящей оферте.</w:t>
      </w:r>
    </w:p>
    <w:p w:rsidR="000E2F73" w:rsidRDefault="00776558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FA1077">
        <w:rPr>
          <w:rFonts w:ascii="Times New Roman" w:hAnsi="Times New Roman" w:cs="Times New Roman"/>
          <w:sz w:val="24"/>
          <w:szCs w:val="24"/>
        </w:rPr>
        <w:t xml:space="preserve"> 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Цена подписки </w:t>
      </w:r>
      <w:r w:rsidR="00DA47D2">
        <w:rPr>
          <w:rFonts w:ascii="Times New Roman" w:hAnsi="Times New Roman" w:cs="Times New Roman"/>
          <w:sz w:val="24"/>
          <w:szCs w:val="24"/>
        </w:rPr>
        <w:t xml:space="preserve">на </w:t>
      </w:r>
      <w:r w:rsidR="00FA1077" w:rsidRPr="00FA1077">
        <w:rPr>
          <w:rFonts w:ascii="Times New Roman" w:hAnsi="Times New Roman" w:cs="Times New Roman"/>
          <w:sz w:val="24"/>
          <w:szCs w:val="24"/>
        </w:rPr>
        <w:t>периодическо</w:t>
      </w:r>
      <w:r w:rsidR="00DA47D2">
        <w:rPr>
          <w:rFonts w:ascii="Times New Roman" w:hAnsi="Times New Roman" w:cs="Times New Roman"/>
          <w:sz w:val="24"/>
          <w:szCs w:val="24"/>
        </w:rPr>
        <w:t>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печатно</w:t>
      </w:r>
      <w:r w:rsidR="00DA47D2">
        <w:rPr>
          <w:rFonts w:ascii="Times New Roman" w:hAnsi="Times New Roman" w:cs="Times New Roman"/>
          <w:sz w:val="24"/>
          <w:szCs w:val="24"/>
        </w:rPr>
        <w:t>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DA47D2">
        <w:rPr>
          <w:rFonts w:ascii="Times New Roman" w:hAnsi="Times New Roman" w:cs="Times New Roman"/>
          <w:sz w:val="24"/>
          <w:szCs w:val="24"/>
        </w:rPr>
        <w:t>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</w:t>
      </w:r>
      <w:r w:rsidR="00DA47D2">
        <w:rPr>
          <w:rFonts w:ascii="Times New Roman" w:hAnsi="Times New Roman" w:cs="Times New Roman"/>
          <w:sz w:val="24"/>
          <w:szCs w:val="24"/>
        </w:rPr>
        <w:t xml:space="preserve">складывается из цены 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экземпляров этого издания, выпускаемого в течение указанного в </w:t>
      </w:r>
      <w:r w:rsidR="00DA47D2">
        <w:rPr>
          <w:rFonts w:ascii="Times New Roman" w:hAnsi="Times New Roman" w:cs="Times New Roman"/>
          <w:sz w:val="24"/>
          <w:szCs w:val="24"/>
        </w:rPr>
        <w:t>настоящей оферте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подписного периода, и цены услуг по оформлению и исполнению </w:t>
      </w:r>
      <w:r w:rsidR="00DA47D2">
        <w:rPr>
          <w:rFonts w:ascii="Times New Roman" w:hAnsi="Times New Roman" w:cs="Times New Roman"/>
          <w:sz w:val="24"/>
          <w:szCs w:val="24"/>
        </w:rPr>
        <w:t>обязательств Распространителя</w:t>
      </w:r>
      <w:r w:rsidR="00FA1077" w:rsidRPr="00FA1077">
        <w:rPr>
          <w:rFonts w:ascii="Times New Roman" w:hAnsi="Times New Roman" w:cs="Times New Roman"/>
          <w:sz w:val="24"/>
          <w:szCs w:val="24"/>
        </w:rPr>
        <w:t>, в том числе цены доставки периодическо</w:t>
      </w:r>
      <w:r w:rsidR="00DA47D2">
        <w:rPr>
          <w:rFonts w:ascii="Times New Roman" w:hAnsi="Times New Roman" w:cs="Times New Roman"/>
          <w:sz w:val="24"/>
          <w:szCs w:val="24"/>
        </w:rPr>
        <w:t>го печатного издания Подписчику</w:t>
      </w:r>
      <w:r w:rsidR="00FA1077" w:rsidRPr="00FA1077">
        <w:rPr>
          <w:rFonts w:ascii="Times New Roman" w:hAnsi="Times New Roman" w:cs="Times New Roman"/>
          <w:sz w:val="24"/>
          <w:szCs w:val="24"/>
        </w:rPr>
        <w:t>.</w:t>
      </w:r>
      <w:r w:rsidR="00A84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A49" w:rsidRDefault="00A84353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годовой подписки на периодическое печатное издание</w:t>
      </w:r>
      <w:r w:rsidR="00630411">
        <w:rPr>
          <w:rFonts w:ascii="Times New Roman" w:hAnsi="Times New Roman" w:cs="Times New Roman"/>
          <w:sz w:val="24"/>
          <w:szCs w:val="24"/>
        </w:rPr>
        <w:t xml:space="preserve"> (</w:t>
      </w:r>
      <w:r w:rsidR="00524CF2">
        <w:rPr>
          <w:rFonts w:ascii="Times New Roman" w:hAnsi="Times New Roman" w:cs="Times New Roman"/>
          <w:sz w:val="24"/>
          <w:szCs w:val="24"/>
        </w:rPr>
        <w:t xml:space="preserve">февраль, апрель, июнь, </w:t>
      </w:r>
      <w:r w:rsidR="003030B9">
        <w:rPr>
          <w:rFonts w:ascii="Times New Roman" w:hAnsi="Times New Roman" w:cs="Times New Roman"/>
          <w:sz w:val="24"/>
          <w:szCs w:val="24"/>
        </w:rPr>
        <w:t>август, октябр</w:t>
      </w:r>
      <w:r w:rsidR="00630411" w:rsidRPr="00630411">
        <w:rPr>
          <w:rFonts w:ascii="Times New Roman" w:hAnsi="Times New Roman" w:cs="Times New Roman"/>
          <w:sz w:val="24"/>
          <w:szCs w:val="24"/>
        </w:rPr>
        <w:t xml:space="preserve">ь, </w:t>
      </w:r>
      <w:r w:rsidR="003030B9">
        <w:rPr>
          <w:rFonts w:ascii="Times New Roman" w:hAnsi="Times New Roman" w:cs="Times New Roman"/>
          <w:sz w:val="24"/>
          <w:szCs w:val="24"/>
        </w:rPr>
        <w:t>декабр</w:t>
      </w:r>
      <w:r w:rsidR="00630411" w:rsidRPr="00630411">
        <w:rPr>
          <w:rFonts w:ascii="Times New Roman" w:hAnsi="Times New Roman" w:cs="Times New Roman"/>
          <w:sz w:val="24"/>
          <w:szCs w:val="24"/>
        </w:rPr>
        <w:t>ь</w:t>
      </w:r>
      <w:r w:rsidR="00630411">
        <w:rPr>
          <w:rFonts w:ascii="Times New Roman" w:hAnsi="Times New Roman" w:cs="Times New Roman"/>
          <w:sz w:val="24"/>
          <w:szCs w:val="24"/>
        </w:rPr>
        <w:t xml:space="preserve"> 20</w:t>
      </w:r>
      <w:r w:rsidR="00B22FCB">
        <w:rPr>
          <w:rFonts w:ascii="Times New Roman" w:hAnsi="Times New Roman" w:cs="Times New Roman"/>
          <w:sz w:val="24"/>
          <w:szCs w:val="24"/>
        </w:rPr>
        <w:t>2</w:t>
      </w:r>
      <w:r w:rsidR="00796D88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630411">
        <w:rPr>
          <w:rFonts w:ascii="Times New Roman" w:hAnsi="Times New Roman" w:cs="Times New Roman"/>
          <w:sz w:val="24"/>
          <w:szCs w:val="24"/>
        </w:rPr>
        <w:t xml:space="preserve"> года)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991A49">
        <w:rPr>
          <w:rFonts w:ascii="Times New Roman" w:hAnsi="Times New Roman" w:cs="Times New Roman"/>
          <w:sz w:val="24"/>
          <w:szCs w:val="24"/>
        </w:rPr>
        <w:t xml:space="preserve"> </w:t>
      </w:r>
      <w:r w:rsidR="00524CF2">
        <w:rPr>
          <w:rFonts w:ascii="Times New Roman" w:hAnsi="Times New Roman" w:cs="Times New Roman"/>
          <w:sz w:val="24"/>
          <w:szCs w:val="24"/>
        </w:rPr>
        <w:t>48</w:t>
      </w:r>
      <w:r w:rsidR="00630411">
        <w:rPr>
          <w:rFonts w:ascii="Times New Roman" w:hAnsi="Times New Roman" w:cs="Times New Roman"/>
          <w:sz w:val="24"/>
          <w:szCs w:val="24"/>
        </w:rPr>
        <w:t>00</w:t>
      </w:r>
      <w:r w:rsidR="007A06F9">
        <w:rPr>
          <w:rFonts w:ascii="Times New Roman" w:hAnsi="Times New Roman" w:cs="Times New Roman"/>
          <w:sz w:val="24"/>
          <w:szCs w:val="24"/>
        </w:rPr>
        <w:t>,00 (</w:t>
      </w:r>
      <w:r w:rsidR="00524CF2">
        <w:rPr>
          <w:rFonts w:ascii="Times New Roman" w:hAnsi="Times New Roman" w:cs="Times New Roman"/>
          <w:sz w:val="24"/>
          <w:szCs w:val="24"/>
        </w:rPr>
        <w:t>четыр</w:t>
      </w:r>
      <w:r w:rsidR="00630411">
        <w:rPr>
          <w:rFonts w:ascii="Times New Roman" w:hAnsi="Times New Roman" w:cs="Times New Roman"/>
          <w:sz w:val="24"/>
          <w:szCs w:val="24"/>
        </w:rPr>
        <w:t>е</w:t>
      </w:r>
      <w:r w:rsidR="007A06F9">
        <w:rPr>
          <w:rFonts w:ascii="Times New Roman" w:hAnsi="Times New Roman" w:cs="Times New Roman"/>
          <w:sz w:val="24"/>
          <w:szCs w:val="24"/>
        </w:rPr>
        <w:t xml:space="preserve"> тысячи </w:t>
      </w:r>
      <w:r w:rsidR="00524CF2">
        <w:rPr>
          <w:rFonts w:ascii="Times New Roman" w:hAnsi="Times New Roman" w:cs="Times New Roman"/>
          <w:sz w:val="24"/>
          <w:szCs w:val="24"/>
        </w:rPr>
        <w:t>восемьсот</w:t>
      </w:r>
      <w:r w:rsidR="00991A49">
        <w:rPr>
          <w:rFonts w:ascii="Times New Roman" w:hAnsi="Times New Roman" w:cs="Times New Roman"/>
          <w:sz w:val="24"/>
          <w:szCs w:val="24"/>
        </w:rPr>
        <w:t xml:space="preserve">) рублей, исходя </w:t>
      </w:r>
      <w:r w:rsidR="007A06F9">
        <w:rPr>
          <w:rFonts w:ascii="Times New Roman" w:hAnsi="Times New Roman" w:cs="Times New Roman"/>
          <w:sz w:val="24"/>
          <w:szCs w:val="24"/>
        </w:rPr>
        <w:t>из</w:t>
      </w:r>
      <w:r w:rsidR="00991A49">
        <w:rPr>
          <w:rFonts w:ascii="Times New Roman" w:hAnsi="Times New Roman" w:cs="Times New Roman"/>
          <w:sz w:val="24"/>
          <w:szCs w:val="24"/>
        </w:rPr>
        <w:t xml:space="preserve"> </w:t>
      </w:r>
      <w:r w:rsidR="00D94E60">
        <w:rPr>
          <w:rFonts w:ascii="Times New Roman" w:hAnsi="Times New Roman" w:cs="Times New Roman"/>
          <w:sz w:val="24"/>
          <w:szCs w:val="24"/>
        </w:rPr>
        <w:t>стоимости 800,00 (восемьсот) рублей за один экземпляр периодического печатного издания</w:t>
      </w:r>
      <w:r w:rsidR="007A06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C11" w:rsidRDefault="007A06F9" w:rsidP="00D94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сотрудников Распространителя устанавливается льготная с</w:t>
      </w:r>
      <w:r w:rsidRPr="007A06F9">
        <w:rPr>
          <w:rFonts w:ascii="Times New Roman" w:hAnsi="Times New Roman" w:cs="Times New Roman"/>
          <w:sz w:val="24"/>
          <w:szCs w:val="24"/>
        </w:rPr>
        <w:t xml:space="preserve">тоимость годовой подписки на периодическое печатное издание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Pr="007A06F9">
        <w:rPr>
          <w:rFonts w:ascii="Times New Roman" w:hAnsi="Times New Roman" w:cs="Times New Roman"/>
          <w:sz w:val="24"/>
          <w:szCs w:val="24"/>
        </w:rPr>
        <w:t xml:space="preserve"> </w:t>
      </w:r>
      <w:r w:rsidR="00524CF2">
        <w:rPr>
          <w:rFonts w:ascii="Times New Roman" w:hAnsi="Times New Roman" w:cs="Times New Roman"/>
          <w:sz w:val="24"/>
          <w:szCs w:val="24"/>
        </w:rPr>
        <w:t>36</w:t>
      </w:r>
      <w:r w:rsidR="00630411">
        <w:rPr>
          <w:rFonts w:ascii="Times New Roman" w:hAnsi="Times New Roman" w:cs="Times New Roman"/>
          <w:sz w:val="24"/>
          <w:szCs w:val="24"/>
        </w:rPr>
        <w:t>00</w:t>
      </w:r>
      <w:r w:rsidR="00D94E60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24CF2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524C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CF2">
        <w:rPr>
          <w:rFonts w:ascii="Times New Roman" w:hAnsi="Times New Roman" w:cs="Times New Roman"/>
          <w:sz w:val="24"/>
          <w:szCs w:val="24"/>
        </w:rPr>
        <w:t>шест</w:t>
      </w:r>
      <w:r w:rsidRPr="007A06F9">
        <w:rPr>
          <w:rFonts w:ascii="Times New Roman" w:hAnsi="Times New Roman" w:cs="Times New Roman"/>
          <w:sz w:val="24"/>
          <w:szCs w:val="24"/>
        </w:rPr>
        <w:t>ь</w:t>
      </w:r>
      <w:r w:rsidR="00D94E60">
        <w:rPr>
          <w:rFonts w:ascii="Times New Roman" w:hAnsi="Times New Roman" w:cs="Times New Roman"/>
          <w:sz w:val="24"/>
          <w:szCs w:val="24"/>
        </w:rPr>
        <w:t>сот</w:t>
      </w:r>
      <w:r w:rsidRPr="007A06F9">
        <w:rPr>
          <w:rFonts w:ascii="Times New Roman" w:hAnsi="Times New Roman" w:cs="Times New Roman"/>
          <w:sz w:val="24"/>
          <w:szCs w:val="24"/>
        </w:rPr>
        <w:t>) рублей</w:t>
      </w:r>
      <w:r w:rsidR="00807C11">
        <w:rPr>
          <w:rFonts w:ascii="Times New Roman" w:hAnsi="Times New Roman" w:cs="Times New Roman"/>
          <w:sz w:val="24"/>
          <w:szCs w:val="24"/>
        </w:rPr>
        <w:t>,</w:t>
      </w:r>
      <w:r w:rsidR="00807C11" w:rsidRPr="00807C11">
        <w:t xml:space="preserve"> </w:t>
      </w:r>
      <w:r w:rsidR="00807C11" w:rsidRPr="00807C11">
        <w:rPr>
          <w:rFonts w:ascii="Times New Roman" w:hAnsi="Times New Roman" w:cs="Times New Roman"/>
          <w:sz w:val="24"/>
          <w:szCs w:val="24"/>
        </w:rPr>
        <w:t xml:space="preserve">исходя </w:t>
      </w:r>
      <w:r w:rsidR="00D94E60" w:rsidRPr="00D94E60">
        <w:rPr>
          <w:rFonts w:ascii="Times New Roman" w:hAnsi="Times New Roman" w:cs="Times New Roman"/>
          <w:sz w:val="24"/>
          <w:szCs w:val="24"/>
        </w:rPr>
        <w:t xml:space="preserve">из стоимости </w:t>
      </w:r>
      <w:r w:rsidR="00D94E60">
        <w:rPr>
          <w:rFonts w:ascii="Times New Roman" w:hAnsi="Times New Roman" w:cs="Times New Roman"/>
          <w:sz w:val="24"/>
          <w:szCs w:val="24"/>
        </w:rPr>
        <w:t>6</w:t>
      </w:r>
      <w:r w:rsidR="00D94E60" w:rsidRPr="00D94E60">
        <w:rPr>
          <w:rFonts w:ascii="Times New Roman" w:hAnsi="Times New Roman" w:cs="Times New Roman"/>
          <w:sz w:val="24"/>
          <w:szCs w:val="24"/>
        </w:rPr>
        <w:t>00,00 (</w:t>
      </w:r>
      <w:r w:rsidR="00D94E60">
        <w:rPr>
          <w:rFonts w:ascii="Times New Roman" w:hAnsi="Times New Roman" w:cs="Times New Roman"/>
          <w:sz w:val="24"/>
          <w:szCs w:val="24"/>
        </w:rPr>
        <w:t>шесть</w:t>
      </w:r>
      <w:r w:rsidR="00D94E60" w:rsidRPr="00D94E60">
        <w:rPr>
          <w:rFonts w:ascii="Times New Roman" w:hAnsi="Times New Roman" w:cs="Times New Roman"/>
          <w:sz w:val="24"/>
          <w:szCs w:val="24"/>
        </w:rPr>
        <w:t>сот) рублей за один экземпляр периодического печатного издания.</w:t>
      </w:r>
    </w:p>
    <w:p w:rsidR="00FA1077" w:rsidRDefault="00B54C16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подписки включает НДС в размере 10%.</w:t>
      </w:r>
    </w:p>
    <w:p w:rsidR="00F36026" w:rsidRDefault="00FA107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76558">
        <w:rPr>
          <w:rFonts w:ascii="Times New Roman" w:hAnsi="Times New Roman" w:cs="Times New Roman"/>
          <w:sz w:val="24"/>
          <w:szCs w:val="24"/>
        </w:rPr>
        <w:t xml:space="preserve"> Доставка изданий Подписчику осуществляется Распространителем посредством почтовых отправлений</w:t>
      </w:r>
      <w:r w:rsidR="00F36026">
        <w:rPr>
          <w:rFonts w:ascii="Times New Roman" w:hAnsi="Times New Roman" w:cs="Times New Roman"/>
          <w:sz w:val="24"/>
          <w:szCs w:val="24"/>
        </w:rPr>
        <w:t xml:space="preserve"> по адресу, указанному в Заказе подписки</w:t>
      </w:r>
      <w:r w:rsidR="00147C18">
        <w:rPr>
          <w:rFonts w:ascii="Times New Roman" w:hAnsi="Times New Roman" w:cs="Times New Roman"/>
          <w:sz w:val="24"/>
          <w:szCs w:val="24"/>
        </w:rPr>
        <w:t>, либо в уведомлении о  смене адреса доставки</w:t>
      </w:r>
      <w:r w:rsidR="00F36026">
        <w:rPr>
          <w:rFonts w:ascii="Times New Roman" w:hAnsi="Times New Roman" w:cs="Times New Roman"/>
          <w:sz w:val="24"/>
          <w:szCs w:val="24"/>
        </w:rPr>
        <w:t>.</w:t>
      </w:r>
    </w:p>
    <w:p w:rsidR="00133FBB" w:rsidRPr="00133FBB" w:rsidRDefault="00133FBB" w:rsidP="0013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133FBB">
        <w:rPr>
          <w:rFonts w:ascii="Times New Roman" w:hAnsi="Times New Roman" w:cs="Times New Roman"/>
          <w:sz w:val="24"/>
          <w:szCs w:val="24"/>
        </w:rPr>
        <w:t xml:space="preserve">Распространитель обязан обеспечить доставку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33FBB">
        <w:rPr>
          <w:rFonts w:ascii="Times New Roman" w:hAnsi="Times New Roman" w:cs="Times New Roman"/>
          <w:sz w:val="24"/>
          <w:szCs w:val="24"/>
        </w:rPr>
        <w:t>одписчику периодических печатных изданий в объявленные им при приеме подписки сроки (периоды).</w:t>
      </w:r>
    </w:p>
    <w:p w:rsidR="00133FBB" w:rsidRDefault="00133FBB" w:rsidP="0013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FBB">
        <w:rPr>
          <w:rFonts w:ascii="Times New Roman" w:hAnsi="Times New Roman" w:cs="Times New Roman"/>
          <w:sz w:val="24"/>
          <w:szCs w:val="24"/>
        </w:rPr>
        <w:t>1</w:t>
      </w:r>
      <w:r w:rsidR="00B56C95">
        <w:rPr>
          <w:rFonts w:ascii="Times New Roman" w:hAnsi="Times New Roman" w:cs="Times New Roman"/>
          <w:sz w:val="24"/>
          <w:szCs w:val="24"/>
        </w:rPr>
        <w:t>2</w:t>
      </w:r>
      <w:r w:rsidRPr="00133FBB">
        <w:rPr>
          <w:rFonts w:ascii="Times New Roman" w:hAnsi="Times New Roman" w:cs="Times New Roman"/>
          <w:sz w:val="24"/>
          <w:szCs w:val="24"/>
        </w:rPr>
        <w:t xml:space="preserve">. При задержке выхода в свет экземпляра (экземпляров) периодического печатного издания или изменении его объема </w:t>
      </w:r>
      <w:r w:rsidR="00AC0E7D">
        <w:rPr>
          <w:rFonts w:ascii="Times New Roman" w:hAnsi="Times New Roman" w:cs="Times New Roman"/>
          <w:sz w:val="24"/>
          <w:szCs w:val="24"/>
        </w:rPr>
        <w:t>Распространитель за свой счет сообщае</w:t>
      </w:r>
      <w:r w:rsidRPr="00133FBB">
        <w:rPr>
          <w:rFonts w:ascii="Times New Roman" w:hAnsi="Times New Roman" w:cs="Times New Roman"/>
          <w:sz w:val="24"/>
          <w:szCs w:val="24"/>
        </w:rPr>
        <w:t>т об этом в средствах массовой информации, а т</w:t>
      </w:r>
      <w:r w:rsidR="00AC0E7D">
        <w:rPr>
          <w:rFonts w:ascii="Times New Roman" w:hAnsi="Times New Roman" w:cs="Times New Roman"/>
          <w:sz w:val="24"/>
          <w:szCs w:val="24"/>
        </w:rPr>
        <w:t>акже информируе</w:t>
      </w:r>
      <w:r w:rsidRPr="00133FBB">
        <w:rPr>
          <w:rFonts w:ascii="Times New Roman" w:hAnsi="Times New Roman" w:cs="Times New Roman"/>
          <w:sz w:val="24"/>
          <w:szCs w:val="24"/>
        </w:rPr>
        <w:t xml:space="preserve">т </w:t>
      </w:r>
      <w:r w:rsidR="00AC0E7D">
        <w:rPr>
          <w:rFonts w:ascii="Times New Roman" w:hAnsi="Times New Roman" w:cs="Times New Roman"/>
          <w:sz w:val="24"/>
          <w:szCs w:val="24"/>
        </w:rPr>
        <w:t>П</w:t>
      </w:r>
      <w:r w:rsidRPr="00133FBB">
        <w:rPr>
          <w:rFonts w:ascii="Times New Roman" w:hAnsi="Times New Roman" w:cs="Times New Roman"/>
          <w:sz w:val="24"/>
          <w:szCs w:val="24"/>
        </w:rPr>
        <w:t>одписчика.</w:t>
      </w:r>
    </w:p>
    <w:p w:rsidR="00776558" w:rsidRDefault="004748D1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B04CF">
        <w:rPr>
          <w:rFonts w:ascii="Times New Roman" w:hAnsi="Times New Roman" w:cs="Times New Roman"/>
          <w:sz w:val="24"/>
          <w:szCs w:val="24"/>
        </w:rPr>
        <w:t>.</w:t>
      </w:r>
      <w:r w:rsidR="00F36026">
        <w:rPr>
          <w:rFonts w:ascii="Times New Roman" w:hAnsi="Times New Roman" w:cs="Times New Roman"/>
          <w:sz w:val="24"/>
          <w:szCs w:val="24"/>
        </w:rPr>
        <w:t xml:space="preserve"> </w:t>
      </w:r>
      <w:r w:rsidR="005479DA">
        <w:rPr>
          <w:rFonts w:ascii="Times New Roman" w:hAnsi="Times New Roman" w:cs="Times New Roman"/>
          <w:sz w:val="24"/>
          <w:szCs w:val="24"/>
        </w:rPr>
        <w:t>Распространитель осуществляет отправку экземпляров печатных периодических изданий в течение 5 (пяти) рабочих дней с момента выпуска очередного тиража. Сроки почтовой доставки регулируются действующими стандартами в области почтовой связи.</w:t>
      </w:r>
    </w:p>
    <w:p w:rsidR="0053416E" w:rsidRDefault="004748D1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479DA">
        <w:rPr>
          <w:rFonts w:ascii="Times New Roman" w:hAnsi="Times New Roman" w:cs="Times New Roman"/>
          <w:sz w:val="24"/>
          <w:szCs w:val="24"/>
        </w:rPr>
        <w:t xml:space="preserve">. </w:t>
      </w:r>
      <w:r w:rsidR="008C424B" w:rsidRPr="008C424B">
        <w:rPr>
          <w:rFonts w:ascii="Times New Roman" w:hAnsi="Times New Roman" w:cs="Times New Roman"/>
          <w:sz w:val="24"/>
          <w:szCs w:val="24"/>
        </w:rPr>
        <w:t>Подписчик</w:t>
      </w:r>
      <w:r w:rsidR="008C424B">
        <w:rPr>
          <w:rFonts w:ascii="Times New Roman" w:hAnsi="Times New Roman" w:cs="Times New Roman"/>
          <w:sz w:val="24"/>
          <w:szCs w:val="24"/>
        </w:rPr>
        <w:t xml:space="preserve"> может отказаться от услуг Распространителя по настоящей оферте </w:t>
      </w:r>
      <w:r w:rsidR="008C424B" w:rsidRPr="008C424B">
        <w:rPr>
          <w:rFonts w:ascii="Times New Roman" w:hAnsi="Times New Roman" w:cs="Times New Roman"/>
          <w:sz w:val="24"/>
          <w:szCs w:val="24"/>
        </w:rPr>
        <w:t xml:space="preserve">до передачи очередного экземпляра (экземпляров) периодического печатного издания, при этом </w:t>
      </w:r>
      <w:r w:rsidR="008C424B">
        <w:rPr>
          <w:rFonts w:ascii="Times New Roman" w:hAnsi="Times New Roman" w:cs="Times New Roman"/>
          <w:sz w:val="24"/>
          <w:szCs w:val="24"/>
        </w:rPr>
        <w:t>П</w:t>
      </w:r>
      <w:r w:rsidR="008C424B" w:rsidRPr="008C424B">
        <w:rPr>
          <w:rFonts w:ascii="Times New Roman" w:hAnsi="Times New Roman" w:cs="Times New Roman"/>
          <w:sz w:val="24"/>
          <w:szCs w:val="24"/>
        </w:rPr>
        <w:t>одписчику в</w:t>
      </w:r>
      <w:r w:rsidR="008C424B">
        <w:rPr>
          <w:rFonts w:ascii="Times New Roman" w:hAnsi="Times New Roman" w:cs="Times New Roman"/>
          <w:sz w:val="24"/>
          <w:szCs w:val="24"/>
        </w:rPr>
        <w:t>озвращ</w:t>
      </w:r>
      <w:r w:rsidR="008C424B" w:rsidRPr="008C424B">
        <w:rPr>
          <w:rFonts w:ascii="Times New Roman" w:hAnsi="Times New Roman" w:cs="Times New Roman"/>
          <w:sz w:val="24"/>
          <w:szCs w:val="24"/>
        </w:rPr>
        <w:t>ается цена подписки недополученных экземпляров.</w:t>
      </w:r>
      <w:r w:rsidR="00D015A0">
        <w:rPr>
          <w:rFonts w:ascii="Times New Roman" w:hAnsi="Times New Roman" w:cs="Times New Roman"/>
          <w:sz w:val="24"/>
          <w:szCs w:val="24"/>
        </w:rPr>
        <w:t xml:space="preserve"> Возврат денежных средств Подписчику осуществляется на основании соответствующего заявления, в котором указываются банковские реквизиты Подписчика.</w:t>
      </w:r>
      <w:r w:rsidR="007A06FF">
        <w:rPr>
          <w:rFonts w:ascii="Times New Roman" w:hAnsi="Times New Roman" w:cs="Times New Roman"/>
          <w:sz w:val="24"/>
          <w:szCs w:val="24"/>
        </w:rPr>
        <w:t xml:space="preserve"> Распространитель возвращает денежные средства Подписчику в течение 5 (пяти) банковских дней с момента получения заявления о возврате.</w:t>
      </w:r>
    </w:p>
    <w:p w:rsidR="005479DA" w:rsidRDefault="004748D1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3416E">
        <w:rPr>
          <w:rFonts w:ascii="Times New Roman" w:hAnsi="Times New Roman" w:cs="Times New Roman"/>
          <w:sz w:val="24"/>
          <w:szCs w:val="24"/>
        </w:rPr>
        <w:t>.</w:t>
      </w:r>
      <w:r w:rsidR="00133FBB">
        <w:rPr>
          <w:rFonts w:ascii="Times New Roman" w:hAnsi="Times New Roman" w:cs="Times New Roman"/>
          <w:sz w:val="24"/>
          <w:szCs w:val="24"/>
        </w:rPr>
        <w:t xml:space="preserve"> </w:t>
      </w:r>
      <w:r w:rsidR="00D015A0">
        <w:rPr>
          <w:rFonts w:ascii="Times New Roman" w:hAnsi="Times New Roman" w:cs="Times New Roman"/>
          <w:sz w:val="24"/>
          <w:szCs w:val="24"/>
        </w:rPr>
        <w:t xml:space="preserve"> </w:t>
      </w:r>
      <w:r w:rsidR="00FC132A">
        <w:rPr>
          <w:rFonts w:ascii="Times New Roman" w:hAnsi="Times New Roman" w:cs="Times New Roman"/>
          <w:sz w:val="24"/>
          <w:szCs w:val="24"/>
        </w:rPr>
        <w:t>Распространитель имее</w:t>
      </w:r>
      <w:r w:rsidR="00FC132A" w:rsidRPr="00FC132A">
        <w:rPr>
          <w:rFonts w:ascii="Times New Roman" w:hAnsi="Times New Roman" w:cs="Times New Roman"/>
          <w:sz w:val="24"/>
          <w:szCs w:val="24"/>
        </w:rPr>
        <w:t xml:space="preserve">т право увеличить цену подписки при существенном возрастании цены издания и цены доставки экземпляра (экземпляров) периодического печатного издания, а также стоимости оказываемых третьими лицами услуг и предложить </w:t>
      </w:r>
      <w:r w:rsidR="00FC132A">
        <w:rPr>
          <w:rFonts w:ascii="Times New Roman" w:hAnsi="Times New Roman" w:cs="Times New Roman"/>
          <w:sz w:val="24"/>
          <w:szCs w:val="24"/>
        </w:rPr>
        <w:t>П</w:t>
      </w:r>
      <w:r w:rsidR="00FC132A" w:rsidRPr="00FC132A">
        <w:rPr>
          <w:rFonts w:ascii="Times New Roman" w:hAnsi="Times New Roman" w:cs="Times New Roman"/>
          <w:sz w:val="24"/>
          <w:szCs w:val="24"/>
        </w:rPr>
        <w:t xml:space="preserve">одписчику осуществить доплату до новой цены, если такое увеличение цены подписки нельзя было предусмотреть при заключении договора подписки. При несогласии </w:t>
      </w:r>
      <w:r w:rsidR="00FC132A">
        <w:rPr>
          <w:rFonts w:ascii="Times New Roman" w:hAnsi="Times New Roman" w:cs="Times New Roman"/>
          <w:sz w:val="24"/>
          <w:szCs w:val="24"/>
        </w:rPr>
        <w:t>П</w:t>
      </w:r>
      <w:r w:rsidR="00FC132A" w:rsidRPr="00FC132A">
        <w:rPr>
          <w:rFonts w:ascii="Times New Roman" w:hAnsi="Times New Roman" w:cs="Times New Roman"/>
          <w:sz w:val="24"/>
          <w:szCs w:val="24"/>
        </w:rPr>
        <w:t xml:space="preserve">одписчика доплатить до новой цены подписки </w:t>
      </w:r>
      <w:r w:rsidR="00FC132A">
        <w:rPr>
          <w:rFonts w:ascii="Times New Roman" w:hAnsi="Times New Roman" w:cs="Times New Roman"/>
          <w:sz w:val="24"/>
          <w:szCs w:val="24"/>
        </w:rPr>
        <w:t>Р</w:t>
      </w:r>
      <w:r w:rsidR="00FC132A" w:rsidRPr="00FC132A">
        <w:rPr>
          <w:rFonts w:ascii="Times New Roman" w:hAnsi="Times New Roman" w:cs="Times New Roman"/>
          <w:sz w:val="24"/>
          <w:szCs w:val="24"/>
        </w:rPr>
        <w:t>аспространитель вправе расторгнуть договор подписки в судебном порядке.</w:t>
      </w:r>
    </w:p>
    <w:p w:rsidR="00496E7F" w:rsidRDefault="00496E7F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25DF8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условий настоящей оферты Распространитель и Подписчик несут ответственность, предусмотренную действующим законодательством Российской Федерации.</w:t>
      </w:r>
    </w:p>
    <w:p w:rsidR="00F25DF8" w:rsidRDefault="0092200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Подписчик</w:t>
      </w:r>
      <w:r w:rsidR="00D307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4F1">
        <w:rPr>
          <w:rFonts w:ascii="Times New Roman" w:hAnsi="Times New Roman" w:cs="Times New Roman"/>
          <w:sz w:val="24"/>
          <w:szCs w:val="24"/>
        </w:rPr>
        <w:t>акцепт</w:t>
      </w:r>
      <w:r w:rsidR="00D307B4">
        <w:rPr>
          <w:rFonts w:ascii="Times New Roman" w:hAnsi="Times New Roman" w:cs="Times New Roman"/>
          <w:sz w:val="24"/>
          <w:szCs w:val="24"/>
        </w:rPr>
        <w:t>уя настоящую оферту</w:t>
      </w:r>
      <w:r w:rsidR="00252A37">
        <w:rPr>
          <w:rFonts w:ascii="Times New Roman" w:hAnsi="Times New Roman" w:cs="Times New Roman"/>
          <w:sz w:val="24"/>
          <w:szCs w:val="24"/>
        </w:rPr>
        <w:t>,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выражает согласие и разрешает </w:t>
      </w:r>
      <w:r w:rsidR="00D307B4">
        <w:rPr>
          <w:rFonts w:ascii="Times New Roman" w:hAnsi="Times New Roman" w:cs="Times New Roman"/>
          <w:sz w:val="24"/>
          <w:szCs w:val="24"/>
        </w:rPr>
        <w:t>ФГБОУ ВО КубГМУ Минздрава России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D307B4">
        <w:rPr>
          <w:rFonts w:ascii="Times New Roman" w:hAnsi="Times New Roman" w:cs="Times New Roman"/>
          <w:sz w:val="24"/>
          <w:szCs w:val="24"/>
        </w:rPr>
        <w:t>350063, г. Краснодар, ул. им. М.Седина, 4</w:t>
      </w:r>
      <w:r w:rsidR="00D307B4" w:rsidRPr="00D307B4">
        <w:rPr>
          <w:rFonts w:ascii="Times New Roman" w:hAnsi="Times New Roman" w:cs="Times New Roman"/>
          <w:sz w:val="24"/>
          <w:szCs w:val="24"/>
        </w:rPr>
        <w:t>, (далее – Оператор) обрабатывать свои персональные данные,</w:t>
      </w:r>
      <w:r w:rsidR="00D307B4">
        <w:rPr>
          <w:rFonts w:ascii="Times New Roman" w:hAnsi="Times New Roman" w:cs="Times New Roman"/>
          <w:sz w:val="24"/>
          <w:szCs w:val="24"/>
        </w:rPr>
        <w:t xml:space="preserve"> указываемые в форме Заказа на подписку,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 том числе фамилию, имя, отчество, </w:t>
      </w:r>
      <w:r w:rsidR="00384E9A">
        <w:rPr>
          <w:rFonts w:ascii="Times New Roman" w:hAnsi="Times New Roman" w:cs="Times New Roman"/>
          <w:sz w:val="24"/>
          <w:szCs w:val="24"/>
        </w:rPr>
        <w:t xml:space="preserve">домашний </w:t>
      </w:r>
      <w:r w:rsidR="00D307B4" w:rsidRPr="00D307B4">
        <w:rPr>
          <w:rFonts w:ascii="Times New Roman" w:hAnsi="Times New Roman" w:cs="Times New Roman"/>
          <w:sz w:val="24"/>
          <w:szCs w:val="24"/>
        </w:rPr>
        <w:t>адрес</w:t>
      </w:r>
      <w:r w:rsidR="00384E9A">
        <w:rPr>
          <w:rFonts w:ascii="Times New Roman" w:hAnsi="Times New Roman" w:cs="Times New Roman"/>
          <w:sz w:val="24"/>
          <w:szCs w:val="24"/>
        </w:rPr>
        <w:t>, если он совпадает с адресом подписки</w:t>
      </w:r>
      <w:r w:rsidR="00525EE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525EE6">
        <w:rPr>
          <w:rFonts w:ascii="Times New Roman" w:hAnsi="Times New Roman" w:cs="Times New Roman"/>
          <w:sz w:val="24"/>
          <w:szCs w:val="24"/>
        </w:rPr>
        <w:t>домашний, рабочий или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мобильный телефоны, адрес электронной почты</w:t>
      </w:r>
      <w:r w:rsidR="00525EE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D307B4" w:rsidRPr="00D307B4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уточнение (обновление, изменение), использование, распространение, обезличивание, блокирование, у</w:t>
      </w:r>
      <w:r w:rsidR="00525EE6">
        <w:rPr>
          <w:rFonts w:ascii="Times New Roman" w:hAnsi="Times New Roman" w:cs="Times New Roman"/>
          <w:sz w:val="24"/>
          <w:szCs w:val="24"/>
        </w:rPr>
        <w:t xml:space="preserve">ничтожение персональных данных в целях исполнения принятых на себя в рамках настоящей оферты обязательств и иных связанных с ней обязательств, а также </w:t>
      </w:r>
      <w:r w:rsidR="00D307B4" w:rsidRPr="00D307B4">
        <w:rPr>
          <w:rFonts w:ascii="Times New Roman" w:hAnsi="Times New Roman" w:cs="Times New Roman"/>
          <w:sz w:val="24"/>
          <w:szCs w:val="24"/>
        </w:rPr>
        <w:t>для проведения исследований, направленных на улучшение качества услуг, для проведения маркетинговых программ, статистических исследований, а также</w:t>
      </w:r>
      <w:proofErr w:type="gramEnd"/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для продвижения услуг на рынке путем осуществления прямых контактов с </w:t>
      </w:r>
      <w:r w:rsidR="00525EE6">
        <w:rPr>
          <w:rFonts w:ascii="Times New Roman" w:hAnsi="Times New Roman" w:cs="Times New Roman"/>
          <w:sz w:val="24"/>
          <w:szCs w:val="24"/>
        </w:rPr>
        <w:t>Подписчиком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 помощью различных сре</w:t>
      </w:r>
      <w:proofErr w:type="gramStart"/>
      <w:r w:rsidR="00D307B4" w:rsidRPr="00D307B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D307B4" w:rsidRPr="00D307B4">
        <w:rPr>
          <w:rFonts w:ascii="Times New Roman" w:hAnsi="Times New Roman" w:cs="Times New Roman"/>
          <w:sz w:val="24"/>
          <w:szCs w:val="24"/>
        </w:rPr>
        <w:t xml:space="preserve">язи, включая, но, не </w:t>
      </w:r>
      <w:r w:rsidR="00D307B4" w:rsidRPr="00D307B4">
        <w:rPr>
          <w:rFonts w:ascii="Times New Roman" w:hAnsi="Times New Roman" w:cs="Times New Roman"/>
          <w:sz w:val="24"/>
          <w:szCs w:val="24"/>
        </w:rPr>
        <w:lastRenderedPageBreak/>
        <w:t xml:space="preserve">ограничиваясь: почтовая рассылка, электронная почта, телефон, факсимильная связь, сеть Интернет. </w:t>
      </w:r>
      <w:r w:rsidR="00525EE6">
        <w:rPr>
          <w:rFonts w:ascii="Times New Roman" w:hAnsi="Times New Roman" w:cs="Times New Roman"/>
          <w:sz w:val="24"/>
          <w:szCs w:val="24"/>
        </w:rPr>
        <w:t>Подписчик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выражает согласие и разрешает Оператору обрабатывать персональные данные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 помощью автоматизированных систем управления базами данных, а также иных программных средств, специально разработанных по поручению Оператора. </w:t>
      </w:r>
      <w:proofErr w:type="gramStart"/>
      <w:r w:rsidR="00525EE6">
        <w:rPr>
          <w:rFonts w:ascii="Times New Roman" w:hAnsi="Times New Roman" w:cs="Times New Roman"/>
          <w:sz w:val="24"/>
          <w:szCs w:val="24"/>
        </w:rPr>
        <w:t>Подписчик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соглашается с тем, что, если это необходимо для реализации целей, указанных в настоящей оферте, его персональные данные, полученные Оператором, могут быть переданы третьим лицам, которым Оператор может поручить обработку персональных данных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на основании договора, заключенного с такими лицами, при условии соблюдения требований законодательства Российской Федерации об обеспечении такими третьими лицами конфиденциальности персональных данных и безопасности персональных данных при</w:t>
      </w:r>
      <w:proofErr w:type="gramEnd"/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их обработке. При передаче указанных данных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Оператор предупреждает лиц, получающих персональные данные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, о том, что эти данные являются конфиденциальными и могут быть использованы лишь в целях, для которых они сообщены, и требуют от этих лиц соблюдения этого правила. </w:t>
      </w:r>
      <w:r w:rsidR="00525EE6">
        <w:rPr>
          <w:rFonts w:ascii="Times New Roman" w:hAnsi="Times New Roman" w:cs="Times New Roman"/>
          <w:sz w:val="24"/>
          <w:szCs w:val="24"/>
        </w:rPr>
        <w:t>Подписчик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вправе запросить у Оператора полную информацию о своих персональных данных, их обработке и использовании, а также потребовать исключения или исправления/дополнения неверных или неполных персональных данных, отправив соответствующий письменный запрос на имя Оператора на почтовый адрес. Данное </w:t>
      </w:r>
      <w:r w:rsidR="00525EE6">
        <w:rPr>
          <w:rFonts w:ascii="Times New Roman" w:hAnsi="Times New Roman" w:cs="Times New Roman"/>
          <w:sz w:val="24"/>
          <w:szCs w:val="24"/>
        </w:rPr>
        <w:t>Подписчиком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согласие на обработку его персональных данных является бессрочным и может быть отозвано посредством направления </w:t>
      </w:r>
      <w:r w:rsidR="00525EE6">
        <w:rPr>
          <w:rFonts w:ascii="Times New Roman" w:hAnsi="Times New Roman" w:cs="Times New Roman"/>
          <w:sz w:val="24"/>
          <w:szCs w:val="24"/>
        </w:rPr>
        <w:t>Подписчиком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письменного заявления в адрес Оператора на почтовый адрес.</w:t>
      </w:r>
    </w:p>
    <w:p w:rsidR="00BD2E0B" w:rsidRDefault="00BD2E0B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07D" w:rsidRPr="00F65814" w:rsidRDefault="004C507D" w:rsidP="004C507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814">
        <w:rPr>
          <w:rFonts w:ascii="Times New Roman" w:hAnsi="Times New Roman" w:cs="Times New Roman"/>
          <w:b/>
          <w:sz w:val="24"/>
          <w:szCs w:val="24"/>
        </w:rPr>
        <w:t xml:space="preserve">Приложение № 1 к Публичной оферте </w:t>
      </w:r>
    </w:p>
    <w:p w:rsidR="004C507D" w:rsidRPr="00F65814" w:rsidRDefault="004C507D" w:rsidP="004C507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814">
        <w:rPr>
          <w:rFonts w:ascii="Times New Roman" w:hAnsi="Times New Roman" w:cs="Times New Roman"/>
          <w:b/>
          <w:sz w:val="24"/>
          <w:szCs w:val="24"/>
        </w:rPr>
        <w:t>ФГБОУ ВО КубГМУ Минздрава России</w:t>
      </w:r>
    </w:p>
    <w:p w:rsidR="004C507D" w:rsidRDefault="004C507D" w:rsidP="004C50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C507D" w:rsidRDefault="004C507D" w:rsidP="004C50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7D">
        <w:rPr>
          <w:rFonts w:ascii="Times New Roman" w:hAnsi="Times New Roman" w:cs="Times New Roman"/>
          <w:b/>
          <w:sz w:val="24"/>
          <w:szCs w:val="24"/>
        </w:rPr>
        <w:t>Заказ на подписку</w:t>
      </w:r>
    </w:p>
    <w:p w:rsidR="004C507D" w:rsidRDefault="004C507D" w:rsidP="004C50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DA8" w:rsidRPr="00B15DA8" w:rsidRDefault="00B15DA8" w:rsidP="00B15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2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45"/>
        <w:gridCol w:w="3358"/>
        <w:gridCol w:w="1456"/>
        <w:gridCol w:w="1641"/>
        <w:gridCol w:w="1457"/>
      </w:tblGrid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5" w:type="dxa"/>
          </w:tcPr>
          <w:p w:rsidR="00FB4655" w:rsidRDefault="00FB4655" w:rsidP="0038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контактный телефон,</w:t>
            </w:r>
          </w:p>
          <w:p w:rsidR="00FB4655" w:rsidRPr="00B15DA8" w:rsidRDefault="00FB4655" w:rsidP="0038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доставки</w:t>
            </w: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Распространителя/Стороннее лицо </w:t>
            </w:r>
          </w:p>
        </w:tc>
        <w:tc>
          <w:tcPr>
            <w:tcW w:w="1641" w:type="dxa"/>
          </w:tcPr>
          <w:p w:rsidR="00FB4655" w:rsidRPr="00B15DA8" w:rsidRDefault="00FB4655" w:rsidP="0028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B4655" w:rsidRPr="00B15DA8" w:rsidRDefault="00524CF2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5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DA8" w:rsidRDefault="00B15DA8" w:rsidP="002B0C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C74" w:rsidRDefault="002B0C74" w:rsidP="002B0C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НДС</w:t>
      </w:r>
      <w:r w:rsidR="0077310D">
        <w:rPr>
          <w:rFonts w:ascii="Times New Roman" w:hAnsi="Times New Roman" w:cs="Times New Roman"/>
          <w:b/>
          <w:sz w:val="24"/>
          <w:szCs w:val="24"/>
        </w:rPr>
        <w:t xml:space="preserve"> 10%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5814" w:rsidRDefault="00F65814" w:rsidP="002B0C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814" w:rsidRDefault="00F65814" w:rsidP="00F6581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 к Публичной оферте</w:t>
      </w:r>
    </w:p>
    <w:p w:rsidR="00F65814" w:rsidRDefault="00F65814" w:rsidP="00F6581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КубГМУ Минздрава России</w:t>
      </w:r>
    </w:p>
    <w:p w:rsidR="00943ACA" w:rsidRDefault="00943ACA" w:rsidP="00F6581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ACA" w:rsidRPr="00943ACA" w:rsidRDefault="00943ACA" w:rsidP="00943A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</w:t>
      </w:r>
    </w:p>
    <w:sectPr w:rsidR="00943ACA" w:rsidRPr="00943ACA" w:rsidSect="005B3225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2F1"/>
    <w:multiLevelType w:val="hybridMultilevel"/>
    <w:tmpl w:val="91CCC0FC"/>
    <w:lvl w:ilvl="0" w:tplc="5D643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E8"/>
    <w:rsid w:val="00026D8E"/>
    <w:rsid w:val="000B04CF"/>
    <w:rsid w:val="000E2F73"/>
    <w:rsid w:val="000F6B63"/>
    <w:rsid w:val="00133FBB"/>
    <w:rsid w:val="00147C18"/>
    <w:rsid w:val="00160DC7"/>
    <w:rsid w:val="0018078C"/>
    <w:rsid w:val="00192638"/>
    <w:rsid w:val="001A2D96"/>
    <w:rsid w:val="001D6DEF"/>
    <w:rsid w:val="00252A37"/>
    <w:rsid w:val="00283B83"/>
    <w:rsid w:val="002B0C74"/>
    <w:rsid w:val="003030B9"/>
    <w:rsid w:val="00384E9A"/>
    <w:rsid w:val="003A3AEA"/>
    <w:rsid w:val="003A6330"/>
    <w:rsid w:val="003B3A04"/>
    <w:rsid w:val="004748D1"/>
    <w:rsid w:val="00496E7F"/>
    <w:rsid w:val="004B2A66"/>
    <w:rsid w:val="004C507D"/>
    <w:rsid w:val="00505D1C"/>
    <w:rsid w:val="0050665D"/>
    <w:rsid w:val="00524CF2"/>
    <w:rsid w:val="00525EE6"/>
    <w:rsid w:val="0053416E"/>
    <w:rsid w:val="005479DA"/>
    <w:rsid w:val="00550B73"/>
    <w:rsid w:val="00574115"/>
    <w:rsid w:val="005A1801"/>
    <w:rsid w:val="005B3225"/>
    <w:rsid w:val="0062236D"/>
    <w:rsid w:val="00630411"/>
    <w:rsid w:val="00642BD7"/>
    <w:rsid w:val="00677E91"/>
    <w:rsid w:val="006979D8"/>
    <w:rsid w:val="006F5E1B"/>
    <w:rsid w:val="007018D7"/>
    <w:rsid w:val="007301E8"/>
    <w:rsid w:val="0076023E"/>
    <w:rsid w:val="0077310D"/>
    <w:rsid w:val="00776558"/>
    <w:rsid w:val="00796D88"/>
    <w:rsid w:val="007A06F9"/>
    <w:rsid w:val="007A06FF"/>
    <w:rsid w:val="00807C11"/>
    <w:rsid w:val="00812D8A"/>
    <w:rsid w:val="008C424B"/>
    <w:rsid w:val="008E5CBC"/>
    <w:rsid w:val="008F220F"/>
    <w:rsid w:val="00914E1C"/>
    <w:rsid w:val="00922007"/>
    <w:rsid w:val="00942F7C"/>
    <w:rsid w:val="00943ACA"/>
    <w:rsid w:val="009524F1"/>
    <w:rsid w:val="00960A9A"/>
    <w:rsid w:val="0098277D"/>
    <w:rsid w:val="00991A49"/>
    <w:rsid w:val="009A45A1"/>
    <w:rsid w:val="009C5AAA"/>
    <w:rsid w:val="00A050C0"/>
    <w:rsid w:val="00A84353"/>
    <w:rsid w:val="00AC0E7D"/>
    <w:rsid w:val="00B15DA8"/>
    <w:rsid w:val="00B165BF"/>
    <w:rsid w:val="00B22FCB"/>
    <w:rsid w:val="00B53F9A"/>
    <w:rsid w:val="00B54C16"/>
    <w:rsid w:val="00B56C95"/>
    <w:rsid w:val="00B74F00"/>
    <w:rsid w:val="00B91E1D"/>
    <w:rsid w:val="00BC6007"/>
    <w:rsid w:val="00BD2E0B"/>
    <w:rsid w:val="00C168C6"/>
    <w:rsid w:val="00C32516"/>
    <w:rsid w:val="00C717AD"/>
    <w:rsid w:val="00C94729"/>
    <w:rsid w:val="00CA5187"/>
    <w:rsid w:val="00CA519F"/>
    <w:rsid w:val="00CC5118"/>
    <w:rsid w:val="00CD5D80"/>
    <w:rsid w:val="00D015A0"/>
    <w:rsid w:val="00D2396E"/>
    <w:rsid w:val="00D307B4"/>
    <w:rsid w:val="00D47C3A"/>
    <w:rsid w:val="00D94E60"/>
    <w:rsid w:val="00DA47D2"/>
    <w:rsid w:val="00E05EDC"/>
    <w:rsid w:val="00E26C5B"/>
    <w:rsid w:val="00E87F7E"/>
    <w:rsid w:val="00F25DF8"/>
    <w:rsid w:val="00F32DD8"/>
    <w:rsid w:val="00F36026"/>
    <w:rsid w:val="00F64B22"/>
    <w:rsid w:val="00F65814"/>
    <w:rsid w:val="00F74398"/>
    <w:rsid w:val="00FA1077"/>
    <w:rsid w:val="00FB4655"/>
    <w:rsid w:val="00FC132A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pus@ks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Чепурных Наталья Викторовна</dc:creator>
  <cp:keywords/>
  <dc:description/>
  <cp:lastModifiedBy>Чепурных Наталья Викторовна</cp:lastModifiedBy>
  <cp:revision>3</cp:revision>
  <dcterms:created xsi:type="dcterms:W3CDTF">2021-01-13T10:53:00Z</dcterms:created>
  <dcterms:modified xsi:type="dcterms:W3CDTF">2021-01-13T10:54:00Z</dcterms:modified>
</cp:coreProperties>
</file>