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CCB" w:rsidRPr="00CF3EED" w:rsidRDefault="00B34FE2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34FE2" w:rsidRPr="00CF3EED" w:rsidRDefault="007F2A43" w:rsidP="00B34F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r w:rsidR="00B34FE2" w:rsidRPr="00CF3EED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793D51" w:rsidRPr="00CF3EE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42E6F">
        <w:rPr>
          <w:rFonts w:ascii="Times New Roman" w:hAnsi="Times New Roman" w:cs="Times New Roman"/>
          <w:sz w:val="24"/>
          <w:szCs w:val="24"/>
        </w:rPr>
        <w:t>Дезинфектология</w:t>
      </w:r>
      <w:proofErr w:type="spellEnd"/>
      <w:r w:rsidR="00793D51" w:rsidRPr="00CF3EED">
        <w:rPr>
          <w:rFonts w:ascii="Times New Roman" w:hAnsi="Times New Roman" w:cs="Times New Roman"/>
          <w:sz w:val="24"/>
          <w:szCs w:val="24"/>
        </w:rPr>
        <w:t>»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специальности 32.05.01 Медико-профилактическое дело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391A6C">
        <w:rPr>
          <w:rFonts w:ascii="Times New Roman" w:hAnsi="Times New Roman" w:cs="Times New Roman"/>
          <w:i/>
          <w:sz w:val="24"/>
          <w:szCs w:val="24"/>
        </w:rPr>
        <w:t>профильных гигиенических дисциплин и эпидемиологии.</w:t>
      </w:r>
    </w:p>
    <w:p w:rsidR="00793D51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="00391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A6C" w:rsidRPr="00391A6C">
        <w:rPr>
          <w:rFonts w:ascii="Times New Roman" w:hAnsi="Times New Roman" w:cs="Times New Roman"/>
          <w:i/>
          <w:sz w:val="24"/>
          <w:szCs w:val="24"/>
        </w:rPr>
        <w:t>части</w:t>
      </w:r>
      <w:r w:rsidR="006E45D5">
        <w:rPr>
          <w:rFonts w:ascii="Times New Roman" w:hAnsi="Times New Roman" w:cs="Times New Roman"/>
          <w:i/>
          <w:sz w:val="24"/>
          <w:szCs w:val="24"/>
        </w:rPr>
        <w:t>, формируемой участниками образовательных отношений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1A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E45D5">
        <w:rPr>
          <w:rFonts w:ascii="Times New Roman" w:hAnsi="Times New Roman" w:cs="Times New Roman"/>
          <w:i/>
          <w:sz w:val="24"/>
          <w:szCs w:val="24"/>
        </w:rPr>
        <w:t>Б</w:t>
      </w:r>
      <w:proofErr w:type="gramStart"/>
      <w:r w:rsidR="006E45D5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6E45D5">
        <w:rPr>
          <w:rFonts w:ascii="Times New Roman" w:hAnsi="Times New Roman" w:cs="Times New Roman"/>
          <w:i/>
          <w:sz w:val="24"/>
          <w:szCs w:val="24"/>
        </w:rPr>
        <w:t>.В</w:t>
      </w:r>
      <w:r w:rsidR="00CF3EED" w:rsidRPr="00391A6C">
        <w:rPr>
          <w:rFonts w:ascii="Times New Roman" w:hAnsi="Times New Roman" w:cs="Times New Roman"/>
          <w:i/>
          <w:sz w:val="24"/>
          <w:szCs w:val="24"/>
        </w:rPr>
        <w:t>.</w:t>
      </w:r>
      <w:r w:rsidR="00E42E6F">
        <w:rPr>
          <w:rFonts w:ascii="Times New Roman" w:hAnsi="Times New Roman" w:cs="Times New Roman"/>
          <w:i/>
          <w:sz w:val="24"/>
          <w:szCs w:val="24"/>
        </w:rPr>
        <w:t>18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6E45D5">
        <w:rPr>
          <w:rFonts w:ascii="Times New Roman" w:hAnsi="Times New Roman" w:cs="Times New Roman"/>
          <w:i/>
          <w:sz w:val="24"/>
          <w:szCs w:val="24"/>
        </w:rPr>
        <w:t>3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 зачетны</w:t>
      </w:r>
      <w:r w:rsidR="007F2A43">
        <w:rPr>
          <w:rFonts w:ascii="Times New Roman" w:hAnsi="Times New Roman" w:cs="Times New Roman"/>
          <w:i/>
          <w:sz w:val="24"/>
          <w:szCs w:val="24"/>
        </w:rPr>
        <w:t>е</w:t>
      </w:r>
      <w:bookmarkStart w:id="0" w:name="_GoBack"/>
      <w:bookmarkEnd w:id="0"/>
      <w:r w:rsidR="002742D8">
        <w:rPr>
          <w:rFonts w:ascii="Times New Roman" w:hAnsi="Times New Roman" w:cs="Times New Roman"/>
          <w:i/>
          <w:sz w:val="24"/>
          <w:szCs w:val="24"/>
        </w:rPr>
        <w:t xml:space="preserve"> единиц</w:t>
      </w:r>
      <w:r w:rsidR="006E45D5">
        <w:rPr>
          <w:rFonts w:ascii="Times New Roman" w:hAnsi="Times New Roman" w:cs="Times New Roman"/>
          <w:i/>
          <w:sz w:val="24"/>
          <w:szCs w:val="24"/>
        </w:rPr>
        <w:t>ы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E45D5">
        <w:rPr>
          <w:rFonts w:ascii="Times New Roman" w:hAnsi="Times New Roman" w:cs="Times New Roman"/>
          <w:i/>
          <w:sz w:val="24"/>
          <w:szCs w:val="24"/>
        </w:rPr>
        <w:t>108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1A6C">
        <w:rPr>
          <w:rFonts w:ascii="Times New Roman" w:hAnsi="Times New Roman" w:cs="Times New Roman"/>
          <w:i/>
          <w:sz w:val="24"/>
          <w:szCs w:val="24"/>
        </w:rPr>
        <w:t xml:space="preserve">час., из них аудиторных </w:t>
      </w:r>
      <w:r w:rsidR="006E45D5">
        <w:rPr>
          <w:rFonts w:ascii="Times New Roman" w:hAnsi="Times New Roman" w:cs="Times New Roman"/>
          <w:i/>
          <w:sz w:val="24"/>
          <w:szCs w:val="24"/>
        </w:rPr>
        <w:t>72</w:t>
      </w:r>
      <w:r w:rsidRPr="00391A6C">
        <w:rPr>
          <w:rFonts w:ascii="Times New Roman" w:hAnsi="Times New Roman" w:cs="Times New Roman"/>
          <w:i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E42E6F" w:rsidRPr="00E42E6F">
        <w:rPr>
          <w:rFonts w:ascii="Times New Roman" w:hAnsi="Times New Roman" w:cs="Times New Roman"/>
          <w:i/>
          <w:sz w:val="24"/>
          <w:szCs w:val="24"/>
        </w:rPr>
        <w:t>Коммунальная гигиена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42E6F">
        <w:rPr>
          <w:rFonts w:ascii="Times New Roman" w:hAnsi="Times New Roman" w:cs="Times New Roman"/>
          <w:i/>
          <w:sz w:val="24"/>
          <w:szCs w:val="24"/>
        </w:rPr>
        <w:t>Эпидемиология, военная эпидемио</w:t>
      </w:r>
      <w:r w:rsidR="00E42E6F" w:rsidRPr="00E42E6F">
        <w:rPr>
          <w:rFonts w:ascii="Times New Roman" w:hAnsi="Times New Roman" w:cs="Times New Roman"/>
          <w:i/>
          <w:sz w:val="24"/>
          <w:szCs w:val="24"/>
        </w:rPr>
        <w:t>логия</w:t>
      </w:r>
      <w:r w:rsidR="00E42E6F">
        <w:rPr>
          <w:rFonts w:ascii="Times New Roman" w:hAnsi="Times New Roman" w:cs="Times New Roman"/>
          <w:i/>
          <w:sz w:val="24"/>
          <w:szCs w:val="24"/>
        </w:rPr>
        <w:t>,</w:t>
      </w:r>
      <w:r w:rsidR="00E42E6F" w:rsidRPr="00E42E6F">
        <w:t xml:space="preserve"> </w:t>
      </w:r>
      <w:r w:rsidR="00E42E6F" w:rsidRPr="00E42E6F">
        <w:rPr>
          <w:rFonts w:ascii="Times New Roman" w:hAnsi="Times New Roman" w:cs="Times New Roman"/>
          <w:i/>
          <w:sz w:val="24"/>
          <w:szCs w:val="24"/>
        </w:rPr>
        <w:t>Гигиена питания</w:t>
      </w:r>
      <w:r w:rsidR="00E42E6F">
        <w:rPr>
          <w:rFonts w:ascii="Times New Roman" w:hAnsi="Times New Roman" w:cs="Times New Roman"/>
          <w:i/>
          <w:sz w:val="24"/>
          <w:szCs w:val="24"/>
        </w:rPr>
        <w:t>, Научные методы гигиены и эпиде</w:t>
      </w:r>
      <w:r w:rsidR="00E42E6F" w:rsidRPr="00E42E6F">
        <w:rPr>
          <w:rFonts w:ascii="Times New Roman" w:hAnsi="Times New Roman" w:cs="Times New Roman"/>
          <w:i/>
          <w:sz w:val="24"/>
          <w:szCs w:val="24"/>
        </w:rPr>
        <w:t>миологии</w:t>
      </w:r>
      <w:r w:rsidR="00E42E6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42E6F" w:rsidRPr="00E42E6F">
        <w:rPr>
          <w:rFonts w:ascii="Times New Roman" w:hAnsi="Times New Roman" w:cs="Times New Roman"/>
          <w:i/>
          <w:sz w:val="24"/>
          <w:szCs w:val="24"/>
        </w:rPr>
        <w:t>Гигиена труда</w:t>
      </w:r>
      <w:r w:rsidR="00E42E6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42E6F" w:rsidRPr="00E42E6F">
        <w:rPr>
          <w:rFonts w:ascii="Times New Roman" w:hAnsi="Times New Roman" w:cs="Times New Roman"/>
          <w:i/>
          <w:sz w:val="24"/>
          <w:szCs w:val="24"/>
        </w:rPr>
        <w:t>Гигиена детей и подростков</w:t>
      </w:r>
      <w:r w:rsidR="00E42E6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42E6F" w:rsidRPr="00E42E6F">
        <w:rPr>
          <w:rFonts w:ascii="Times New Roman" w:hAnsi="Times New Roman" w:cs="Times New Roman"/>
          <w:i/>
          <w:sz w:val="24"/>
          <w:szCs w:val="24"/>
        </w:rPr>
        <w:t>Г</w:t>
      </w:r>
      <w:r w:rsidR="00E42E6F">
        <w:rPr>
          <w:rFonts w:ascii="Times New Roman" w:hAnsi="Times New Roman" w:cs="Times New Roman"/>
          <w:i/>
          <w:sz w:val="24"/>
          <w:szCs w:val="24"/>
        </w:rPr>
        <w:t>игиеническое воспитание и обуче</w:t>
      </w:r>
      <w:r w:rsidR="00E42E6F" w:rsidRPr="00E42E6F">
        <w:rPr>
          <w:rFonts w:ascii="Times New Roman" w:hAnsi="Times New Roman" w:cs="Times New Roman"/>
          <w:i/>
          <w:sz w:val="24"/>
          <w:szCs w:val="24"/>
        </w:rPr>
        <w:t>ние</w:t>
      </w:r>
      <w:r w:rsidR="00C8799C">
        <w:rPr>
          <w:rFonts w:ascii="Times New Roman" w:hAnsi="Times New Roman" w:cs="Times New Roman"/>
          <w:i/>
          <w:sz w:val="24"/>
          <w:szCs w:val="24"/>
        </w:rPr>
        <w:t>.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дисциплин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ы-</w:t>
      </w:r>
      <w:proofErr w:type="gramEnd"/>
      <w:r w:rsidRPr="00CF3EED">
        <w:rPr>
          <w:rFonts w:ascii="Times New Roman" w:hAnsi="Times New Roman" w:cs="Times New Roman"/>
          <w:sz w:val="24"/>
          <w:szCs w:val="24"/>
        </w:rPr>
        <w:t xml:space="preserve"> </w:t>
      </w:r>
      <w:r w:rsidR="00E42E6F" w:rsidRPr="00E42E6F">
        <w:rPr>
          <w:rFonts w:ascii="Times New Roman" w:hAnsi="Times New Roman" w:cs="Times New Roman"/>
          <w:i/>
          <w:sz w:val="24"/>
          <w:szCs w:val="24"/>
        </w:rPr>
        <w:t>приобретение знаний, умений и навыков, позволяющих будущему специалисту заниматься целенаправленным развитием и применением технологий, средств и методов врачебной деятельности, направленных на обеспечение санитарно-эпидемиологического благополучия населения, сохранение и улучшение здоровья человека путем ок</w:t>
      </w:r>
      <w:r w:rsidR="00E42E6F">
        <w:rPr>
          <w:rFonts w:ascii="Times New Roman" w:hAnsi="Times New Roman" w:cs="Times New Roman"/>
          <w:i/>
          <w:sz w:val="24"/>
          <w:szCs w:val="24"/>
        </w:rPr>
        <w:t>азания профилактической, медико-</w:t>
      </w:r>
      <w:r w:rsidR="00E42E6F" w:rsidRPr="00E42E6F">
        <w:rPr>
          <w:rFonts w:ascii="Times New Roman" w:hAnsi="Times New Roman" w:cs="Times New Roman"/>
          <w:i/>
          <w:sz w:val="24"/>
          <w:szCs w:val="24"/>
        </w:rPr>
        <w:t>социальной и других видов помощи, а также на осуществление надзора в сфере защиты прав потребителей.</w:t>
      </w:r>
      <w:r w:rsidR="006E45D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42E6F" w:rsidRPr="00E42E6F" w:rsidRDefault="00277B8E" w:rsidP="00E42E6F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дисциплин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ы-</w:t>
      </w:r>
      <w:proofErr w:type="gramEnd"/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E42E6F" w:rsidRPr="00E42E6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Сформировать систему общих и специальных знаний,  умений, позволяющих врачу свободно ориентироваться в вопросах организации дезинфекционного дела в РФ.</w:t>
      </w:r>
    </w:p>
    <w:p w:rsidR="00E42E6F" w:rsidRPr="00E42E6F" w:rsidRDefault="00E42E6F" w:rsidP="00E42E6F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E42E6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Изучение организации проведения санитарно-эпидемиологического надзора за дезинфекционной деятельностью.</w:t>
      </w:r>
    </w:p>
    <w:p w:rsidR="00E42E6F" w:rsidRPr="00E42E6F" w:rsidRDefault="00E42E6F" w:rsidP="00E42E6F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E42E6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Изучение организации очаговой (текущей и заключительной) и профилактической дезинфекции, а также стерилизации (централизованной и децентрализованной) при различных инфекционных болезнях в масштабе крупных административно-территориальных образований, города, района, в природных и </w:t>
      </w:r>
      <w:proofErr w:type="spellStart"/>
      <w:r w:rsidRPr="00E42E6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антропургических</w:t>
      </w:r>
      <w:proofErr w:type="spellEnd"/>
      <w:r w:rsidRPr="00E42E6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очагах инфекционных болезней.</w:t>
      </w:r>
    </w:p>
    <w:p w:rsidR="00E42E6F" w:rsidRPr="00E42E6F" w:rsidRDefault="00E42E6F" w:rsidP="00E42E6F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E42E6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Уметь квалифицированно решать тактические вопросы борьбы с членистоногими и грызунами, имеющими медицинское значение, осуществлять предупредительный и текущий санитарный надзор.</w:t>
      </w:r>
    </w:p>
    <w:p w:rsidR="00277B8E" w:rsidRDefault="00E42E6F" w:rsidP="00E42E6F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E42E6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Организовывать контроль над работой лечебно-профилактических организаций, детских, коммунально-бытовых и других учреждений по вопросам дезинфекции, стерилизации, дезинсекции  и дератизации, давать рекомендации по улучшению их работы.</w:t>
      </w:r>
      <w:r w:rsidR="00277B8E" w:rsidRP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</w:p>
    <w:p w:rsidR="00E55165" w:rsidRPr="00391A6C" w:rsidRDefault="00391A6C" w:rsidP="004666D1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дисциплины в компетентностном формате: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универсальные (</w:t>
      </w:r>
      <w:r w:rsid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УК-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1,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УК-</w:t>
      </w:r>
      <w:r w:rsidR="00E42E6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3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), 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обще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профессиональные (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ПК-</w:t>
      </w:r>
      <w:r w:rsidR="00E42E6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3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, ОПК-</w:t>
      </w:r>
      <w:r w:rsidR="00E42E6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7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)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, обязательные профессиональные (</w:t>
      </w:r>
      <w:r w:rsidR="00E42E6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ПКО-1, </w:t>
      </w:r>
      <w:r w:rsid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ПКО-</w:t>
      </w:r>
      <w:r w:rsidR="006E45D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5</w:t>
      </w:r>
      <w:r w:rsid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, </w:t>
      </w:r>
      <w:r w:rsid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ПКО-</w:t>
      </w:r>
      <w:r w:rsidR="00E42E6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6, ПКО-20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)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E55165" w:rsidRDefault="00E55165" w:rsidP="004666D1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Содержание дисциплины: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Модуль 1. </w:t>
      </w:r>
      <w:r w:rsidR="00E42E6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Организационные и право</w:t>
      </w:r>
      <w:r w:rsidR="00E42E6F" w:rsidRPr="00E42E6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вые аспекты п</w:t>
      </w:r>
      <w:r w:rsidR="00E42E6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редприятий дезинфекционного кон</w:t>
      </w:r>
      <w:r w:rsidR="00E42E6F" w:rsidRPr="00E42E6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троля</w:t>
      </w:r>
      <w:r w:rsidR="009A7250"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2C4F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3C017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Модуль 2.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42E6F" w:rsidRPr="00E42E6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Дезинфектология</w:t>
      </w:r>
      <w:proofErr w:type="spellEnd"/>
      <w:r w:rsidR="00E42E6F" w:rsidRPr="00E42E6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  <w:r w:rsidR="002C4F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Модуль 3. </w:t>
      </w:r>
      <w:r w:rsidR="00E42E6F" w:rsidRPr="00E42E6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Дезинфекция.</w:t>
      </w:r>
      <w:r w:rsidR="009A7250"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4. </w:t>
      </w:r>
      <w:r w:rsidR="00E42E6F" w:rsidRPr="00E42E6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Стерилизация.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5. </w:t>
      </w:r>
      <w:r w:rsidR="00E42E6F" w:rsidRPr="00E42E6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Дезинсекция.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6. </w:t>
      </w:r>
      <w:r w:rsidR="00DB2CE7" w:rsidRPr="00DB2CE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Дератизация.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Виды самостоятельной работы студентов: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самоподготовка по учебно-целевым вопросам, решение ситуационных задач, по вопросам к защите модуля, подготовка к тестированию (текущий, промежуточный </w:t>
      </w:r>
      <w:r w:rsidR="006903E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контроль), подготовка рефератов, работа с доп</w:t>
      </w:r>
      <w:r w:rsidR="0058115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олнительной учебной литературой, изучение нормативной документации, гигиеническая оценка проектов.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Основные образовательные технологии: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информационные текстовые процессоры, электронные таблицы, презентации, аудио-</w:t>
      </w:r>
      <w:r w:rsidR="009637F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 видео конференции.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Перечень оценочных средств: 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Тест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ирование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, собеседование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, устный опрос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, решение ситуационных задач, выполнение действий по алгоритму практических навыков, выполнение и оформление научно-исследовательских работ.</w:t>
      </w:r>
    </w:p>
    <w:p w:rsidR="00E55165" w:rsidRPr="00750A20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Виды и формы контроля: 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текущий, промежуточный (зачтено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4666D1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391A6C" w:rsidRPr="00391A6C" w:rsidRDefault="00391A6C" w:rsidP="00391A6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34FE2" w:rsidRPr="00CF3EED" w:rsidRDefault="00B34FE2" w:rsidP="009637FD">
      <w:pPr>
        <w:rPr>
          <w:rFonts w:ascii="Times New Roman" w:hAnsi="Times New Roman" w:cs="Times New Roman"/>
          <w:b/>
          <w:sz w:val="24"/>
          <w:szCs w:val="24"/>
        </w:rPr>
      </w:pPr>
    </w:p>
    <w:sectPr w:rsidR="00B34FE2" w:rsidRPr="00CF3EED" w:rsidSect="00793D51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207"/>
    <w:rsid w:val="000163C8"/>
    <w:rsid w:val="00096CCB"/>
    <w:rsid w:val="001B08D7"/>
    <w:rsid w:val="002255FB"/>
    <w:rsid w:val="002742D8"/>
    <w:rsid w:val="00277B8E"/>
    <w:rsid w:val="00283700"/>
    <w:rsid w:val="002C4FC7"/>
    <w:rsid w:val="00316926"/>
    <w:rsid w:val="00391A6C"/>
    <w:rsid w:val="003E1654"/>
    <w:rsid w:val="004666D1"/>
    <w:rsid w:val="0058115D"/>
    <w:rsid w:val="005A7207"/>
    <w:rsid w:val="006903EE"/>
    <w:rsid w:val="006E45D5"/>
    <w:rsid w:val="00793D51"/>
    <w:rsid w:val="007F2A43"/>
    <w:rsid w:val="00824AAD"/>
    <w:rsid w:val="00834DAC"/>
    <w:rsid w:val="008D4EAB"/>
    <w:rsid w:val="009637FD"/>
    <w:rsid w:val="009A7250"/>
    <w:rsid w:val="009F2DAF"/>
    <w:rsid w:val="00B05EDD"/>
    <w:rsid w:val="00B34FE2"/>
    <w:rsid w:val="00C75704"/>
    <w:rsid w:val="00C8799C"/>
    <w:rsid w:val="00CF3EED"/>
    <w:rsid w:val="00DB2CE7"/>
    <w:rsid w:val="00E42E6F"/>
    <w:rsid w:val="00E55165"/>
    <w:rsid w:val="00EE7D39"/>
    <w:rsid w:val="00F969DF"/>
    <w:rsid w:val="00FE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Федотова Екатерина Евгеньевна</cp:lastModifiedBy>
  <cp:revision>3</cp:revision>
  <dcterms:created xsi:type="dcterms:W3CDTF">2022-02-18T07:02:00Z</dcterms:created>
  <dcterms:modified xsi:type="dcterms:W3CDTF">2022-04-13T13:40:00Z</dcterms:modified>
</cp:coreProperties>
</file>