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E1" w:rsidRDefault="005753E1" w:rsidP="005753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53E1" w:rsidRPr="00B31A5C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F666BF" w:rsidRDefault="005753E1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 рабочей программ</w:t>
      </w:r>
      <w:r w:rsidR="00175A45">
        <w:rPr>
          <w:rFonts w:ascii="Times New Roman" w:hAnsi="Times New Roman" w:cs="Times New Roman"/>
          <w:b/>
          <w:sz w:val="24"/>
          <w:szCs w:val="24"/>
        </w:rPr>
        <w:t>ы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 дисциплины </w:t>
      </w:r>
      <w:r w:rsidRPr="00B31A5C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F666BF">
        <w:rPr>
          <w:rFonts w:ascii="Times New Roman" w:hAnsi="Times New Roman" w:cs="Times New Roman"/>
          <w:bCs/>
          <w:sz w:val="24"/>
          <w:szCs w:val="24"/>
        </w:rPr>
        <w:t>Дерматовенерология</w:t>
      </w:r>
      <w:proofErr w:type="spellEnd"/>
      <w:r w:rsidRPr="00B31A5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B31A5C">
        <w:rPr>
          <w:rFonts w:ascii="Times New Roman" w:hAnsi="Times New Roman" w:cs="Times New Roman"/>
          <w:b/>
          <w:sz w:val="24"/>
          <w:szCs w:val="24"/>
        </w:rPr>
        <w:t xml:space="preserve">специальности </w:t>
      </w:r>
    </w:p>
    <w:p w:rsidR="005753E1" w:rsidRPr="00B31A5C" w:rsidRDefault="00F666BF" w:rsidP="00575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BF">
        <w:rPr>
          <w:rFonts w:ascii="Times New Roman" w:hAnsi="Times New Roman" w:cs="Times New Roman"/>
          <w:b/>
          <w:sz w:val="24"/>
          <w:szCs w:val="24"/>
        </w:rPr>
        <w:t xml:space="preserve">32.05.01 Медико-профилактическое дело 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Дисциплина реализуется на кафедре </w:t>
      </w:r>
      <w:r w:rsidR="005848D8">
        <w:rPr>
          <w:rFonts w:ascii="Times New Roman" w:hAnsi="Times New Roman" w:cs="Times New Roman"/>
          <w:i/>
          <w:sz w:val="24"/>
          <w:szCs w:val="24"/>
        </w:rPr>
        <w:t>дерматовенерологии.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 структуре ОПОП дисциплина относится к циклу </w:t>
      </w:r>
      <w:r w:rsidR="005848D8" w:rsidRPr="005848D8">
        <w:t xml:space="preserve"> </w:t>
      </w:r>
      <w:r w:rsidR="00175A45">
        <w:rPr>
          <w:rFonts w:ascii="Times New Roman" w:hAnsi="Times New Roman" w:cs="Times New Roman"/>
          <w:i/>
          <w:sz w:val="24"/>
          <w:szCs w:val="24"/>
        </w:rPr>
        <w:t>обязательной части Б</w:t>
      </w:r>
      <w:proofErr w:type="gramStart"/>
      <w:r w:rsidR="00175A45">
        <w:rPr>
          <w:rFonts w:ascii="Times New Roman" w:hAnsi="Times New Roman" w:cs="Times New Roman"/>
          <w:i/>
          <w:sz w:val="24"/>
          <w:szCs w:val="24"/>
        </w:rPr>
        <w:t>1</w:t>
      </w:r>
      <w:proofErr w:type="gramEnd"/>
      <w:r w:rsidR="00175A45">
        <w:rPr>
          <w:rFonts w:ascii="Times New Roman" w:hAnsi="Times New Roman" w:cs="Times New Roman"/>
          <w:i/>
          <w:sz w:val="24"/>
          <w:szCs w:val="24"/>
        </w:rPr>
        <w:t>.О.27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Общая трудоемкость дисциплины: </w:t>
      </w:r>
      <w:r w:rsidR="00F666BF">
        <w:rPr>
          <w:rFonts w:ascii="Times New Roman" w:hAnsi="Times New Roman" w:cs="Times New Roman"/>
          <w:i/>
          <w:sz w:val="24"/>
          <w:szCs w:val="24"/>
        </w:rPr>
        <w:t>4 зачетные единицы, 144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proofErr w:type="gramStart"/>
      <w:r w:rsidRPr="00B31A5C">
        <w:rPr>
          <w:rFonts w:ascii="Times New Roman" w:hAnsi="Times New Roman" w:cs="Times New Roman"/>
          <w:i/>
          <w:sz w:val="24"/>
          <w:szCs w:val="24"/>
        </w:rPr>
        <w:t>.</w:t>
      </w:r>
      <w:r w:rsidRPr="00F86BE1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End"/>
      <w:r w:rsidRPr="00B31A5C">
        <w:rPr>
          <w:rFonts w:ascii="Times New Roman" w:hAnsi="Times New Roman" w:cs="Times New Roman"/>
          <w:i/>
          <w:sz w:val="24"/>
          <w:szCs w:val="24"/>
        </w:rPr>
        <w:t>из них аудиторных 72 час.</w:t>
      </w:r>
    </w:p>
    <w:p w:rsidR="00CD0C1E" w:rsidRPr="005C2B67" w:rsidRDefault="005753E1" w:rsidP="00F666B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Является основой для изучения последующих дисциплин: </w:t>
      </w:r>
      <w:r w:rsidR="00F666B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Акушерство, гинекология, </w:t>
      </w:r>
      <w:r w:rsidR="00F666BF" w:rsidRPr="00F666BF">
        <w:rPr>
          <w:rFonts w:ascii="Times New Roman" w:hAnsi="Times New Roman" w:cs="Times New Roman"/>
          <w:bCs/>
          <w:i/>
          <w:color w:val="000000"/>
          <w:sz w:val="24"/>
          <w:szCs w:val="24"/>
        </w:rPr>
        <w:t>Эпиде</w:t>
      </w:r>
      <w:r w:rsidR="00F666B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миология, военная эпидемиология, Профессиональные </w:t>
      </w:r>
      <w:r w:rsidR="00F666BF" w:rsidRPr="00F666BF">
        <w:rPr>
          <w:rFonts w:ascii="Times New Roman" w:hAnsi="Times New Roman" w:cs="Times New Roman"/>
          <w:bCs/>
          <w:i/>
          <w:color w:val="000000"/>
          <w:sz w:val="24"/>
          <w:szCs w:val="24"/>
        </w:rPr>
        <w:t>болезни</w:t>
      </w:r>
      <w:r w:rsidR="00F666BF">
        <w:rPr>
          <w:rFonts w:ascii="Times New Roman" w:hAnsi="Times New Roman" w:cs="Times New Roman"/>
          <w:bCs/>
          <w:i/>
          <w:color w:val="000000"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Цель дисциплины </w:t>
      </w:r>
      <w:proofErr w:type="gramStart"/>
      <w:r w:rsidRPr="00B31A5C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F666BF" w:rsidRPr="00F666BF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="00F666BF" w:rsidRPr="00F666BF">
        <w:rPr>
          <w:rFonts w:ascii="Times New Roman" w:hAnsi="Times New Roman" w:cs="Times New Roman"/>
          <w:i/>
          <w:sz w:val="24"/>
          <w:szCs w:val="24"/>
        </w:rPr>
        <w:t xml:space="preserve">бучение студентов 4 курса медико-профилактического факультета основным кожным заболеваниям неинфекционного и инфекционного генеза с изучением вопросов этиологии, патогенеза, диагностики, лечения и профилактики, а также изучение инфекций, передающихся половым путем (ИППП) – сифилис, для подготовки их к </w:t>
      </w:r>
      <w:proofErr w:type="spellStart"/>
      <w:r w:rsidR="00F666BF" w:rsidRPr="00F666BF">
        <w:rPr>
          <w:rFonts w:ascii="Times New Roman" w:hAnsi="Times New Roman" w:cs="Times New Roman"/>
          <w:i/>
          <w:sz w:val="24"/>
          <w:szCs w:val="24"/>
        </w:rPr>
        <w:t>реше-нию</w:t>
      </w:r>
      <w:proofErr w:type="spellEnd"/>
      <w:r w:rsidR="00F666BF" w:rsidRPr="00F666BF">
        <w:rPr>
          <w:rFonts w:ascii="Times New Roman" w:hAnsi="Times New Roman" w:cs="Times New Roman"/>
          <w:i/>
          <w:sz w:val="24"/>
          <w:szCs w:val="24"/>
        </w:rPr>
        <w:t xml:space="preserve"> профессиональных медицинских задач, находящихся в компетенции дисциплины “</w:t>
      </w:r>
      <w:proofErr w:type="spellStart"/>
      <w:r w:rsidR="00F666BF" w:rsidRPr="00F666BF">
        <w:rPr>
          <w:rFonts w:ascii="Times New Roman" w:hAnsi="Times New Roman" w:cs="Times New Roman"/>
          <w:i/>
          <w:sz w:val="24"/>
          <w:szCs w:val="24"/>
        </w:rPr>
        <w:t>дерматовенерология</w:t>
      </w:r>
      <w:proofErr w:type="spellEnd"/>
      <w:r w:rsidR="00F666BF" w:rsidRPr="00F666BF">
        <w:rPr>
          <w:rFonts w:ascii="Times New Roman" w:hAnsi="Times New Roman" w:cs="Times New Roman"/>
          <w:i/>
          <w:sz w:val="24"/>
          <w:szCs w:val="24"/>
        </w:rPr>
        <w:t>”, необходимых врачу по гигиене, эпидемиологии.</w:t>
      </w:r>
    </w:p>
    <w:p w:rsidR="00124EB8" w:rsidRPr="00124EB8" w:rsidRDefault="005753E1" w:rsidP="00124E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Задачи дисциплины – </w:t>
      </w:r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>на основе системного-</w:t>
      </w:r>
      <w:proofErr w:type="spellStart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>деятельностного</w:t>
      </w:r>
      <w:proofErr w:type="spellEnd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gramStart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>интегративно-модульного</w:t>
      </w:r>
      <w:proofErr w:type="gramEnd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 и </w:t>
      </w:r>
      <w:proofErr w:type="spellStart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>компетентностного</w:t>
      </w:r>
      <w:proofErr w:type="spellEnd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 подходов к обучению организовать и направить самостоятельную деятельность студентов на решение системы взаимосвязанных внутри и </w:t>
      </w:r>
      <w:proofErr w:type="spellStart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>межпредметных</w:t>
      </w:r>
      <w:proofErr w:type="spellEnd"/>
      <w:r w:rsidR="00124EB8"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 учебных проблем, которые являются: </w:t>
      </w:r>
    </w:p>
    <w:p w:rsidR="00124EB8" w:rsidRPr="00124EB8" w:rsidRDefault="00124EB8" w:rsidP="00124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по характеру мировоззренческих идей – научными, ценностными, социальны-ми, методологическими, комплексными – формирование ценностного компонента предметных компетенций; </w:t>
      </w:r>
    </w:p>
    <w:p w:rsidR="00124EB8" w:rsidRPr="00124EB8" w:rsidRDefault="00124EB8" w:rsidP="00124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по особенностям предметного содержания – диагностическими, профилактическими, интеграционными и др. – формирование содержательного компонента предметных компетенций; </w:t>
      </w:r>
    </w:p>
    <w:p w:rsidR="00124EB8" w:rsidRPr="00124EB8" w:rsidRDefault="00124EB8" w:rsidP="00124E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по характеру познавательной деятельности студентов – академическими, исследовательскими, дискуссионными, комбинированными – формирование </w:t>
      </w:r>
      <w:proofErr w:type="spellStart"/>
      <w:r w:rsidRPr="00124EB8">
        <w:rPr>
          <w:rFonts w:ascii="Times New Roman" w:hAnsi="Times New Roman" w:cs="Times New Roman"/>
          <w:sz w:val="24"/>
          <w:szCs w:val="24"/>
          <w:lang w:val="x-none"/>
        </w:rPr>
        <w:t>деятельностного</w:t>
      </w:r>
      <w:proofErr w:type="spellEnd"/>
      <w:r w:rsidRPr="00124EB8">
        <w:rPr>
          <w:rFonts w:ascii="Times New Roman" w:hAnsi="Times New Roman" w:cs="Times New Roman"/>
          <w:sz w:val="24"/>
          <w:szCs w:val="24"/>
          <w:lang w:val="x-none"/>
        </w:rPr>
        <w:t xml:space="preserve"> компонента предметных компетенций.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дисциплины в </w:t>
      </w:r>
      <w:proofErr w:type="spellStart"/>
      <w:r w:rsidRPr="00B31A5C">
        <w:rPr>
          <w:rFonts w:ascii="Times New Roman" w:hAnsi="Times New Roman" w:cs="Times New Roman"/>
          <w:b/>
          <w:sz w:val="24"/>
          <w:szCs w:val="24"/>
        </w:rPr>
        <w:t>компетентностном</w:t>
      </w:r>
      <w:proofErr w:type="spellEnd"/>
      <w:r w:rsidRPr="00B31A5C">
        <w:rPr>
          <w:rFonts w:ascii="Times New Roman" w:hAnsi="Times New Roman" w:cs="Times New Roman"/>
          <w:b/>
          <w:sz w:val="24"/>
          <w:szCs w:val="24"/>
        </w:rPr>
        <w:t xml:space="preserve"> формате: </w:t>
      </w:r>
      <w:r w:rsidRPr="00B31A5C">
        <w:rPr>
          <w:rFonts w:ascii="Times New Roman" w:hAnsi="Times New Roman" w:cs="Times New Roman"/>
          <w:i/>
          <w:sz w:val="24"/>
          <w:szCs w:val="24"/>
        </w:rPr>
        <w:t>универсальные (</w:t>
      </w:r>
      <w:r w:rsidR="00BD41F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УК-1, УК-6</w:t>
      </w:r>
      <w:r w:rsidR="00E21A78">
        <w:rPr>
          <w:rFonts w:ascii="Times New Roman" w:hAnsi="Times New Roman" w:cs="Times New Roman"/>
          <w:i/>
          <w:sz w:val="24"/>
          <w:szCs w:val="24"/>
        </w:rPr>
        <w:t>), общепрофессиональ</w:t>
      </w:r>
      <w:r w:rsidR="00BD41F1">
        <w:rPr>
          <w:rFonts w:ascii="Times New Roman" w:hAnsi="Times New Roman" w:cs="Times New Roman"/>
          <w:i/>
          <w:sz w:val="24"/>
          <w:szCs w:val="24"/>
        </w:rPr>
        <w:t>ные (ОПК-1, ОПК-2, ОПК-4, ОПК-5</w:t>
      </w:r>
      <w:r w:rsidR="00187EA1">
        <w:rPr>
          <w:rFonts w:ascii="Times New Roman" w:hAnsi="Times New Roman" w:cs="Times New Roman"/>
          <w:i/>
          <w:sz w:val="24"/>
          <w:szCs w:val="24"/>
        </w:rPr>
        <w:t>), профессио</w:t>
      </w:r>
      <w:r w:rsidR="00BD41F1">
        <w:rPr>
          <w:rFonts w:ascii="Times New Roman" w:hAnsi="Times New Roman" w:cs="Times New Roman"/>
          <w:i/>
          <w:sz w:val="24"/>
          <w:szCs w:val="24"/>
        </w:rPr>
        <w:t>нальные обязательные (ПКО-4, ПКО-10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). </w:t>
      </w:r>
    </w:p>
    <w:p w:rsidR="005753E1" w:rsidRPr="00F05C87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Содержание дисциплины:</w:t>
      </w:r>
      <w:r w:rsidRPr="00B31A5C">
        <w:rPr>
          <w:rFonts w:ascii="Times New Roman" w:hAnsi="Times New Roman" w:cs="Times New Roman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sz w:val="24"/>
          <w:szCs w:val="24"/>
        </w:rPr>
        <w:t xml:space="preserve">Модуль 1. </w:t>
      </w:r>
      <w:r w:rsidR="005C4F76">
        <w:rPr>
          <w:rFonts w:ascii="Times New Roman" w:hAnsi="Times New Roman" w:cs="Times New Roman"/>
          <w:i/>
          <w:sz w:val="24"/>
          <w:szCs w:val="24"/>
        </w:rPr>
        <w:t xml:space="preserve">Общая дерматология. 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Модуль 2. </w:t>
      </w:r>
      <w:r w:rsidR="005C4F76" w:rsidRPr="005C4F76">
        <w:rPr>
          <w:rFonts w:ascii="Times New Roman" w:hAnsi="Times New Roman" w:cs="Times New Roman"/>
          <w:bCs/>
          <w:i/>
          <w:sz w:val="24"/>
          <w:szCs w:val="24"/>
        </w:rPr>
        <w:t xml:space="preserve">Инфекционные и  </w:t>
      </w:r>
      <w:proofErr w:type="gramStart"/>
      <w:r w:rsidR="005C4F76" w:rsidRPr="005C4F76">
        <w:rPr>
          <w:rFonts w:ascii="Times New Roman" w:hAnsi="Times New Roman" w:cs="Times New Roman"/>
          <w:bCs/>
          <w:i/>
          <w:sz w:val="24"/>
          <w:szCs w:val="24"/>
        </w:rPr>
        <w:t>па-</w:t>
      </w:r>
      <w:proofErr w:type="spellStart"/>
      <w:r w:rsidR="005C4F76" w:rsidRPr="005C4F76">
        <w:rPr>
          <w:rFonts w:ascii="Times New Roman" w:hAnsi="Times New Roman" w:cs="Times New Roman"/>
          <w:bCs/>
          <w:i/>
          <w:sz w:val="24"/>
          <w:szCs w:val="24"/>
        </w:rPr>
        <w:t>разитарные</w:t>
      </w:r>
      <w:proofErr w:type="spellEnd"/>
      <w:proofErr w:type="gramEnd"/>
      <w:r w:rsidR="005C4F76" w:rsidRPr="005C4F76">
        <w:rPr>
          <w:rFonts w:ascii="Times New Roman" w:hAnsi="Times New Roman" w:cs="Times New Roman"/>
          <w:bCs/>
          <w:i/>
          <w:sz w:val="24"/>
          <w:szCs w:val="24"/>
        </w:rPr>
        <w:t xml:space="preserve"> болезни кожи.</w:t>
      </w:r>
      <w:r w:rsidR="005C4F7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C4F76" w:rsidRPr="00B31A5C">
        <w:rPr>
          <w:rFonts w:ascii="Times New Roman" w:hAnsi="Times New Roman" w:cs="Times New Roman"/>
          <w:i/>
          <w:sz w:val="24"/>
          <w:szCs w:val="24"/>
        </w:rPr>
        <w:t>Мод</w:t>
      </w:r>
      <w:r w:rsidR="005C4F76">
        <w:rPr>
          <w:rFonts w:ascii="Times New Roman" w:hAnsi="Times New Roman" w:cs="Times New Roman"/>
          <w:i/>
          <w:sz w:val="24"/>
          <w:szCs w:val="24"/>
        </w:rPr>
        <w:t>уль 3</w:t>
      </w:r>
      <w:r w:rsidR="005C4F76" w:rsidRPr="00B31A5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C4F76">
        <w:rPr>
          <w:rFonts w:ascii="Times New Roman" w:hAnsi="Times New Roman" w:cs="Times New Roman"/>
          <w:i/>
          <w:sz w:val="24"/>
          <w:szCs w:val="24"/>
        </w:rPr>
        <w:t>Неинфекционные за</w:t>
      </w:r>
      <w:r w:rsidR="005C4F76" w:rsidRPr="005C4F76">
        <w:rPr>
          <w:rFonts w:ascii="Times New Roman" w:hAnsi="Times New Roman" w:cs="Times New Roman"/>
          <w:i/>
          <w:sz w:val="24"/>
          <w:szCs w:val="24"/>
        </w:rPr>
        <w:t>болевания кожи</w:t>
      </w:r>
      <w:r w:rsidR="005C4F76">
        <w:rPr>
          <w:rFonts w:ascii="Times New Roman" w:hAnsi="Times New Roman" w:cs="Times New Roman"/>
          <w:i/>
          <w:sz w:val="24"/>
          <w:szCs w:val="24"/>
        </w:rPr>
        <w:t>.</w:t>
      </w:r>
      <w:r w:rsidR="005C480C" w:rsidRPr="005C480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C480C">
        <w:rPr>
          <w:rFonts w:ascii="Times New Roman" w:hAnsi="Times New Roman" w:cs="Times New Roman"/>
          <w:bCs/>
          <w:i/>
          <w:sz w:val="24"/>
          <w:szCs w:val="24"/>
        </w:rPr>
        <w:t>Модуль 4.</w:t>
      </w:r>
      <w:r w:rsidR="005C4F7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1F1" w:rsidRPr="00BD41F1">
        <w:rPr>
          <w:rFonts w:ascii="Times New Roman" w:hAnsi="Times New Roman" w:cs="Times New Roman"/>
          <w:i/>
          <w:sz w:val="24"/>
          <w:szCs w:val="24"/>
        </w:rPr>
        <w:t>Профессиональные дерматозы.</w:t>
      </w:r>
      <w:r w:rsidR="00BD41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80C">
        <w:rPr>
          <w:rFonts w:ascii="Times New Roman" w:hAnsi="Times New Roman" w:cs="Times New Roman"/>
          <w:bCs/>
          <w:i/>
          <w:sz w:val="24"/>
          <w:szCs w:val="24"/>
        </w:rPr>
        <w:t>Модуль 5</w:t>
      </w:r>
      <w:r w:rsidR="005C4F76" w:rsidRPr="00F05C87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F05C87" w:rsidRPr="00F05C87">
        <w:rPr>
          <w:rFonts w:ascii="Times New Roman CYR" w:eastAsia="TimesNewRomanPSMT" w:hAnsi="Times New Roman CYR" w:cs="Times New Roman CYR"/>
          <w:i/>
          <w:szCs w:val="24"/>
        </w:rPr>
        <w:t>Инфекции, передаваемые половым путем</w:t>
      </w:r>
      <w:r w:rsidR="00F05C87" w:rsidRPr="00F05C87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5753E1" w:rsidRPr="00B31A5C" w:rsidRDefault="005753E1" w:rsidP="00BD1C29">
      <w:pPr>
        <w:tabs>
          <w:tab w:val="right" w:leader="underscore" w:pos="9639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>Виды самостоятельной работы студентов:</w:t>
      </w:r>
      <w:r w:rsidRPr="00B31A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1A5C">
        <w:rPr>
          <w:rFonts w:ascii="Times New Roman" w:hAnsi="Times New Roman" w:cs="Times New Roman"/>
          <w:i/>
          <w:color w:val="000000"/>
          <w:sz w:val="24"/>
          <w:szCs w:val="24"/>
        </w:rPr>
        <w:t>самоподготовка по учебно-целевым вопросам, по вопросам к защите модуля; подготовка к тест</w:t>
      </w:r>
      <w:r w:rsidR="00BD1C29">
        <w:rPr>
          <w:rFonts w:ascii="Times New Roman" w:hAnsi="Times New Roman" w:cs="Times New Roman"/>
          <w:i/>
          <w:color w:val="000000"/>
          <w:sz w:val="24"/>
          <w:szCs w:val="24"/>
        </w:rPr>
        <w:t>ированию (текущий контроль), р</w:t>
      </w:r>
      <w:r w:rsidR="00BD1C29" w:rsidRPr="00BD1C29">
        <w:rPr>
          <w:rFonts w:ascii="Times New Roman" w:hAnsi="Times New Roman" w:cs="Times New Roman"/>
          <w:i/>
          <w:color w:val="000000"/>
          <w:sz w:val="24"/>
          <w:szCs w:val="24"/>
        </w:rPr>
        <w:t>абота с лите</w:t>
      </w:r>
      <w:r w:rsidR="00BD1C29">
        <w:rPr>
          <w:rFonts w:ascii="Times New Roman" w:hAnsi="Times New Roman" w:cs="Times New Roman"/>
          <w:i/>
          <w:color w:val="000000"/>
          <w:sz w:val="24"/>
          <w:szCs w:val="24"/>
        </w:rPr>
        <w:t>ратурой, подготовка пре</w:t>
      </w:r>
      <w:r w:rsidR="00BD1C29" w:rsidRPr="00BD1C29">
        <w:rPr>
          <w:rFonts w:ascii="Times New Roman" w:hAnsi="Times New Roman" w:cs="Times New Roman"/>
          <w:i/>
          <w:color w:val="000000"/>
          <w:sz w:val="24"/>
          <w:szCs w:val="24"/>
        </w:rPr>
        <w:t>зентаций.</w:t>
      </w:r>
    </w:p>
    <w:p w:rsidR="005753E1" w:rsidRPr="00FF08E1" w:rsidRDefault="005753E1" w:rsidP="00AE039C">
      <w:pPr>
        <w:spacing w:after="0" w:line="240" w:lineRule="auto"/>
        <w:jc w:val="both"/>
      </w:pPr>
      <w:r w:rsidRPr="00B31A5C">
        <w:rPr>
          <w:rFonts w:ascii="Times New Roman" w:hAnsi="Times New Roman" w:cs="Times New Roman"/>
          <w:b/>
          <w:sz w:val="24"/>
          <w:szCs w:val="24"/>
        </w:rPr>
        <w:t>Основные образовательные технологии:</w:t>
      </w:r>
      <w:r w:rsidRPr="00B3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 xml:space="preserve">В рамках реализации </w:t>
      </w:r>
      <w:proofErr w:type="spellStart"/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>компетентностного</w:t>
      </w:r>
      <w:proofErr w:type="spellEnd"/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 xml:space="preserve"> подход</w:t>
      </w:r>
      <w:r w:rsidR="00AE039C">
        <w:rPr>
          <w:rFonts w:ascii="Times New Roman" w:hAnsi="Times New Roman" w:cs="Times New Roman"/>
          <w:bCs/>
          <w:i/>
          <w:sz w:val="24"/>
          <w:szCs w:val="24"/>
        </w:rPr>
        <w:t>а используются активные формы (</w:t>
      </w:r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>проблемные лекции, семинары с применением «мозгового штурма», разбор и решение клинических ситуационных</w:t>
      </w:r>
      <w:r w:rsidR="00AE039C">
        <w:rPr>
          <w:rFonts w:ascii="Times New Roman" w:hAnsi="Times New Roman" w:cs="Times New Roman"/>
          <w:bCs/>
          <w:i/>
          <w:sz w:val="24"/>
          <w:szCs w:val="24"/>
        </w:rPr>
        <w:t xml:space="preserve">  за</w:t>
      </w:r>
      <w:r w:rsidR="003050B2">
        <w:rPr>
          <w:rFonts w:ascii="Times New Roman" w:hAnsi="Times New Roman" w:cs="Times New Roman"/>
          <w:bCs/>
          <w:i/>
          <w:sz w:val="24"/>
          <w:szCs w:val="24"/>
        </w:rPr>
        <w:t>дач профессионально ориентирова</w:t>
      </w:r>
      <w:r w:rsidR="00AE039C">
        <w:rPr>
          <w:rFonts w:ascii="Times New Roman" w:hAnsi="Times New Roman" w:cs="Times New Roman"/>
          <w:bCs/>
          <w:i/>
          <w:sz w:val="24"/>
          <w:szCs w:val="24"/>
        </w:rPr>
        <w:t xml:space="preserve">ны) и интерактивные формы: </w:t>
      </w:r>
      <w:proofErr w:type="spellStart"/>
      <w:r w:rsidR="00AE039C">
        <w:rPr>
          <w:rFonts w:ascii="Times New Roman" w:hAnsi="Times New Roman" w:cs="Times New Roman"/>
          <w:bCs/>
          <w:i/>
          <w:sz w:val="24"/>
          <w:szCs w:val="24"/>
        </w:rPr>
        <w:t>н</w:t>
      </w:r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>еимитационные</w:t>
      </w:r>
      <w:proofErr w:type="spellEnd"/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 xml:space="preserve"> технологии</w:t>
      </w:r>
      <w:r w:rsidR="00AE039C">
        <w:rPr>
          <w:rFonts w:ascii="Times New Roman" w:hAnsi="Times New Roman" w:cs="Times New Roman"/>
          <w:bCs/>
          <w:i/>
          <w:sz w:val="24"/>
          <w:szCs w:val="24"/>
        </w:rPr>
        <w:t xml:space="preserve"> (</w:t>
      </w:r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>визуализация лекций с использованием анимационных методов мультим</w:t>
      </w:r>
      <w:bookmarkStart w:id="0" w:name="_GoBack"/>
      <w:bookmarkEnd w:id="0"/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>едийного представления; иллюстративный материал в виде цветных оригинальных слайдов; справочный матери</w:t>
      </w:r>
      <w:r w:rsidR="00AE039C">
        <w:rPr>
          <w:rFonts w:ascii="Times New Roman" w:hAnsi="Times New Roman" w:cs="Times New Roman"/>
          <w:bCs/>
          <w:i/>
          <w:sz w:val="24"/>
          <w:szCs w:val="24"/>
        </w:rPr>
        <w:t>ал, включающий схемы и таблицы), имитационные технологии (</w:t>
      </w:r>
      <w:r w:rsidR="00AE039C" w:rsidRPr="00AE039C">
        <w:rPr>
          <w:rFonts w:ascii="Times New Roman" w:hAnsi="Times New Roman" w:cs="Times New Roman"/>
          <w:bCs/>
          <w:i/>
          <w:sz w:val="24"/>
          <w:szCs w:val="24"/>
        </w:rPr>
        <w:t>задания по ситуационным задачам клинико-эпидемиологического содержания и обсуждение результ</w:t>
      </w:r>
      <w:r w:rsidR="00AE039C">
        <w:rPr>
          <w:rFonts w:ascii="Times New Roman" w:hAnsi="Times New Roman" w:cs="Times New Roman"/>
          <w:bCs/>
          <w:i/>
          <w:sz w:val="24"/>
          <w:szCs w:val="24"/>
        </w:rPr>
        <w:t>атов их решения в малы</w:t>
      </w:r>
      <w:r w:rsidR="00FF08E1">
        <w:rPr>
          <w:rFonts w:ascii="Times New Roman" w:hAnsi="Times New Roman" w:cs="Times New Roman"/>
          <w:bCs/>
          <w:i/>
          <w:sz w:val="24"/>
          <w:szCs w:val="24"/>
        </w:rPr>
        <w:t>х группах, видеофильмы).</w:t>
      </w:r>
    </w:p>
    <w:p w:rsidR="00FF08E1" w:rsidRPr="00FF08E1" w:rsidRDefault="00FF08E1" w:rsidP="00FF08E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F08E1">
        <w:rPr>
          <w:rFonts w:ascii="Times New Roman" w:hAnsi="Times New Roman" w:cs="Times New Roman"/>
          <w:bCs/>
          <w:i/>
          <w:sz w:val="24"/>
          <w:szCs w:val="24"/>
        </w:rPr>
        <w:t xml:space="preserve">В качестве методов усвоения учебного материала в активной познавательной деятельности </w:t>
      </w:r>
      <w:r>
        <w:rPr>
          <w:rFonts w:ascii="Times New Roman" w:hAnsi="Times New Roman" w:cs="Times New Roman"/>
          <w:bCs/>
          <w:i/>
          <w:sz w:val="24"/>
          <w:szCs w:val="24"/>
        </w:rPr>
        <w:t>применяются</w:t>
      </w:r>
      <w:r w:rsidRPr="00FF08E1">
        <w:rPr>
          <w:rFonts w:ascii="Times New Roman" w:hAnsi="Times New Roman" w:cs="Times New Roman"/>
          <w:bCs/>
          <w:i/>
          <w:sz w:val="24"/>
          <w:szCs w:val="24"/>
        </w:rPr>
        <w:t xml:space="preserve"> методы:</w:t>
      </w:r>
      <w: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проблемного познания, </w:t>
      </w:r>
      <w:r w:rsidRPr="00FF08E1">
        <w:rPr>
          <w:rFonts w:ascii="Times New Roman" w:hAnsi="Times New Roman" w:cs="Times New Roman"/>
          <w:bCs/>
          <w:i/>
          <w:sz w:val="24"/>
          <w:szCs w:val="24"/>
        </w:rPr>
        <w:t>«кейс-метод», индивидуально-дифференцированного и лич</w:t>
      </w:r>
      <w:r>
        <w:rPr>
          <w:rFonts w:ascii="Times New Roman" w:hAnsi="Times New Roman" w:cs="Times New Roman"/>
          <w:bCs/>
          <w:i/>
          <w:sz w:val="24"/>
          <w:szCs w:val="24"/>
        </w:rPr>
        <w:t>ностно-адаптированного обучения, диалогового обучения, укрупнения дидактических единиц</w:t>
      </w:r>
      <w:r w:rsidRPr="00FF08E1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5753E1" w:rsidRPr="00EB7265" w:rsidRDefault="005753E1" w:rsidP="00EB726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Перечень оценочных средств: </w:t>
      </w:r>
      <w:r w:rsidRPr="00B31A5C">
        <w:rPr>
          <w:rFonts w:ascii="Times New Roman" w:hAnsi="Times New Roman" w:cs="Times New Roman"/>
          <w:i/>
          <w:sz w:val="24"/>
          <w:szCs w:val="24"/>
        </w:rPr>
        <w:t>с</w:t>
      </w:r>
      <w:r w:rsidRPr="00B31A5C">
        <w:rPr>
          <w:rFonts w:ascii="Times New Roman" w:hAnsi="Times New Roman" w:cs="Times New Roman"/>
          <w:bCs/>
          <w:i/>
          <w:sz w:val="24"/>
          <w:szCs w:val="24"/>
        </w:rPr>
        <w:t xml:space="preserve">обеседование, </w:t>
      </w:r>
      <w:r w:rsidR="00EB7265">
        <w:rPr>
          <w:rFonts w:ascii="Times New Roman" w:hAnsi="Times New Roman" w:cs="Times New Roman"/>
          <w:bCs/>
          <w:i/>
          <w:sz w:val="24"/>
          <w:szCs w:val="24"/>
        </w:rPr>
        <w:t>реферирование, тестирование, сообщение, задачи с клинической направленно</w:t>
      </w:r>
      <w:r w:rsidR="00EB7265" w:rsidRPr="00EB7265">
        <w:rPr>
          <w:rFonts w:ascii="Times New Roman" w:hAnsi="Times New Roman" w:cs="Times New Roman"/>
          <w:bCs/>
          <w:i/>
          <w:sz w:val="24"/>
          <w:szCs w:val="24"/>
        </w:rPr>
        <w:t>стью</w:t>
      </w:r>
      <w:r w:rsidR="00EB7265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EB7265" w:rsidRPr="00EB726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B7265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="00EB7265" w:rsidRPr="00EB7265">
        <w:rPr>
          <w:rFonts w:ascii="Times New Roman" w:hAnsi="Times New Roman" w:cs="Times New Roman"/>
          <w:bCs/>
          <w:i/>
          <w:sz w:val="24"/>
          <w:szCs w:val="24"/>
        </w:rPr>
        <w:t xml:space="preserve">ыполнение и </w:t>
      </w:r>
      <w:r w:rsidR="00EB7265">
        <w:rPr>
          <w:rFonts w:ascii="Times New Roman" w:hAnsi="Times New Roman" w:cs="Times New Roman"/>
          <w:bCs/>
          <w:i/>
          <w:sz w:val="24"/>
          <w:szCs w:val="24"/>
        </w:rPr>
        <w:t>оформление научно-исследовательских работ (НИР).</w:t>
      </w:r>
    </w:p>
    <w:p w:rsidR="005753E1" w:rsidRPr="00B31A5C" w:rsidRDefault="005753E1" w:rsidP="00575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A5C">
        <w:rPr>
          <w:rFonts w:ascii="Times New Roman" w:hAnsi="Times New Roman" w:cs="Times New Roman"/>
          <w:b/>
          <w:sz w:val="24"/>
          <w:szCs w:val="24"/>
        </w:rPr>
        <w:t xml:space="preserve">Виды и формы контроля: </w:t>
      </w:r>
      <w:r w:rsidR="00BF346A">
        <w:rPr>
          <w:rFonts w:ascii="Times New Roman" w:hAnsi="Times New Roman" w:cs="Times New Roman"/>
          <w:i/>
          <w:sz w:val="24"/>
          <w:szCs w:val="24"/>
        </w:rPr>
        <w:t>выполнено, экзамен</w:t>
      </w:r>
      <w:r w:rsidRPr="00B31A5C">
        <w:rPr>
          <w:rFonts w:ascii="Times New Roman" w:hAnsi="Times New Roman" w:cs="Times New Roman"/>
          <w:i/>
          <w:sz w:val="24"/>
          <w:szCs w:val="24"/>
        </w:rPr>
        <w:t>.</w:t>
      </w:r>
    </w:p>
    <w:p w:rsidR="005753E1" w:rsidRPr="00B31A5C" w:rsidRDefault="005753E1" w:rsidP="005753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3808" w:rsidRDefault="00E23808"/>
    <w:sectPr w:rsidR="00E23808" w:rsidSect="00BB13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F7CEA"/>
    <w:multiLevelType w:val="hybridMultilevel"/>
    <w:tmpl w:val="F2147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E1"/>
    <w:rsid w:val="00015284"/>
    <w:rsid w:val="00124EB8"/>
    <w:rsid w:val="00175A45"/>
    <w:rsid w:val="00187EA1"/>
    <w:rsid w:val="003050B2"/>
    <w:rsid w:val="00515E61"/>
    <w:rsid w:val="005753E1"/>
    <w:rsid w:val="005848D8"/>
    <w:rsid w:val="005A1F09"/>
    <w:rsid w:val="005C2B67"/>
    <w:rsid w:val="005C480C"/>
    <w:rsid w:val="005C4F76"/>
    <w:rsid w:val="009E0800"/>
    <w:rsid w:val="00AA2825"/>
    <w:rsid w:val="00AE039C"/>
    <w:rsid w:val="00B576C1"/>
    <w:rsid w:val="00BD1C29"/>
    <w:rsid w:val="00BD41F1"/>
    <w:rsid w:val="00BF346A"/>
    <w:rsid w:val="00CC5110"/>
    <w:rsid w:val="00CD0C1E"/>
    <w:rsid w:val="00E21A78"/>
    <w:rsid w:val="00E23808"/>
    <w:rsid w:val="00E67A41"/>
    <w:rsid w:val="00EB7265"/>
    <w:rsid w:val="00F05C87"/>
    <w:rsid w:val="00F666BF"/>
    <w:rsid w:val="00F86BE1"/>
    <w:rsid w:val="00FF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 Елена Ивановна</dc:creator>
  <cp:lastModifiedBy>Федотова Екатерина Евгеньевна</cp:lastModifiedBy>
  <cp:revision>26</cp:revision>
  <dcterms:created xsi:type="dcterms:W3CDTF">2022-03-09T07:22:00Z</dcterms:created>
  <dcterms:modified xsi:type="dcterms:W3CDTF">2022-03-17T13:11:00Z</dcterms:modified>
</cp:coreProperties>
</file>