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7C" w:rsidRPr="00B9082B" w:rsidRDefault="00CA0E7C" w:rsidP="00CA0E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A0E7C" w:rsidRDefault="00CA0E7C" w:rsidP="00CA0E7C">
      <w:pPr>
        <w:tabs>
          <w:tab w:val="left" w:pos="4900"/>
        </w:tabs>
        <w:spacing w:after="0" w:line="240" w:lineRule="auto"/>
        <w:jc w:val="center"/>
        <w:rPr>
          <w:b/>
          <w:bCs/>
          <w:color w:val="000000"/>
          <w:w w:val="94"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рабочей программы дисциплины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E5734">
        <w:rPr>
          <w:rFonts w:ascii="Times New Roman" w:hAnsi="Times New Roman" w:cs="Times New Roman"/>
          <w:sz w:val="24"/>
          <w:szCs w:val="24"/>
        </w:rPr>
        <w:t>Актуальные вопросы экологии</w:t>
      </w:r>
      <w:r w:rsidRPr="00B9082B">
        <w:rPr>
          <w:rFonts w:ascii="Times New Roman" w:hAnsi="Times New Roman" w:cs="Times New Roman"/>
          <w:sz w:val="24"/>
          <w:szCs w:val="24"/>
        </w:rPr>
        <w:t xml:space="preserve"> »</w:t>
      </w:r>
      <w:r w:rsidRPr="00B9082B">
        <w:rPr>
          <w:rFonts w:ascii="Times New Roman" w:hAnsi="Times New Roman" w:cs="Times New Roman"/>
          <w:b/>
          <w:sz w:val="24"/>
          <w:szCs w:val="24"/>
        </w:rPr>
        <w:t xml:space="preserve"> специальности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E7C" w:rsidRPr="003E5734" w:rsidRDefault="00CA0E7C" w:rsidP="00CA0E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34">
        <w:rPr>
          <w:rFonts w:ascii="Times New Roman" w:hAnsi="Times New Roman" w:cs="Times New Roman"/>
          <w:b/>
          <w:sz w:val="24"/>
          <w:szCs w:val="24"/>
          <w:lang w:eastAsia="ru-RU"/>
        </w:rPr>
        <w:t>32.05.01  Медико-профилактическое дело</w:t>
      </w:r>
    </w:p>
    <w:p w:rsidR="00CA0E7C" w:rsidRPr="003E5734" w:rsidRDefault="00CA0E7C" w:rsidP="00CA0E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E7C" w:rsidRPr="00B9082B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биологии с курсом медицинской генетики</w:t>
      </w:r>
    </w:p>
    <w:p w:rsidR="00CA0E7C" w:rsidRPr="003E5734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3E5734">
        <w:rPr>
          <w:rFonts w:ascii="Times New Roman" w:hAnsi="Times New Roman" w:cs="Times New Roman"/>
          <w:i/>
          <w:sz w:val="24"/>
          <w:szCs w:val="24"/>
        </w:rPr>
        <w:t>части</w:t>
      </w:r>
      <w:r>
        <w:rPr>
          <w:rFonts w:ascii="Times New Roman" w:hAnsi="Times New Roman" w:cs="Times New Roman"/>
          <w:i/>
          <w:sz w:val="24"/>
          <w:szCs w:val="24"/>
        </w:rPr>
        <w:t xml:space="preserve">, формируемой участниками образовательных отношений </w:t>
      </w:r>
      <w:r w:rsidRPr="003E5734">
        <w:rPr>
          <w:rFonts w:ascii="Times New Roman" w:hAnsi="Times New Roman" w:cs="Times New Roman"/>
          <w:i/>
          <w:sz w:val="24"/>
          <w:szCs w:val="24"/>
        </w:rPr>
        <w:t xml:space="preserve"> Б</w:t>
      </w:r>
      <w:proofErr w:type="gramStart"/>
      <w:r w:rsidRPr="003E5734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Pr="003E5734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ar-SA"/>
        </w:rPr>
        <w:t>В.0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  <w:lang w:eastAsia="ar-SA"/>
        </w:rPr>
        <w:t>6</w:t>
      </w:r>
      <w:bookmarkStart w:id="0" w:name="_GoBack"/>
      <w:bookmarkEnd w:id="0"/>
    </w:p>
    <w:p w:rsidR="00CA0E7C" w:rsidRPr="00AE3FFF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3 зачетные</w:t>
      </w:r>
      <w:r w:rsidRPr="00AE3FFF">
        <w:rPr>
          <w:rFonts w:ascii="Times New Roman" w:hAnsi="Times New Roman" w:cs="Times New Roman"/>
          <w:i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i/>
          <w:sz w:val="24"/>
          <w:szCs w:val="24"/>
        </w:rPr>
        <w:t>ы, 108 час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из них аудиторных 72</w:t>
      </w:r>
      <w:r w:rsidRPr="00AE3FFF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AE3FFF">
        <w:rPr>
          <w:rFonts w:ascii="Times New Roman" w:hAnsi="Times New Roman" w:cs="Times New Roman"/>
          <w:i/>
          <w:sz w:val="24"/>
          <w:szCs w:val="24"/>
        </w:rPr>
        <w:t>.</w:t>
      </w:r>
    </w:p>
    <w:p w:rsidR="00CA0E7C" w:rsidRPr="00843E91" w:rsidRDefault="00CA0E7C" w:rsidP="00CA0E7C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для изучения последующих дисциплин</w:t>
      </w:r>
      <w:r w:rsidRPr="00843E91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843E91">
        <w:rPr>
          <w:rFonts w:ascii="Times New Roman" w:hAnsi="Times New Roman" w:cs="Times New Roman"/>
          <w:i/>
          <w:sz w:val="24"/>
          <w:szCs w:val="24"/>
          <w:lang w:eastAsia="ar-SA"/>
        </w:rPr>
        <w:t>Гигиена питания, общая гигиена, медицинская микробиология, патологическая физиология.</w:t>
      </w:r>
    </w:p>
    <w:p w:rsidR="00CA0E7C" w:rsidRPr="003E5734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 w:rsidRPr="00B9082B">
        <w:rPr>
          <w:rFonts w:ascii="Times New Roman" w:hAnsi="Times New Roman" w:cs="Times New Roman"/>
          <w:b/>
          <w:sz w:val="24"/>
          <w:szCs w:val="24"/>
        </w:rPr>
        <w:t>ы</w:t>
      </w:r>
      <w:r w:rsidRPr="00B9082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3E5734">
        <w:rPr>
          <w:rFonts w:ascii="Times New Roman" w:hAnsi="Times New Roman" w:cs="Times New Roman"/>
          <w:i/>
          <w:sz w:val="24"/>
          <w:szCs w:val="24"/>
        </w:rPr>
        <w:t>сформировать экологическое мировоззрение, научить формированию здоровой окружающей среды и здорового образа жизни человека, подготовка студентов к системному восприятию общемедицинских и клинических дисциплин, а также для формирования у них естественнонаучного мировоззрения и логики биологического мышления, необходимых для последующей практической деятельности врача по общей гигиене и эпидемиологии.</w:t>
      </w:r>
    </w:p>
    <w:p w:rsidR="00CA0E7C" w:rsidRPr="00843E91" w:rsidRDefault="00CA0E7C" w:rsidP="00CA0E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3E91">
        <w:rPr>
          <w:rFonts w:ascii="Times New Roman" w:hAnsi="Times New Roman" w:cs="Times New Roman"/>
          <w:b/>
        </w:rPr>
        <w:t>Задачи дисциплины</w:t>
      </w:r>
      <w:r w:rsidRPr="003E5734">
        <w:rPr>
          <w:i/>
        </w:rPr>
        <w:t xml:space="preserve"> – </w:t>
      </w:r>
      <w:r w:rsidRPr="00843E91">
        <w:rPr>
          <w:rFonts w:ascii="Times New Roman" w:hAnsi="Times New Roman" w:cs="Times New Roman"/>
          <w:i/>
          <w:sz w:val="24"/>
          <w:szCs w:val="24"/>
        </w:rPr>
        <w:t>изучение студентами представлений о современной экосистеме, действия в ней антропогенных факторов, адаптации человека к среде обитания; - формирование осознания ответственности за состояние окружающей среды и за последствия действий человека по отношению к ней, что составляет основу экологического мышления; - дать знания и умения для решения профессиональных задач, связанных с разработкой научно-обоснованных мероприятий по пропаганде здорового образа жизни и использованием факторов окружающей среды в оздоровительных целях; - сформировать навыки статистических расчетов и анализа уровня, динамики, структуры показателей, характеризующих состояние здоровья и факторы среды обитания населения</w:t>
      </w:r>
    </w:p>
    <w:p w:rsidR="00CA0E7C" w:rsidRPr="00B9082B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9082B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9082B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Pr="00B9082B">
        <w:rPr>
          <w:rFonts w:ascii="Times New Roman" w:hAnsi="Times New Roman" w:cs="Times New Roman"/>
          <w:i/>
          <w:sz w:val="24"/>
          <w:szCs w:val="24"/>
        </w:rPr>
        <w:t>УК-</w:t>
      </w:r>
      <w:r>
        <w:rPr>
          <w:rFonts w:ascii="Times New Roman" w:hAnsi="Times New Roman" w:cs="Times New Roman"/>
          <w:i/>
          <w:sz w:val="24"/>
          <w:szCs w:val="24"/>
        </w:rPr>
        <w:t>1,</w:t>
      </w:r>
      <w:r w:rsidRPr="00843E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УК-</w:t>
      </w:r>
      <w:r>
        <w:rPr>
          <w:rFonts w:ascii="Times New Roman" w:hAnsi="Times New Roman" w:cs="Times New Roman"/>
          <w:i/>
          <w:sz w:val="24"/>
          <w:szCs w:val="24"/>
        </w:rPr>
        <w:t xml:space="preserve">8), </w:t>
      </w:r>
      <w:r w:rsidRPr="00B9082B">
        <w:rPr>
          <w:rFonts w:ascii="Times New Roman" w:hAnsi="Times New Roman" w:cs="Times New Roman"/>
          <w:i/>
          <w:sz w:val="24"/>
          <w:szCs w:val="24"/>
        </w:rPr>
        <w:t xml:space="preserve">профессиональные (ПК-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B9082B">
        <w:rPr>
          <w:rFonts w:ascii="Times New Roman" w:hAnsi="Times New Roman" w:cs="Times New Roman"/>
          <w:i/>
          <w:sz w:val="24"/>
          <w:szCs w:val="24"/>
        </w:rPr>
        <w:t>)</w:t>
      </w:r>
    </w:p>
    <w:p w:rsidR="00CA0E7C" w:rsidRPr="00843E91" w:rsidRDefault="00CA0E7C" w:rsidP="00CA0E7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843E91">
        <w:rPr>
          <w:rFonts w:ascii="Times New Roman" w:hAnsi="Times New Roman" w:cs="Times New Roman"/>
          <w:i/>
          <w:sz w:val="24"/>
          <w:szCs w:val="24"/>
        </w:rPr>
        <w:t>Модуль 1.  Основы экологии человека. Модуль 2</w:t>
      </w:r>
      <w:r w:rsidRPr="00843E91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Окружающая среда и организм человека</w:t>
      </w:r>
      <w:r w:rsidRPr="00843E91">
        <w:rPr>
          <w:rFonts w:ascii="Times New Roman" w:hAnsi="Times New Roman" w:cs="Times New Roman"/>
          <w:i/>
          <w:sz w:val="24"/>
          <w:szCs w:val="24"/>
        </w:rPr>
        <w:t>. Модуль 3.</w:t>
      </w:r>
      <w:r w:rsidRPr="00843E91">
        <w:rPr>
          <w:rFonts w:ascii="Times New Roman" w:hAnsi="Times New Roman" w:cs="Times New Roman"/>
          <w:bCs/>
          <w:i/>
          <w:sz w:val="24"/>
          <w:szCs w:val="24"/>
        </w:rPr>
        <w:t xml:space="preserve"> Здоровье человека и среда.</w:t>
      </w:r>
    </w:p>
    <w:p w:rsidR="00CA0E7C" w:rsidRPr="00B9082B" w:rsidRDefault="00CA0E7C" w:rsidP="00CA0E7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16B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</w:t>
      </w:r>
      <w:r>
        <w:rPr>
          <w:rFonts w:ascii="Times New Roman" w:hAnsi="Times New Roman" w:cs="Times New Roman"/>
          <w:i/>
          <w:sz w:val="24"/>
          <w:szCs w:val="24"/>
        </w:rPr>
        <w:t>й, промежуточный контроль) подготовка рефератов</w:t>
      </w:r>
      <w:r w:rsidRPr="00B9082B">
        <w:rPr>
          <w:rFonts w:ascii="Times New Roman" w:hAnsi="Times New Roman" w:cs="Times New Roman"/>
          <w:i/>
          <w:sz w:val="24"/>
          <w:szCs w:val="24"/>
        </w:rPr>
        <w:t>.</w:t>
      </w:r>
    </w:p>
    <w:p w:rsidR="00CA0E7C" w:rsidRPr="00B9082B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информационные тестовые процессоры, электронные таблицы, презентации, аудио- и видео конференции и т.д.</w:t>
      </w:r>
    </w:p>
    <w:p w:rsidR="00CA0E7C" w:rsidRPr="00B9082B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9082B">
        <w:rPr>
          <w:rFonts w:ascii="Times New Roman" w:hAnsi="Times New Roman" w:cs="Times New Roman"/>
          <w:sz w:val="24"/>
          <w:szCs w:val="24"/>
        </w:rPr>
        <w:t xml:space="preserve">: </w:t>
      </w:r>
      <w:r w:rsidRPr="00B9082B">
        <w:rPr>
          <w:rFonts w:ascii="Times New Roman" w:hAnsi="Times New Roman" w:cs="Times New Roman"/>
          <w:i/>
          <w:sz w:val="24"/>
          <w:szCs w:val="24"/>
        </w:rPr>
        <w:t>собеседование, устный опрос, решение ситуационных задач, тести</w:t>
      </w:r>
      <w:r>
        <w:rPr>
          <w:rFonts w:ascii="Times New Roman" w:hAnsi="Times New Roman" w:cs="Times New Roman"/>
          <w:i/>
          <w:sz w:val="24"/>
          <w:szCs w:val="24"/>
        </w:rPr>
        <w:t>рование</w:t>
      </w:r>
      <w:r w:rsidRPr="00B9082B">
        <w:rPr>
          <w:rFonts w:ascii="Times New Roman" w:hAnsi="Times New Roman" w:cs="Times New Roman"/>
          <w:i/>
          <w:sz w:val="24"/>
          <w:szCs w:val="24"/>
        </w:rPr>
        <w:t>.</w:t>
      </w:r>
    </w:p>
    <w:p w:rsidR="00CA0E7C" w:rsidRPr="00B9082B" w:rsidRDefault="00CA0E7C" w:rsidP="00CA0E7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082B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  <w:r w:rsidRPr="00B9082B">
        <w:rPr>
          <w:rFonts w:ascii="Times New Roman" w:hAnsi="Times New Roman" w:cs="Times New Roman"/>
          <w:sz w:val="24"/>
          <w:szCs w:val="24"/>
        </w:rPr>
        <w:t xml:space="preserve"> </w:t>
      </w:r>
      <w:r w:rsidRPr="00B9082B">
        <w:rPr>
          <w:rFonts w:ascii="Times New Roman" w:hAnsi="Times New Roman" w:cs="Times New Roman"/>
          <w:i/>
          <w:sz w:val="24"/>
          <w:szCs w:val="24"/>
        </w:rPr>
        <w:t>текущий, промежуточный</w:t>
      </w:r>
      <w:r>
        <w:rPr>
          <w:rFonts w:ascii="Times New Roman" w:hAnsi="Times New Roman" w:cs="Times New Roman"/>
          <w:i/>
          <w:sz w:val="24"/>
          <w:szCs w:val="24"/>
        </w:rPr>
        <w:t xml:space="preserve"> (выполнено, зачтено</w:t>
      </w:r>
      <w:r w:rsidRPr="00B9082B">
        <w:rPr>
          <w:rFonts w:ascii="Times New Roman" w:hAnsi="Times New Roman" w:cs="Times New Roman"/>
          <w:i/>
          <w:sz w:val="24"/>
          <w:szCs w:val="24"/>
        </w:rPr>
        <w:t>).</w:t>
      </w:r>
    </w:p>
    <w:p w:rsidR="00CA0E7C" w:rsidRPr="00B9082B" w:rsidRDefault="00CA0E7C" w:rsidP="00CA0E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259" w:rsidRDefault="00CA0259"/>
    <w:sectPr w:rsidR="00CA0259" w:rsidSect="00EE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C4"/>
    <w:rsid w:val="007037C4"/>
    <w:rsid w:val="00CA0259"/>
    <w:rsid w:val="00CA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2</cp:revision>
  <dcterms:created xsi:type="dcterms:W3CDTF">2022-02-28T12:29:00Z</dcterms:created>
  <dcterms:modified xsi:type="dcterms:W3CDTF">2022-02-28T12:29:00Z</dcterms:modified>
</cp:coreProperties>
</file>