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CCB" w:rsidRPr="00CF3EED" w:rsidRDefault="00B34FE2" w:rsidP="00B34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B34FE2" w:rsidRPr="00CF3EED" w:rsidRDefault="00B34FE2" w:rsidP="00B34F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дисциплины </w:t>
      </w:r>
      <w:r w:rsidR="00793D51" w:rsidRPr="00CF3EED">
        <w:rPr>
          <w:rFonts w:ascii="Times New Roman" w:hAnsi="Times New Roman" w:cs="Times New Roman"/>
          <w:sz w:val="24"/>
          <w:szCs w:val="24"/>
        </w:rPr>
        <w:t>«</w:t>
      </w:r>
      <w:r w:rsidR="00803ACF" w:rsidRPr="00803ACF">
        <w:rPr>
          <w:rFonts w:ascii="Times New Roman" w:hAnsi="Times New Roman" w:cs="Times New Roman"/>
          <w:sz w:val="24"/>
          <w:szCs w:val="24"/>
        </w:rPr>
        <w:t>Организация, технологии, п</w:t>
      </w:r>
      <w:r w:rsidR="00D339A3">
        <w:rPr>
          <w:rFonts w:ascii="Times New Roman" w:hAnsi="Times New Roman" w:cs="Times New Roman"/>
          <w:sz w:val="24"/>
          <w:szCs w:val="24"/>
        </w:rPr>
        <w:t>равовые основы деятельности гос</w:t>
      </w:r>
      <w:r w:rsidR="00803ACF" w:rsidRPr="00803ACF">
        <w:rPr>
          <w:rFonts w:ascii="Times New Roman" w:hAnsi="Times New Roman" w:cs="Times New Roman"/>
          <w:sz w:val="24"/>
          <w:szCs w:val="24"/>
        </w:rPr>
        <w:t>санэпиднадзора</w:t>
      </w:r>
      <w:r w:rsidR="00793D51" w:rsidRPr="00CF3EED">
        <w:rPr>
          <w:rFonts w:ascii="Times New Roman" w:hAnsi="Times New Roman" w:cs="Times New Roman"/>
          <w:sz w:val="24"/>
          <w:szCs w:val="24"/>
        </w:rPr>
        <w:t>»</w:t>
      </w:r>
    </w:p>
    <w:p w:rsidR="00793D51" w:rsidRPr="00CF3EED" w:rsidRDefault="00793D51" w:rsidP="00B34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>специальности 32.05.01 Медико-профилактическое дело</w:t>
      </w:r>
    </w:p>
    <w:p w:rsidR="00793D51" w:rsidRPr="00CF3EED" w:rsidRDefault="00793D51" w:rsidP="00B34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3D51" w:rsidRPr="00CF3EED" w:rsidRDefault="00793D51" w:rsidP="00793D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3D51" w:rsidRPr="00CF3EED" w:rsidRDefault="00793D51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391A6C">
        <w:rPr>
          <w:rFonts w:ascii="Times New Roman" w:hAnsi="Times New Roman" w:cs="Times New Roman"/>
          <w:i/>
          <w:sz w:val="24"/>
          <w:szCs w:val="24"/>
        </w:rPr>
        <w:t>профильных гигиенических дисциплин и эпидемиологии.</w:t>
      </w:r>
    </w:p>
    <w:p w:rsidR="00793D51" w:rsidRDefault="00793D51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>В структуре ОПОП дисциплина относится к циклу</w:t>
      </w:r>
      <w:r w:rsidR="00391A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39A3">
        <w:rPr>
          <w:rFonts w:ascii="Times New Roman" w:hAnsi="Times New Roman" w:cs="Times New Roman"/>
          <w:i/>
          <w:sz w:val="24"/>
          <w:szCs w:val="24"/>
        </w:rPr>
        <w:t xml:space="preserve">обязательной </w:t>
      </w:r>
      <w:r w:rsidR="00391A6C" w:rsidRPr="00391A6C">
        <w:rPr>
          <w:rFonts w:ascii="Times New Roman" w:hAnsi="Times New Roman" w:cs="Times New Roman"/>
          <w:i/>
          <w:sz w:val="24"/>
          <w:szCs w:val="24"/>
        </w:rPr>
        <w:t>части</w:t>
      </w:r>
      <w:r w:rsidR="00C87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91A6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322E2">
        <w:rPr>
          <w:rFonts w:ascii="Times New Roman" w:hAnsi="Times New Roman" w:cs="Times New Roman"/>
          <w:i/>
          <w:sz w:val="24"/>
          <w:szCs w:val="24"/>
        </w:rPr>
        <w:t>Б</w:t>
      </w:r>
      <w:proofErr w:type="gramStart"/>
      <w:r w:rsidR="00D322E2">
        <w:rPr>
          <w:rFonts w:ascii="Times New Roman" w:hAnsi="Times New Roman" w:cs="Times New Roman"/>
          <w:i/>
          <w:sz w:val="24"/>
          <w:szCs w:val="24"/>
        </w:rPr>
        <w:t>1</w:t>
      </w:r>
      <w:proofErr w:type="gramEnd"/>
      <w:r w:rsidR="00D322E2">
        <w:rPr>
          <w:rFonts w:ascii="Times New Roman" w:hAnsi="Times New Roman" w:cs="Times New Roman"/>
          <w:i/>
          <w:sz w:val="24"/>
          <w:szCs w:val="24"/>
        </w:rPr>
        <w:t>.О</w:t>
      </w:r>
      <w:r w:rsidR="00CF3EED" w:rsidRPr="00391A6C">
        <w:rPr>
          <w:rFonts w:ascii="Times New Roman" w:hAnsi="Times New Roman" w:cs="Times New Roman"/>
          <w:i/>
          <w:sz w:val="24"/>
          <w:szCs w:val="24"/>
        </w:rPr>
        <w:t>.</w:t>
      </w:r>
      <w:r w:rsidR="003B5F53">
        <w:rPr>
          <w:rFonts w:ascii="Times New Roman" w:hAnsi="Times New Roman" w:cs="Times New Roman"/>
          <w:i/>
          <w:sz w:val="24"/>
          <w:szCs w:val="24"/>
        </w:rPr>
        <w:t>5</w:t>
      </w:r>
      <w:r w:rsidR="00D322E2">
        <w:rPr>
          <w:rFonts w:ascii="Times New Roman" w:hAnsi="Times New Roman" w:cs="Times New Roman"/>
          <w:i/>
          <w:sz w:val="24"/>
          <w:szCs w:val="24"/>
        </w:rPr>
        <w:t>0</w:t>
      </w:r>
    </w:p>
    <w:p w:rsidR="00CF3EED" w:rsidRDefault="00D339A3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>
        <w:rPr>
          <w:rFonts w:ascii="Times New Roman" w:hAnsi="Times New Roman" w:cs="Times New Roman"/>
          <w:i/>
          <w:sz w:val="24"/>
          <w:szCs w:val="24"/>
        </w:rPr>
        <w:t>18</w:t>
      </w:r>
      <w:r w:rsidR="002742D8">
        <w:rPr>
          <w:rFonts w:ascii="Times New Roman" w:hAnsi="Times New Roman" w:cs="Times New Roman"/>
          <w:i/>
          <w:sz w:val="24"/>
          <w:szCs w:val="24"/>
        </w:rPr>
        <w:t xml:space="preserve"> зачетны</w:t>
      </w:r>
      <w:r w:rsidR="003D27AF">
        <w:rPr>
          <w:rFonts w:ascii="Times New Roman" w:hAnsi="Times New Roman" w:cs="Times New Roman"/>
          <w:i/>
          <w:sz w:val="24"/>
          <w:szCs w:val="24"/>
        </w:rPr>
        <w:t>х</w:t>
      </w:r>
      <w:r w:rsidR="002742D8">
        <w:rPr>
          <w:rFonts w:ascii="Times New Roman" w:hAnsi="Times New Roman" w:cs="Times New Roman"/>
          <w:i/>
          <w:sz w:val="24"/>
          <w:szCs w:val="24"/>
        </w:rPr>
        <w:t xml:space="preserve"> единиц, </w:t>
      </w:r>
      <w:r>
        <w:rPr>
          <w:rFonts w:ascii="Times New Roman" w:hAnsi="Times New Roman" w:cs="Times New Roman"/>
          <w:i/>
          <w:sz w:val="24"/>
          <w:szCs w:val="24"/>
        </w:rPr>
        <w:t>64</w:t>
      </w:r>
      <w:r w:rsidR="006E45D5">
        <w:rPr>
          <w:rFonts w:ascii="Times New Roman" w:hAnsi="Times New Roman" w:cs="Times New Roman"/>
          <w:i/>
          <w:sz w:val="24"/>
          <w:szCs w:val="24"/>
        </w:rPr>
        <w:t>8</w:t>
      </w:r>
      <w:r w:rsidR="00C87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F3EED" w:rsidRPr="00391A6C">
        <w:rPr>
          <w:rFonts w:ascii="Times New Roman" w:hAnsi="Times New Roman" w:cs="Times New Roman"/>
          <w:i/>
          <w:sz w:val="24"/>
          <w:szCs w:val="24"/>
        </w:rPr>
        <w:t>час</w:t>
      </w:r>
      <w:proofErr w:type="gramStart"/>
      <w:r w:rsidR="00CF3EED" w:rsidRPr="00391A6C">
        <w:rPr>
          <w:rFonts w:ascii="Times New Roman" w:hAnsi="Times New Roman" w:cs="Times New Roman"/>
          <w:i/>
          <w:sz w:val="24"/>
          <w:szCs w:val="24"/>
        </w:rPr>
        <w:t xml:space="preserve">., </w:t>
      </w:r>
      <w:proofErr w:type="gramEnd"/>
      <w:r w:rsidR="00CF3EED" w:rsidRPr="00391A6C">
        <w:rPr>
          <w:rFonts w:ascii="Times New Roman" w:hAnsi="Times New Roman" w:cs="Times New Roman"/>
          <w:i/>
          <w:sz w:val="24"/>
          <w:szCs w:val="24"/>
        </w:rPr>
        <w:t xml:space="preserve">из них аудиторных </w:t>
      </w:r>
      <w:r>
        <w:rPr>
          <w:rFonts w:ascii="Times New Roman" w:hAnsi="Times New Roman" w:cs="Times New Roman"/>
          <w:i/>
          <w:sz w:val="24"/>
          <w:szCs w:val="24"/>
        </w:rPr>
        <w:t>432</w:t>
      </w:r>
      <w:r w:rsidR="00CF3EED" w:rsidRPr="00391A6C">
        <w:rPr>
          <w:rFonts w:ascii="Times New Roman" w:hAnsi="Times New Roman" w:cs="Times New Roman"/>
          <w:i/>
          <w:sz w:val="24"/>
          <w:szCs w:val="24"/>
        </w:rPr>
        <w:t xml:space="preserve"> час</w:t>
      </w:r>
      <w:r w:rsidR="00CF3EED">
        <w:rPr>
          <w:rFonts w:ascii="Times New Roman" w:hAnsi="Times New Roman" w:cs="Times New Roman"/>
          <w:sz w:val="24"/>
          <w:szCs w:val="24"/>
        </w:rPr>
        <w:t>.</w:t>
      </w:r>
    </w:p>
    <w:p w:rsidR="00CF3EED" w:rsidRDefault="00CF3EED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9A2E9B" w:rsidRPr="009A2E9B">
        <w:rPr>
          <w:rFonts w:ascii="Times New Roman" w:hAnsi="Times New Roman" w:cs="Times New Roman"/>
          <w:i/>
          <w:sz w:val="24"/>
          <w:szCs w:val="24"/>
        </w:rPr>
        <w:t>Ординатура « Общая гигиена»</w:t>
      </w:r>
    </w:p>
    <w:p w:rsidR="00CF3EED" w:rsidRDefault="00CF3EED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Цель дисциплины</w:t>
      </w:r>
      <w:r w:rsidR="003D27A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CF3EED">
        <w:rPr>
          <w:rFonts w:ascii="Times New Roman" w:hAnsi="Times New Roman" w:cs="Times New Roman"/>
          <w:sz w:val="24"/>
          <w:szCs w:val="24"/>
        </w:rPr>
        <w:t xml:space="preserve"> </w:t>
      </w:r>
      <w:r w:rsidR="00D339A3" w:rsidRPr="00D339A3">
        <w:rPr>
          <w:rFonts w:ascii="Times New Roman" w:hAnsi="Times New Roman" w:cs="Times New Roman"/>
          <w:i/>
          <w:sz w:val="24"/>
          <w:szCs w:val="24"/>
        </w:rPr>
        <w:t>формирование у обучающихся компетенций, позволяющих использовать современные технологии организации и проведения санитарно-противоэпидемических (профилактических) мероприятий, эпидемиологического надзора, санитарной охраны территорий; владеть технологиями социально-гигиенического мониторинга и оценки риска здоровью населения, разработки обоснования и реализации управленческих решений;  санитарно-эпидемиологической экспертизы; осуществлять мероприятия по контролю (надзору) в сфере санитарно-эпидемиологического благополучия населения и защиты прав потребителей;</w:t>
      </w:r>
      <w:proofErr w:type="gramEnd"/>
      <w:r w:rsidR="00D339A3" w:rsidRPr="00D339A3">
        <w:rPr>
          <w:rFonts w:ascii="Times New Roman" w:hAnsi="Times New Roman" w:cs="Times New Roman"/>
          <w:i/>
          <w:sz w:val="24"/>
          <w:szCs w:val="24"/>
        </w:rPr>
        <w:t xml:space="preserve"> владеть процедурой применения административной практики в рамках установленных полномочий</w:t>
      </w:r>
      <w:r w:rsidR="00D339A3">
        <w:rPr>
          <w:rFonts w:ascii="Times New Roman" w:hAnsi="Times New Roman" w:cs="Times New Roman"/>
          <w:i/>
          <w:sz w:val="24"/>
          <w:szCs w:val="24"/>
        </w:rPr>
        <w:t>.</w:t>
      </w:r>
    </w:p>
    <w:p w:rsidR="00D339A3" w:rsidRPr="00D339A3" w:rsidRDefault="00277B8E" w:rsidP="00D339A3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 w:rsidR="003D27A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="00D339A3" w:rsidRPr="00D339A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Приобретение способности и готовности организовать проведение санитарно-противоэпидемических (профилактических) мероприятий, в том числе в условиях чрезвычайных ситуаций;</w:t>
      </w:r>
    </w:p>
    <w:p w:rsidR="00D339A3" w:rsidRPr="00D339A3" w:rsidRDefault="00D339A3" w:rsidP="00D339A3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- </w:t>
      </w:r>
      <w:r w:rsidRPr="00D339A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Овладение навыками определения приоритетных проблем и рисков здоровью населения;</w:t>
      </w:r>
    </w:p>
    <w:p w:rsidR="00D339A3" w:rsidRPr="00D339A3" w:rsidRDefault="00D339A3" w:rsidP="00D339A3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- </w:t>
      </w:r>
      <w:r w:rsidRPr="00D339A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Приобретение способности обосновывать м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едико-профилактические мероприя</w:t>
      </w:r>
      <w:r w:rsidRPr="00D339A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тия и принимать управленческие решения, направленные на сохранение популяционного здоровья;</w:t>
      </w:r>
    </w:p>
    <w:p w:rsidR="00D339A3" w:rsidRPr="00D339A3" w:rsidRDefault="00D339A3" w:rsidP="00D339A3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- </w:t>
      </w:r>
      <w:r w:rsidRPr="00D339A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Овладение навыками организации и обеспечения санитарной охраны территории Российской Федерации;</w:t>
      </w:r>
    </w:p>
    <w:p w:rsidR="00D339A3" w:rsidRPr="00D339A3" w:rsidRDefault="00D339A3" w:rsidP="00D339A3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- </w:t>
      </w:r>
      <w:r w:rsidRPr="00D339A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Овладение навыками проведения гигиеничес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кого воспитания и обучения граж</w:t>
      </w:r>
      <w:r w:rsidRPr="00D339A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дан,  профессиональной гигиенической подготовки и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аттестации должностных лиц и ра</w:t>
      </w:r>
      <w:r w:rsidRPr="00D339A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ботников;</w:t>
      </w:r>
    </w:p>
    <w:p w:rsidR="00D339A3" w:rsidRPr="00D339A3" w:rsidRDefault="00D339A3" w:rsidP="00D339A3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- </w:t>
      </w:r>
      <w:r w:rsidRPr="00D339A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Овладение навыками организации и проведе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ния социально-гигиенического мо</w:t>
      </w:r>
      <w:r w:rsidRPr="00D339A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ниторинга;</w:t>
      </w:r>
    </w:p>
    <w:p w:rsidR="00D339A3" w:rsidRPr="00D339A3" w:rsidRDefault="00D339A3" w:rsidP="00D339A3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- </w:t>
      </w:r>
      <w:r w:rsidRPr="00D339A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Овладение принципами определения приори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тетов при разработке управленче</w:t>
      </w:r>
      <w:r w:rsidRPr="00D339A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ских решений для устранения (снижения) негативного воздействия на здоровье населения;</w:t>
      </w:r>
    </w:p>
    <w:p w:rsidR="00D339A3" w:rsidRPr="00D339A3" w:rsidRDefault="00D339A3" w:rsidP="00D339A3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- </w:t>
      </w:r>
      <w:r w:rsidRPr="00D339A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Овладение навыками изучения факторов среды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обитания человека, объектов хо</w:t>
      </w:r>
      <w:r w:rsidRPr="00D339A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зяйственной и иной деятельности, продукции, работ и услуг, анализа различных видов документации, результатов лабораторных исследований, их оценки установленным санитарно-эпидемиологическим требованиям и прогнозу влияния на здоровье человека (население);</w:t>
      </w:r>
    </w:p>
    <w:p w:rsidR="00D339A3" w:rsidRPr="00D339A3" w:rsidRDefault="00D339A3" w:rsidP="00D339A3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- </w:t>
      </w:r>
      <w:r w:rsidRPr="00D339A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Овладение навыками подготовки и проведения проверок, оформления процессуальных документов;</w:t>
      </w:r>
    </w:p>
    <w:p w:rsidR="00D339A3" w:rsidRPr="00D339A3" w:rsidRDefault="00D339A3" w:rsidP="00D339A3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- </w:t>
      </w:r>
      <w:r w:rsidRPr="00D339A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Овладеть принципами проведения админис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тративных расследований и </w:t>
      </w:r>
      <w:proofErr w:type="gramStart"/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приме</w:t>
      </w:r>
      <w:r w:rsidRPr="00D339A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нения</w:t>
      </w:r>
      <w:proofErr w:type="gramEnd"/>
      <w:r w:rsidRPr="00D339A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административных мер по результатам выявленных нарушений требований законодательства;</w:t>
      </w:r>
    </w:p>
    <w:p w:rsidR="00277B8E" w:rsidRDefault="00D339A3" w:rsidP="00D339A3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- </w:t>
      </w:r>
      <w:r w:rsidRPr="00D339A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Овладеть навыками и принципами оказания государственных услуг.</w:t>
      </w:r>
      <w:r w:rsidR="00277B8E" w:rsidRPr="00277B8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</w:p>
    <w:p w:rsidR="00E55165" w:rsidRPr="00391A6C" w:rsidRDefault="00391A6C" w:rsidP="004666D1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Планируемые результаты освоения дисциплины в компетентностном формате: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универсальные (</w:t>
      </w:r>
      <w:r w:rsid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УК-</w:t>
      </w:r>
      <w:r w:rsidR="00D339A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3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,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УК-</w:t>
      </w:r>
      <w:r w:rsidR="00D339A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4</w:t>
      </w:r>
      <w:r w:rsidR="006E45D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, УК-</w:t>
      </w:r>
      <w:r w:rsidR="00D339A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5</w:t>
      </w:r>
      <w:r w:rsidR="009F44C6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)</w:t>
      </w:r>
      <w:r w:rsidR="0032747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, </w:t>
      </w:r>
      <w:r w:rsidR="00D339A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обще</w:t>
      </w:r>
      <w:r w:rsidR="0032747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профессиональные (</w:t>
      </w:r>
      <w:r w:rsidR="00B730E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</w:t>
      </w:r>
      <w:r w:rsidR="0032747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ПК-1,</w:t>
      </w:r>
      <w:r w:rsidR="00B730E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</w:t>
      </w:r>
      <w:r w:rsidR="0032747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ПК-</w:t>
      </w:r>
      <w:r w:rsidR="00B730E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7, ОПК-8, ОПК-9, ОПК-11, ОПК-12</w:t>
      </w:r>
      <w:r w:rsidR="0032747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)</w:t>
      </w:r>
      <w:r w:rsidR="00B730E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, обязательные профессиональные (ПКО-1, ПКО-3, ПКО-4, ПКО-5, ПКО-7, ПКО-9, ПКО-11, ПКО-17, ПКО-18, ПКО-19, ПКО-20)</w:t>
      </w:r>
      <w:r w:rsidR="00E5516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</w:p>
    <w:p w:rsidR="00E55165" w:rsidRDefault="00E55165" w:rsidP="004666D1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Содержание дисциплины: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Модуль 1. </w:t>
      </w:r>
      <w:r w:rsidR="00B730EF" w:rsidRPr="00B730E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Пра</w:t>
      </w:r>
      <w:r w:rsidR="00B730E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вовые основы деятельности ор</w:t>
      </w:r>
      <w:r w:rsidR="00B730EF" w:rsidRPr="00B730E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ганов и учреждений федеральной службы по надзору в сфере защиты прав потребителей и благополучия человека.</w:t>
      </w:r>
      <w:r w:rsidR="009A7250" w:rsidRP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="002C4FC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Pr="003C0178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Модуль 2.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B730EF" w:rsidRPr="00B730E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Организация деятельности органов и учреждений </w:t>
      </w:r>
      <w:proofErr w:type="spellStart"/>
      <w:r w:rsidR="00B730EF" w:rsidRPr="00B730E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Роспотребнадзора</w:t>
      </w:r>
      <w:proofErr w:type="spellEnd"/>
      <w:r w:rsidR="00B730EF" w:rsidRPr="00B730E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  <w:r w:rsidR="002C4FC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Модуль 3. </w:t>
      </w:r>
      <w:r w:rsidR="00B730E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Кадровое обеспечение деятельно</w:t>
      </w:r>
      <w:r w:rsidR="00B730EF" w:rsidRPr="00B730E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сти органов и учреждений </w:t>
      </w:r>
      <w:proofErr w:type="spellStart"/>
      <w:r w:rsidR="00B730EF" w:rsidRPr="00B730E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lastRenderedPageBreak/>
        <w:t>Ро</w:t>
      </w:r>
      <w:r w:rsidR="00B730E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спо</w:t>
      </w:r>
      <w:r w:rsidR="00B730EF" w:rsidRPr="00B730E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требнадзора</w:t>
      </w:r>
      <w:proofErr w:type="spellEnd"/>
      <w:r w:rsidR="00B730EF" w:rsidRPr="00B730E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  <w:r w:rsidR="00B730E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Модуль 4. </w:t>
      </w:r>
      <w:r w:rsidR="00B730EF" w:rsidRPr="00B730E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Финансирование деятельно</w:t>
      </w:r>
      <w:r w:rsidR="00B730E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сти бюджетных организаций </w:t>
      </w:r>
      <w:proofErr w:type="spellStart"/>
      <w:r w:rsidR="00B730E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Роспо</w:t>
      </w:r>
      <w:r w:rsidR="00B730EF" w:rsidRPr="00B730E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требнадзора</w:t>
      </w:r>
      <w:proofErr w:type="spellEnd"/>
      <w:r w:rsidR="00B730E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 Модуль 5. Организация и осуществление кон</w:t>
      </w:r>
      <w:r w:rsidR="00B730EF" w:rsidRPr="00B730E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трольно-надзорных мероприятий.</w:t>
      </w:r>
      <w:r w:rsidR="00B730E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Модуль 6.  </w:t>
      </w:r>
      <w:r w:rsidR="00B730EF" w:rsidRPr="00B730E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Законодательное обеспечение надзорных мероприятий.</w:t>
      </w:r>
      <w:r w:rsidR="009A7250" w:rsidRP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="00B730E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Модуль 7. </w:t>
      </w:r>
      <w:r w:rsidR="00B730EF" w:rsidRPr="00B730E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Защита прав потребителей.</w:t>
      </w:r>
      <w:r w:rsidR="00B730E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Модуль 8. Организация работы по формиро</w:t>
      </w:r>
      <w:r w:rsidR="00B730EF" w:rsidRPr="00B730E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ванию здорового образа жизни и</w:t>
      </w:r>
      <w:r w:rsidR="00B730E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санитарно-просветительной рабо</w:t>
      </w:r>
      <w:r w:rsidR="00B730EF" w:rsidRPr="00B730E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ты.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</w:p>
    <w:p w:rsidR="00E55165" w:rsidRDefault="00E55165" w:rsidP="00E55165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Виды самостоятельной работы студентов: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самоподготовка по учебно-целевым вопросам,  по вопросам к защите модуля, подготовка к тестированию (текущий, промежуточный </w:t>
      </w:r>
      <w:r w:rsidR="006903E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контроль), подготовка рефератов, работа с доп</w:t>
      </w:r>
      <w:r w:rsidR="0058115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олнительной учебной литературой, из</w:t>
      </w:r>
      <w:r w:rsidR="009F44C6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учение нормативной документации</w:t>
      </w:r>
      <w:r w:rsidR="0058115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</w:p>
    <w:p w:rsidR="00E55165" w:rsidRDefault="00E55165" w:rsidP="00E55165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Основные образовательные технологии: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информационные текстовые процессоры, электронные таблицы, презентации, аудио-</w:t>
      </w:r>
      <w:r w:rsidR="009637F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и видео конференции.</w:t>
      </w:r>
    </w:p>
    <w:p w:rsidR="00E55165" w:rsidRDefault="00E55165" w:rsidP="00E551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Перечень оценочных средств: </w:t>
      </w:r>
      <w:r w:rsidR="002255FB" w:rsidRPr="00750A20">
        <w:rPr>
          <w:rFonts w:ascii="Times New Roman" w:eastAsia="Times New Roman" w:hAnsi="Times New Roman" w:cs="Times New Roman"/>
          <w:i/>
          <w:sz w:val="24"/>
          <w:szCs w:val="24"/>
        </w:rPr>
        <w:t>Тест</w:t>
      </w:r>
      <w:r w:rsidR="002255FB">
        <w:rPr>
          <w:rFonts w:ascii="Times New Roman" w:eastAsia="Times New Roman" w:hAnsi="Times New Roman" w:cs="Times New Roman"/>
          <w:i/>
          <w:sz w:val="24"/>
          <w:szCs w:val="24"/>
        </w:rPr>
        <w:t>ирование</w:t>
      </w:r>
      <w:r w:rsidR="002255FB" w:rsidRPr="00750A20">
        <w:rPr>
          <w:rFonts w:ascii="Times New Roman" w:eastAsia="Times New Roman" w:hAnsi="Times New Roman" w:cs="Times New Roman"/>
          <w:i/>
          <w:sz w:val="24"/>
          <w:szCs w:val="24"/>
        </w:rPr>
        <w:t>, собеседование</w:t>
      </w:r>
      <w:r w:rsidR="002255FB">
        <w:rPr>
          <w:rFonts w:ascii="Times New Roman" w:eastAsia="Times New Roman" w:hAnsi="Times New Roman" w:cs="Times New Roman"/>
          <w:i/>
          <w:sz w:val="24"/>
          <w:szCs w:val="24"/>
        </w:rPr>
        <w:t>, устный опрос</w:t>
      </w:r>
      <w:r w:rsidR="002255FB" w:rsidRPr="00750A20">
        <w:rPr>
          <w:rFonts w:ascii="Times New Roman" w:eastAsia="Times New Roman" w:hAnsi="Times New Roman" w:cs="Times New Roman"/>
          <w:i/>
          <w:sz w:val="24"/>
          <w:szCs w:val="24"/>
        </w:rPr>
        <w:t>, решение ситуационных задач, выполнение действий по алгоритму практических навыков, выполнение и оформление научно-исследовательских работ.</w:t>
      </w:r>
    </w:p>
    <w:p w:rsidR="00E55165" w:rsidRPr="00750A20" w:rsidRDefault="00E55165" w:rsidP="00E55165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Виды и формы контроля: </w:t>
      </w:r>
      <w:r w:rsidR="002255FB">
        <w:rPr>
          <w:rFonts w:ascii="Times New Roman" w:eastAsia="Times New Roman" w:hAnsi="Times New Roman" w:cs="Times New Roman"/>
          <w:i/>
          <w:sz w:val="24"/>
          <w:szCs w:val="24"/>
        </w:rPr>
        <w:t>текущий, промежуточный</w:t>
      </w:r>
      <w:r w:rsidR="00B730EF">
        <w:rPr>
          <w:rFonts w:ascii="Times New Roman" w:eastAsia="Times New Roman" w:hAnsi="Times New Roman" w:cs="Times New Roman"/>
          <w:i/>
          <w:sz w:val="24"/>
          <w:szCs w:val="24"/>
        </w:rPr>
        <w:t xml:space="preserve"> (выполнено, </w:t>
      </w:r>
      <w:bookmarkStart w:id="0" w:name="_GoBack"/>
      <w:bookmarkEnd w:id="0"/>
      <w:r w:rsidR="00B730EF">
        <w:rPr>
          <w:rFonts w:ascii="Times New Roman" w:eastAsia="Times New Roman" w:hAnsi="Times New Roman" w:cs="Times New Roman"/>
          <w:i/>
          <w:sz w:val="24"/>
          <w:szCs w:val="24"/>
        </w:rPr>
        <w:t>экзамен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="004666D1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391A6C" w:rsidRPr="00391A6C" w:rsidRDefault="00391A6C" w:rsidP="00391A6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34FE2" w:rsidRPr="00CF3EED" w:rsidRDefault="00B34FE2" w:rsidP="009637FD">
      <w:pPr>
        <w:rPr>
          <w:rFonts w:ascii="Times New Roman" w:hAnsi="Times New Roman" w:cs="Times New Roman"/>
          <w:b/>
          <w:sz w:val="24"/>
          <w:szCs w:val="24"/>
        </w:rPr>
      </w:pPr>
    </w:p>
    <w:sectPr w:rsidR="00B34FE2" w:rsidRPr="00CF3EED" w:rsidSect="00793D51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207"/>
    <w:rsid w:val="000163C8"/>
    <w:rsid w:val="00096CCB"/>
    <w:rsid w:val="001B08D7"/>
    <w:rsid w:val="002255FB"/>
    <w:rsid w:val="002742D8"/>
    <w:rsid w:val="00277B8E"/>
    <w:rsid w:val="00283700"/>
    <w:rsid w:val="002C4FC7"/>
    <w:rsid w:val="00316926"/>
    <w:rsid w:val="0032747D"/>
    <w:rsid w:val="00391A6C"/>
    <w:rsid w:val="003B5F53"/>
    <w:rsid w:val="003D27AF"/>
    <w:rsid w:val="003E1654"/>
    <w:rsid w:val="004666D1"/>
    <w:rsid w:val="0058115D"/>
    <w:rsid w:val="005A7207"/>
    <w:rsid w:val="006903EE"/>
    <w:rsid w:val="006E45D5"/>
    <w:rsid w:val="00793D51"/>
    <w:rsid w:val="00803ACF"/>
    <w:rsid w:val="00824AAD"/>
    <w:rsid w:val="00834DAC"/>
    <w:rsid w:val="008B06C3"/>
    <w:rsid w:val="008D4EAB"/>
    <w:rsid w:val="009637FD"/>
    <w:rsid w:val="009A2E9B"/>
    <w:rsid w:val="009A7250"/>
    <w:rsid w:val="009F2DAF"/>
    <w:rsid w:val="009F44C6"/>
    <w:rsid w:val="00AB4B2B"/>
    <w:rsid w:val="00B05EDD"/>
    <w:rsid w:val="00B34FE2"/>
    <w:rsid w:val="00B730EF"/>
    <w:rsid w:val="00C75704"/>
    <w:rsid w:val="00C8799C"/>
    <w:rsid w:val="00CF3EED"/>
    <w:rsid w:val="00D322E2"/>
    <w:rsid w:val="00D339A3"/>
    <w:rsid w:val="00E55165"/>
    <w:rsid w:val="00EE7D39"/>
    <w:rsid w:val="00F969DF"/>
    <w:rsid w:val="00FE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660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Федотова Екатерина Евгеньевна</cp:lastModifiedBy>
  <cp:revision>5</cp:revision>
  <dcterms:created xsi:type="dcterms:W3CDTF">2022-02-18T09:52:00Z</dcterms:created>
  <dcterms:modified xsi:type="dcterms:W3CDTF">2022-04-14T07:10:00Z</dcterms:modified>
</cp:coreProperties>
</file>