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CB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34FE2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дисциплины </w:t>
      </w:r>
      <w:r w:rsidR="00793D51" w:rsidRPr="00CF3EED">
        <w:rPr>
          <w:rFonts w:ascii="Times New Roman" w:hAnsi="Times New Roman" w:cs="Times New Roman"/>
          <w:sz w:val="24"/>
          <w:szCs w:val="24"/>
        </w:rPr>
        <w:t>«</w:t>
      </w:r>
      <w:r w:rsidR="003E5284">
        <w:rPr>
          <w:rFonts w:ascii="Times New Roman" w:hAnsi="Times New Roman" w:cs="Times New Roman"/>
          <w:sz w:val="24"/>
          <w:szCs w:val="24"/>
        </w:rPr>
        <w:t>Эпидемиология</w:t>
      </w:r>
      <w:r w:rsidR="00793D51" w:rsidRPr="00CF3EED">
        <w:rPr>
          <w:rFonts w:ascii="Times New Roman" w:hAnsi="Times New Roman" w:cs="Times New Roman"/>
          <w:sz w:val="24"/>
          <w:szCs w:val="24"/>
        </w:rPr>
        <w:t>»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391A6C">
        <w:rPr>
          <w:rFonts w:ascii="Times New Roman" w:hAnsi="Times New Roman" w:cs="Times New Roman"/>
          <w:i/>
          <w:sz w:val="24"/>
          <w:szCs w:val="24"/>
        </w:rPr>
        <w:t>профильных гигиенических дисциплин и эпидемиологии.</w:t>
      </w:r>
    </w:p>
    <w:p w:rsidR="00793D51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391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обязательной</w:t>
      </w:r>
      <w:r w:rsidR="00C87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A6C" w:rsidRPr="00391A6C">
        <w:rPr>
          <w:rFonts w:ascii="Times New Roman" w:hAnsi="Times New Roman" w:cs="Times New Roman"/>
          <w:i/>
          <w:sz w:val="24"/>
          <w:szCs w:val="24"/>
        </w:rPr>
        <w:t>части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8799C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C8799C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C8799C">
        <w:rPr>
          <w:rFonts w:ascii="Times New Roman" w:hAnsi="Times New Roman" w:cs="Times New Roman"/>
          <w:i/>
          <w:sz w:val="24"/>
          <w:szCs w:val="24"/>
        </w:rPr>
        <w:t>.О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>.</w:t>
      </w:r>
      <w:r w:rsidR="003E5284">
        <w:rPr>
          <w:rFonts w:ascii="Times New Roman" w:hAnsi="Times New Roman" w:cs="Times New Roman"/>
          <w:i/>
          <w:sz w:val="24"/>
          <w:szCs w:val="24"/>
        </w:rPr>
        <w:t>47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3E5284">
        <w:rPr>
          <w:rFonts w:ascii="Times New Roman" w:hAnsi="Times New Roman" w:cs="Times New Roman"/>
          <w:i/>
          <w:sz w:val="24"/>
          <w:szCs w:val="24"/>
        </w:rPr>
        <w:t>15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зачетны</w:t>
      </w:r>
      <w:r w:rsidR="00C8799C">
        <w:rPr>
          <w:rFonts w:ascii="Times New Roman" w:hAnsi="Times New Roman" w:cs="Times New Roman"/>
          <w:i/>
          <w:sz w:val="24"/>
          <w:szCs w:val="24"/>
        </w:rPr>
        <w:t>х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единиц, </w:t>
      </w:r>
      <w:r w:rsidR="003E5284">
        <w:rPr>
          <w:rFonts w:ascii="Times New Roman" w:hAnsi="Times New Roman" w:cs="Times New Roman"/>
          <w:i/>
          <w:sz w:val="24"/>
          <w:szCs w:val="24"/>
        </w:rPr>
        <w:t>540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i/>
          <w:sz w:val="24"/>
          <w:szCs w:val="24"/>
        </w:rPr>
        <w:t>час</w:t>
      </w:r>
      <w:proofErr w:type="gramStart"/>
      <w:r w:rsidRPr="00391A6C"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 w:rsidRPr="00391A6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3E5284">
        <w:rPr>
          <w:rFonts w:ascii="Times New Roman" w:hAnsi="Times New Roman" w:cs="Times New Roman"/>
          <w:i/>
          <w:sz w:val="24"/>
          <w:szCs w:val="24"/>
        </w:rPr>
        <w:t>336</w:t>
      </w:r>
      <w:r w:rsidRPr="00391A6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Гигиеническое воспитание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Научные методы гигиены и эпидемиологии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Оценка  и управ</w:t>
      </w:r>
      <w:r w:rsidR="00C8799C">
        <w:rPr>
          <w:rFonts w:ascii="Times New Roman" w:hAnsi="Times New Roman" w:cs="Times New Roman"/>
          <w:i/>
          <w:sz w:val="24"/>
          <w:szCs w:val="24"/>
        </w:rPr>
        <w:t>ление риска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ми  влияния окружающей среды на здоровье населения</w:t>
      </w:r>
      <w:r w:rsidR="00E6241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2417" w:rsidRPr="00E62417">
        <w:rPr>
          <w:rFonts w:ascii="Times New Roman" w:hAnsi="Times New Roman" w:cs="Times New Roman"/>
          <w:i/>
          <w:sz w:val="24"/>
          <w:szCs w:val="24"/>
        </w:rPr>
        <w:t>Ординатура по эпидемиологии</w:t>
      </w:r>
      <w:r w:rsidR="00E62417">
        <w:rPr>
          <w:rFonts w:ascii="Times New Roman" w:hAnsi="Times New Roman" w:cs="Times New Roman"/>
          <w:i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дисциплин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ы-</w:t>
      </w:r>
      <w:proofErr w:type="gramEnd"/>
      <w:r w:rsidRPr="00CF3EED">
        <w:rPr>
          <w:rFonts w:ascii="Times New Roman" w:hAnsi="Times New Roman" w:cs="Times New Roman"/>
          <w:sz w:val="24"/>
          <w:szCs w:val="24"/>
        </w:rPr>
        <w:t xml:space="preserve"> </w:t>
      </w:r>
      <w:r w:rsidR="00E62417" w:rsidRPr="00E62417">
        <w:rPr>
          <w:rFonts w:ascii="Times New Roman" w:hAnsi="Times New Roman" w:cs="Times New Roman"/>
          <w:i/>
          <w:sz w:val="24"/>
          <w:szCs w:val="24"/>
        </w:rPr>
        <w:t xml:space="preserve">формирование у студентов универсальных, общепрофессиональных и профессиональных компетенций в области эпидемиологической диагностики, эпидемиологического надзора, организации проведения профилактических и противоэпидемических мероприятий, путем овладения базисными теоретическими знаниями и практическими умениями по выявлению причин возникновения и распространения патологических состояний среди населения и обоснованию, с использованием принципов доказательной медицины, решений по проведению профилактических и противоэпидемических мероприятий, необходимых при осуществлении будущей профессиональной деятельности в органах и учреждениях </w:t>
      </w:r>
      <w:proofErr w:type="spellStart"/>
      <w:r w:rsidR="00E62417" w:rsidRPr="00E62417">
        <w:rPr>
          <w:rFonts w:ascii="Times New Roman" w:hAnsi="Times New Roman" w:cs="Times New Roman"/>
          <w:i/>
          <w:sz w:val="24"/>
          <w:szCs w:val="24"/>
        </w:rPr>
        <w:t>Роспо</w:t>
      </w:r>
      <w:r w:rsidR="00E62417">
        <w:rPr>
          <w:rFonts w:ascii="Times New Roman" w:hAnsi="Times New Roman" w:cs="Times New Roman"/>
          <w:i/>
          <w:sz w:val="24"/>
          <w:szCs w:val="24"/>
        </w:rPr>
        <w:t>требнадзора</w:t>
      </w:r>
      <w:proofErr w:type="spellEnd"/>
      <w:r w:rsidR="00E62417">
        <w:rPr>
          <w:rFonts w:ascii="Times New Roman" w:hAnsi="Times New Roman" w:cs="Times New Roman"/>
          <w:i/>
          <w:sz w:val="24"/>
          <w:szCs w:val="24"/>
        </w:rPr>
        <w:t xml:space="preserve"> и Министерства здра</w:t>
      </w:r>
      <w:r w:rsidR="00E62417" w:rsidRPr="00E62417">
        <w:rPr>
          <w:rFonts w:ascii="Times New Roman" w:hAnsi="Times New Roman" w:cs="Times New Roman"/>
          <w:i/>
          <w:sz w:val="24"/>
          <w:szCs w:val="24"/>
        </w:rPr>
        <w:t>воохранения.</w:t>
      </w:r>
    </w:p>
    <w:p w:rsidR="00E62417" w:rsidRPr="00E62417" w:rsidRDefault="00277B8E" w:rsidP="00E6241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ы-</w:t>
      </w:r>
      <w:proofErr w:type="gramEnd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E62417" w:rsidRPr="00E6241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обучить студентов ориентированию в базовых</w:t>
      </w:r>
      <w:r w:rsidR="00E6241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теоретических положениях эпиде</w:t>
      </w:r>
      <w:r w:rsidR="00E62417" w:rsidRPr="00E6241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миологии, применять их с учетом современных особенностей заболеваний населения, в том числе в ЛПУ;</w:t>
      </w:r>
    </w:p>
    <w:p w:rsidR="00E62417" w:rsidRPr="00E62417" w:rsidRDefault="00E62417" w:rsidP="00E6241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6241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 способствовать развитию у студентов способности устанавливать причинно-следственные связи и выявлять факторы риска;</w:t>
      </w:r>
    </w:p>
    <w:p w:rsidR="00E62417" w:rsidRPr="00E62417" w:rsidRDefault="00E62417" w:rsidP="00E6241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6241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 обучить студентов самостоятельно приобретать с помощью информационных технологий и использовать в практической деятельности новые знания и умения, в том числе данные доказательной медицины;</w:t>
      </w:r>
    </w:p>
    <w:p w:rsidR="00E62417" w:rsidRPr="00E62417" w:rsidRDefault="00E62417" w:rsidP="00E6241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6241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 формировать способности принимать решения в ситуациях риска;</w:t>
      </w:r>
    </w:p>
    <w:p w:rsidR="00E62417" w:rsidRPr="00E62417" w:rsidRDefault="00E62417" w:rsidP="00E6241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6241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 развить способности студентов самостоятельно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оценивать результаты своей дея</w:t>
      </w:r>
      <w:r w:rsidRPr="00E6241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тельности;</w:t>
      </w:r>
    </w:p>
    <w:p w:rsidR="00E62417" w:rsidRPr="00E62417" w:rsidRDefault="00E62417" w:rsidP="00E6241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6241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 способствовать освоению навыков самостоятельной работы, в том числе в сфере проведения научных исследований.</w:t>
      </w:r>
    </w:p>
    <w:p w:rsidR="00E62417" w:rsidRPr="00E62417" w:rsidRDefault="00E62417" w:rsidP="00E6241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6241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 обучить студентов организовывать профилактические и противоэпидемические мероприятия по результатам эпидемиологической диагностики.</w:t>
      </w:r>
    </w:p>
    <w:p w:rsidR="00277B8E" w:rsidRDefault="00E62417" w:rsidP="00E6241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6241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 подготовить выпускников к практическом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 выполнению функциональных обя</w:t>
      </w:r>
      <w:r w:rsidRPr="00E6241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занностей в специальных формированиях здравоохранения и учреждениях медицинской службы гражданской обороны и службы медицины катастроф.</w:t>
      </w:r>
      <w:r w:rsidR="00277B8E"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55165" w:rsidRPr="00391A6C" w:rsidRDefault="00391A6C" w:rsidP="00766AFE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универсальные (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1,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), 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обще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профессиональные (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2, ОПК-3, </w:t>
      </w:r>
      <w:r w:rsid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ОПК-4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, ОПК-5, </w:t>
      </w:r>
      <w:r w:rsidR="00E6241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ОПК-6, ОПК-7,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ОПК-</w:t>
      </w:r>
      <w:r w:rsidR="00E6241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11)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обязательные профессиональные (</w:t>
      </w:r>
      <w:r w:rsidR="00E6241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ПКО-1, ПКО-2, ПКО-3, ПКО-5, 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ПКО-8</w:t>
      </w:r>
      <w:r w:rsid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, 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ПКО-10, 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ПКО-20)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7448B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Содержание дисциплины: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1. </w:t>
      </w:r>
      <w:r w:rsidR="007448B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Общая </w:t>
      </w:r>
      <w:r w:rsidR="007448B7" w:rsidRPr="007448B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эпидемиология</w:t>
      </w:r>
      <w:r w:rsidR="007448B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3C01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 2.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7448B7" w:rsidRPr="007448B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Эпидемиология инфекционных заболеваний</w:t>
      </w:r>
      <w:r w:rsidR="007448B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3. </w:t>
      </w:r>
      <w:r w:rsidR="007448B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Эпидемиология неин</w:t>
      </w:r>
      <w:r w:rsidR="007448B7" w:rsidRPr="007448B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фекционных заболеваний</w:t>
      </w:r>
      <w:r w:rsidR="007448B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4. </w:t>
      </w:r>
      <w:r w:rsidR="007448B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Военная </w:t>
      </w:r>
      <w:r w:rsidR="007448B7" w:rsidRPr="007448B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эпидемиология</w:t>
      </w:r>
      <w:r w:rsidR="007448B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самоподготовка по учебно-целевым вопросам, решение ситуационных задач, по вопросам к защите модуля, подготовка к тестированию (текущий, промежуточный </w:t>
      </w:r>
      <w:r w:rsidR="006903E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контроль), подготовка рефератов, работа с доп</w:t>
      </w:r>
      <w:r w:rsidR="0058115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олнительной учебной литературой, изучение нормативной документации, гигиеническая оценка проектов.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Основные образовательные технологии: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информационные текстовые процессоры, электронные таблицы, презентации, аудио-</w:t>
      </w:r>
      <w:r w:rsidR="009637F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 видео конференции.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Перечень оценочных средств: 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Тест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ирование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собеседование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, устный опрос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решение ситуационных задач, выполнение действий по алгоритму практических навыков, выполнение и оформление научно-исследовательских работ.</w:t>
      </w:r>
    </w:p>
    <w:p w:rsidR="00E55165" w:rsidRPr="00750A20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текущий, п</w:t>
      </w:r>
      <w:r w:rsidR="0061115A">
        <w:rPr>
          <w:rFonts w:ascii="Times New Roman" w:eastAsia="Times New Roman" w:hAnsi="Times New Roman" w:cs="Times New Roman"/>
          <w:i/>
          <w:sz w:val="24"/>
          <w:szCs w:val="24"/>
        </w:rPr>
        <w:t xml:space="preserve">ромежуточный – </w:t>
      </w:r>
      <w:bookmarkStart w:id="0" w:name="_GoBack"/>
      <w:bookmarkEnd w:id="0"/>
      <w:r w:rsidR="0061115A">
        <w:rPr>
          <w:rFonts w:ascii="Times New Roman" w:eastAsia="Times New Roman" w:hAnsi="Times New Roman" w:cs="Times New Roman"/>
          <w:i/>
          <w:sz w:val="24"/>
          <w:szCs w:val="24"/>
        </w:rPr>
        <w:t>выполнено, экзамен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391A6C" w:rsidRPr="00391A6C" w:rsidRDefault="00391A6C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34FE2" w:rsidRPr="00CF3EED" w:rsidRDefault="00B34FE2" w:rsidP="009637FD">
      <w:pPr>
        <w:rPr>
          <w:rFonts w:ascii="Times New Roman" w:hAnsi="Times New Roman" w:cs="Times New Roman"/>
          <w:b/>
          <w:sz w:val="24"/>
          <w:szCs w:val="24"/>
        </w:rPr>
      </w:pPr>
    </w:p>
    <w:sectPr w:rsidR="00B34FE2" w:rsidRPr="00CF3EED" w:rsidSect="00793D5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207"/>
    <w:rsid w:val="000163C8"/>
    <w:rsid w:val="00061A7A"/>
    <w:rsid w:val="00096CCB"/>
    <w:rsid w:val="001B08D7"/>
    <w:rsid w:val="002255FB"/>
    <w:rsid w:val="002742D8"/>
    <w:rsid w:val="00277B8E"/>
    <w:rsid w:val="00283700"/>
    <w:rsid w:val="002C4FC7"/>
    <w:rsid w:val="00316926"/>
    <w:rsid w:val="003425C7"/>
    <w:rsid w:val="00391A6C"/>
    <w:rsid w:val="003E1654"/>
    <w:rsid w:val="003E5284"/>
    <w:rsid w:val="0058115D"/>
    <w:rsid w:val="005A7207"/>
    <w:rsid w:val="0061115A"/>
    <w:rsid w:val="006903EE"/>
    <w:rsid w:val="007448B7"/>
    <w:rsid w:val="00766AFE"/>
    <w:rsid w:val="00793D51"/>
    <w:rsid w:val="00824AAD"/>
    <w:rsid w:val="00834DAC"/>
    <w:rsid w:val="008D4EAB"/>
    <w:rsid w:val="009637FD"/>
    <w:rsid w:val="009A7250"/>
    <w:rsid w:val="009F2DAF"/>
    <w:rsid w:val="00B05EDD"/>
    <w:rsid w:val="00B34FE2"/>
    <w:rsid w:val="00C75704"/>
    <w:rsid w:val="00C8799C"/>
    <w:rsid w:val="00CF3EED"/>
    <w:rsid w:val="00E55165"/>
    <w:rsid w:val="00E62417"/>
    <w:rsid w:val="00EE7D39"/>
    <w:rsid w:val="00F969DF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Федотова Екатерина Евгеньевна</cp:lastModifiedBy>
  <cp:revision>5</cp:revision>
  <dcterms:created xsi:type="dcterms:W3CDTF">2022-02-18T10:38:00Z</dcterms:created>
  <dcterms:modified xsi:type="dcterms:W3CDTF">2022-04-13T13:17:00Z</dcterms:modified>
</cp:coreProperties>
</file>