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E3D" w:rsidRDefault="006E4E3D" w:rsidP="00D12C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2C14" w:rsidRPr="008E1996" w:rsidRDefault="00D12C14" w:rsidP="00D12C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E1996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D12C14" w:rsidRPr="008E1996" w:rsidRDefault="006E4E3D" w:rsidP="00D12C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D12C14" w:rsidRPr="008E1996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="00D12C14" w:rsidRPr="008E1996">
        <w:rPr>
          <w:rFonts w:ascii="Times New Roman" w:hAnsi="Times New Roman" w:cs="Times New Roman"/>
          <w:sz w:val="24"/>
          <w:szCs w:val="24"/>
        </w:rPr>
        <w:t>«</w:t>
      </w:r>
      <w:r w:rsidR="00D12C14">
        <w:rPr>
          <w:rFonts w:ascii="Times New Roman" w:hAnsi="Times New Roman" w:cs="Times New Roman"/>
          <w:sz w:val="24"/>
          <w:szCs w:val="24"/>
        </w:rPr>
        <w:t>Философия</w:t>
      </w:r>
      <w:r w:rsidR="00D12C14" w:rsidRPr="008E1996">
        <w:rPr>
          <w:rFonts w:ascii="Times New Roman" w:hAnsi="Times New Roman" w:cs="Times New Roman"/>
          <w:sz w:val="24"/>
          <w:szCs w:val="24"/>
        </w:rPr>
        <w:t>»</w:t>
      </w:r>
    </w:p>
    <w:p w:rsidR="00D12C14" w:rsidRPr="008E1996" w:rsidRDefault="00D12C14" w:rsidP="00D12C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специальности 31.05.0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8E199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:rsidR="00D12C14" w:rsidRPr="008E1996" w:rsidRDefault="00D12C14" w:rsidP="00D12C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2C14" w:rsidRPr="008E1996" w:rsidRDefault="00D12C14" w:rsidP="00D12C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8E1996">
        <w:rPr>
          <w:rFonts w:ascii="Times New Roman" w:hAnsi="Times New Roman" w:cs="Times New Roman"/>
          <w:sz w:val="24"/>
          <w:szCs w:val="24"/>
        </w:rPr>
        <w:t>философии, психологии и педагогики.</w:t>
      </w:r>
    </w:p>
    <w:p w:rsidR="00D12C14" w:rsidRPr="008E1996" w:rsidRDefault="00D12C14" w:rsidP="00313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6E4E3D" w:rsidRPr="00291E46">
        <w:rPr>
          <w:rFonts w:ascii="Times New Roman" w:hAnsi="Times New Roman" w:cs="Times New Roman"/>
          <w:sz w:val="24"/>
          <w:szCs w:val="24"/>
        </w:rPr>
        <w:t>обязательной</w:t>
      </w:r>
      <w:r w:rsidR="006E4E3D" w:rsidRPr="008E1996">
        <w:rPr>
          <w:rFonts w:ascii="Times New Roman" w:hAnsi="Times New Roman" w:cs="Times New Roman"/>
          <w:sz w:val="24"/>
          <w:szCs w:val="24"/>
        </w:rPr>
        <w:t xml:space="preserve"> части</w:t>
      </w:r>
      <w:r w:rsidR="006E4E3D">
        <w:rPr>
          <w:rFonts w:ascii="Times New Roman" w:hAnsi="Times New Roman" w:cs="Times New Roman"/>
          <w:sz w:val="24"/>
          <w:szCs w:val="24"/>
        </w:rPr>
        <w:t>:</w:t>
      </w:r>
      <w:r w:rsidRPr="008E1996">
        <w:rPr>
          <w:rFonts w:ascii="Times New Roman" w:hAnsi="Times New Roman" w:cs="Times New Roman"/>
          <w:sz w:val="24"/>
          <w:szCs w:val="24"/>
        </w:rPr>
        <w:t xml:space="preserve"> Б.1.О.</w:t>
      </w:r>
      <w:r>
        <w:rPr>
          <w:rFonts w:ascii="Times New Roman" w:hAnsi="Times New Roman" w:cs="Times New Roman"/>
          <w:sz w:val="24"/>
          <w:szCs w:val="24"/>
        </w:rPr>
        <w:t>1</w:t>
      </w:r>
      <w:r w:rsidR="006E4E3D">
        <w:rPr>
          <w:rFonts w:ascii="Times New Roman" w:hAnsi="Times New Roman" w:cs="Times New Roman"/>
          <w:sz w:val="24"/>
          <w:szCs w:val="24"/>
        </w:rPr>
        <w:t>7.</w:t>
      </w:r>
    </w:p>
    <w:p w:rsidR="00D12C14" w:rsidRPr="008E1996" w:rsidRDefault="00D12C14" w:rsidP="00313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8E199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4</w:t>
      </w:r>
      <w:r w:rsidR="000D12FC">
        <w:rPr>
          <w:rFonts w:ascii="Times New Roman" w:hAnsi="Times New Roman" w:cs="Times New Roman"/>
          <w:sz w:val="24"/>
          <w:szCs w:val="24"/>
        </w:rPr>
        <w:t xml:space="preserve"> зачетны</w:t>
      </w:r>
      <w:r w:rsidR="009B154A">
        <w:rPr>
          <w:rFonts w:ascii="Times New Roman" w:hAnsi="Times New Roman" w:cs="Times New Roman"/>
          <w:sz w:val="24"/>
          <w:szCs w:val="24"/>
        </w:rPr>
        <w:t>е</w:t>
      </w:r>
      <w:r w:rsidRPr="008E1996">
        <w:rPr>
          <w:rFonts w:ascii="Times New Roman" w:hAnsi="Times New Roman" w:cs="Times New Roman"/>
          <w:sz w:val="24"/>
          <w:szCs w:val="24"/>
        </w:rPr>
        <w:t xml:space="preserve"> единицы, 1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8E1996">
        <w:rPr>
          <w:rFonts w:ascii="Times New Roman" w:hAnsi="Times New Roman" w:cs="Times New Roman"/>
          <w:sz w:val="24"/>
          <w:szCs w:val="24"/>
        </w:rPr>
        <w:t xml:space="preserve"> час, из них аудиторных 7</w:t>
      </w:r>
      <w:r w:rsidR="000D12FC">
        <w:rPr>
          <w:rFonts w:ascii="Times New Roman" w:hAnsi="Times New Roman" w:cs="Times New Roman"/>
          <w:sz w:val="24"/>
          <w:szCs w:val="24"/>
        </w:rPr>
        <w:t>4</w:t>
      </w:r>
      <w:r w:rsidRPr="008E1996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3136BA" w:rsidRDefault="00D12C14" w:rsidP="003136B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 w:rsidRPr="008E1996">
        <w:rPr>
          <w:rFonts w:ascii="Times New Roman" w:hAnsi="Times New Roman" w:cs="Times New Roman"/>
          <w:sz w:val="24"/>
          <w:szCs w:val="24"/>
        </w:rPr>
        <w:t xml:space="preserve">: </w:t>
      </w:r>
      <w:r w:rsidR="000D12FC">
        <w:rPr>
          <w:rFonts w:ascii="Times New Roman" w:hAnsi="Times New Roman"/>
          <w:sz w:val="24"/>
          <w:szCs w:val="24"/>
        </w:rPr>
        <w:t>О</w:t>
      </w:r>
      <w:r w:rsidR="00900251" w:rsidRPr="00900251">
        <w:rPr>
          <w:rFonts w:ascii="Times New Roman" w:hAnsi="Times New Roman"/>
          <w:sz w:val="24"/>
          <w:szCs w:val="24"/>
        </w:rPr>
        <w:t>бщественное здоровье и здравоохранение</w:t>
      </w:r>
      <w:r w:rsidR="00900251">
        <w:rPr>
          <w:rFonts w:ascii="Times New Roman" w:hAnsi="Times New Roman"/>
          <w:sz w:val="24"/>
          <w:szCs w:val="24"/>
        </w:rPr>
        <w:t xml:space="preserve">, </w:t>
      </w:r>
      <w:r w:rsidR="000D12FC">
        <w:rPr>
          <w:rFonts w:ascii="Times New Roman" w:hAnsi="Times New Roman"/>
          <w:sz w:val="24"/>
          <w:szCs w:val="24"/>
        </w:rPr>
        <w:t>Г</w:t>
      </w:r>
      <w:r w:rsidR="00900251" w:rsidRPr="00900251">
        <w:rPr>
          <w:rFonts w:ascii="Times New Roman" w:hAnsi="Times New Roman"/>
          <w:sz w:val="24"/>
          <w:szCs w:val="24"/>
        </w:rPr>
        <w:t>игиена</w:t>
      </w:r>
      <w:r w:rsidR="00900251">
        <w:rPr>
          <w:rFonts w:ascii="Times New Roman" w:hAnsi="Times New Roman"/>
          <w:sz w:val="24"/>
          <w:szCs w:val="24"/>
        </w:rPr>
        <w:t>.</w:t>
      </w:r>
    </w:p>
    <w:p w:rsidR="00D12C14" w:rsidRPr="00551870" w:rsidRDefault="00D12C14" w:rsidP="003136BA">
      <w:pPr>
        <w:widowControl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CF09CA">
        <w:rPr>
          <w:rFonts w:ascii="Times New Roman" w:eastAsia="TimesNewRomanPSMT" w:hAnsi="Times New Roman" w:cs="Times New Roman"/>
          <w:sz w:val="24"/>
          <w:szCs w:val="24"/>
        </w:rPr>
        <w:t>– сформировать знания об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09CA">
        <w:rPr>
          <w:rFonts w:ascii="Times New Roman" w:eastAsia="TimesNewRomanPSMT" w:hAnsi="Times New Roman" w:cs="Times New Roman"/>
          <w:sz w:val="24"/>
          <w:szCs w:val="24"/>
        </w:rPr>
        <w:t>основных философских учениях, обеспечить освоение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09CA">
        <w:rPr>
          <w:rFonts w:ascii="Times New Roman" w:eastAsia="TimesNewRomanPSMT" w:hAnsi="Times New Roman" w:cs="Times New Roman"/>
          <w:sz w:val="24"/>
          <w:szCs w:val="24"/>
        </w:rPr>
        <w:t>категориального аппарата 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09CA">
        <w:rPr>
          <w:rFonts w:ascii="Times New Roman" w:eastAsia="TimesNewRomanPSMT" w:hAnsi="Times New Roman" w:cs="Times New Roman"/>
          <w:sz w:val="24"/>
          <w:szCs w:val="24"/>
        </w:rPr>
        <w:t>основных понятий философии, привить навыки самостоятельного использования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09CA">
        <w:rPr>
          <w:rFonts w:ascii="Times New Roman" w:eastAsia="TimesNewRomanPSMT" w:hAnsi="Times New Roman" w:cs="Times New Roman"/>
          <w:sz w:val="24"/>
          <w:szCs w:val="24"/>
        </w:rPr>
        <w:t>методологических приемов анализа мировоззренческих проблем, уметь применять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09CA">
        <w:rPr>
          <w:rFonts w:ascii="Times New Roman" w:eastAsia="TimesNewRomanPSMT" w:hAnsi="Times New Roman" w:cs="Times New Roman"/>
          <w:sz w:val="24"/>
          <w:szCs w:val="24"/>
        </w:rPr>
        <w:t>полученные знания в своей будущей медицинской деятельности, в беседах с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09CA">
        <w:rPr>
          <w:rFonts w:ascii="Times New Roman" w:eastAsia="TimesNewRomanPSMT" w:hAnsi="Times New Roman" w:cs="Times New Roman"/>
          <w:sz w:val="24"/>
          <w:szCs w:val="24"/>
        </w:rPr>
        <w:t>пациентами,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09CA">
        <w:rPr>
          <w:rFonts w:ascii="Times New Roman" w:eastAsia="TimesNewRomanPSMT" w:hAnsi="Times New Roman" w:cs="Times New Roman"/>
          <w:sz w:val="24"/>
          <w:szCs w:val="24"/>
        </w:rPr>
        <w:t>их родственниками и средними и младшими медицинскими работниками.</w:t>
      </w:r>
    </w:p>
    <w:p w:rsidR="00D12C14" w:rsidRPr="00D12C14" w:rsidRDefault="00D12C14" w:rsidP="00D12C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Pr="008E19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E1996">
        <w:rPr>
          <w:rFonts w:ascii="Times New Roman" w:hAnsi="Times New Roman" w:cs="Times New Roman"/>
          <w:sz w:val="24"/>
          <w:szCs w:val="24"/>
        </w:rPr>
        <w:t xml:space="preserve"> </w:t>
      </w:r>
      <w:r w:rsidRPr="00D12C14">
        <w:rPr>
          <w:rFonts w:ascii="Times New Roman" w:hAnsi="Times New Roman" w:cs="Times New Roman"/>
          <w:szCs w:val="24"/>
        </w:rPr>
        <w:t>на основе системного-деятельностного, интегративно-модульного и компетентностного подходов к обучению организовать и направить самостоятельную</w:t>
      </w:r>
      <w:r>
        <w:rPr>
          <w:rFonts w:ascii="Times New Roman" w:hAnsi="Times New Roman" w:cs="Times New Roman"/>
          <w:szCs w:val="24"/>
        </w:rPr>
        <w:t xml:space="preserve"> </w:t>
      </w:r>
      <w:r w:rsidRPr="00D12C14">
        <w:rPr>
          <w:rFonts w:ascii="Times New Roman" w:hAnsi="Times New Roman" w:cs="Times New Roman"/>
          <w:szCs w:val="24"/>
        </w:rPr>
        <w:t>учебную деятельность студентов на решение системы взаимосвязанных внутри- и межпредметных учебных проблем, которые являются:</w:t>
      </w:r>
      <w:r w:rsidRPr="000A0BD0">
        <w:rPr>
          <w:szCs w:val="24"/>
        </w:rPr>
        <w:t xml:space="preserve"> </w:t>
      </w:r>
    </w:p>
    <w:p w:rsidR="00D12C14" w:rsidRPr="00D54340" w:rsidRDefault="00D12C14" w:rsidP="00D12C14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 w:rsidRPr="000A0BD0">
        <w:rPr>
          <w:szCs w:val="24"/>
        </w:rPr>
        <w:t xml:space="preserve">а) по характеру мировоззренческих идей – научными, ценностными, социальными, </w:t>
      </w:r>
      <w:r w:rsidRPr="00D54340">
        <w:rPr>
          <w:szCs w:val="24"/>
        </w:rPr>
        <w:t xml:space="preserve">методологическими, комплексными – формирование ценностного компонента предметных компетенций исходя из мировоззренческого и аксиологического характера философии; </w:t>
      </w:r>
    </w:p>
    <w:p w:rsidR="00D12C14" w:rsidRPr="00D54340" w:rsidRDefault="00D12C14" w:rsidP="00D12C14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 w:rsidRPr="00D54340">
        <w:rPr>
          <w:szCs w:val="24"/>
        </w:rPr>
        <w:t>б)</w:t>
      </w:r>
      <w:r>
        <w:rPr>
          <w:szCs w:val="24"/>
        </w:rPr>
        <w:t xml:space="preserve"> </w:t>
      </w:r>
      <w:r w:rsidRPr="00D54340">
        <w:rPr>
          <w:szCs w:val="24"/>
        </w:rPr>
        <w:t xml:space="preserve">по особенностям предметного содержания – философскими, антропокультурными, биоэтическими, интеграционными и др. – формирование содержательного компонента предметных компетенций; </w:t>
      </w:r>
    </w:p>
    <w:p w:rsidR="00D12C14" w:rsidRPr="00D12C14" w:rsidRDefault="00D12C14" w:rsidP="00D12C14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 w:rsidRPr="00D54340">
        <w:rPr>
          <w:szCs w:val="24"/>
        </w:rPr>
        <w:t>в) по характеру познавательной деятельности студентов – академическими,</w:t>
      </w:r>
      <w:r w:rsidRPr="000A0BD0">
        <w:rPr>
          <w:szCs w:val="24"/>
        </w:rPr>
        <w:t xml:space="preserve"> исследовательскими, дискуссионными, комбинированными</w:t>
      </w:r>
      <w:r>
        <w:rPr>
          <w:szCs w:val="24"/>
        </w:rPr>
        <w:t xml:space="preserve"> – формирование деятельностного компонента предметных компетенций</w:t>
      </w:r>
      <w:r w:rsidRPr="000A0BD0">
        <w:rPr>
          <w:szCs w:val="24"/>
        </w:rPr>
        <w:t>.</w:t>
      </w:r>
    </w:p>
    <w:p w:rsidR="00900251" w:rsidRDefault="00900251" w:rsidP="009002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компетентностном формате: </w:t>
      </w:r>
      <w:r>
        <w:rPr>
          <w:rFonts w:ascii="Times New Roman" w:hAnsi="Times New Roman" w:cs="Times New Roman"/>
          <w:sz w:val="24"/>
          <w:szCs w:val="24"/>
        </w:rPr>
        <w:t xml:space="preserve">универсальные (УК-1, </w:t>
      </w:r>
      <w:r w:rsidRPr="008B5168">
        <w:rPr>
          <w:rFonts w:ascii="Times New Roman" w:hAnsi="Times New Roman" w:cs="Times New Roman"/>
          <w:sz w:val="24"/>
          <w:szCs w:val="24"/>
        </w:rPr>
        <w:t>УК-2, УК-3, УК-4,</w:t>
      </w:r>
      <w:r>
        <w:rPr>
          <w:rFonts w:ascii="Times New Roman" w:hAnsi="Times New Roman" w:cs="Times New Roman"/>
          <w:sz w:val="24"/>
          <w:szCs w:val="24"/>
        </w:rPr>
        <w:t xml:space="preserve"> УК-5,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УК-6, </w:t>
      </w:r>
      <w:r w:rsidR="000D12FC">
        <w:rPr>
          <w:rFonts w:ascii="Times New Roman" w:hAnsi="Times New Roman" w:cs="Times New Roman"/>
          <w:sz w:val="24"/>
          <w:szCs w:val="24"/>
        </w:rPr>
        <w:t>УК-7, УК-8, УК-9, УК-10, УК-11), общепрофессиональные (ОПК-1).</w:t>
      </w:r>
    </w:p>
    <w:p w:rsidR="00900251" w:rsidRPr="00194BF7" w:rsidRDefault="00900251" w:rsidP="00900251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Содержание дисциплины: </w:t>
      </w:r>
      <w:r>
        <w:rPr>
          <w:rFonts w:ascii="Times New Roman" w:hAnsi="Times New Roman" w:cs="Times New Roman"/>
          <w:sz w:val="24"/>
          <w:szCs w:val="24"/>
        </w:rPr>
        <w:t>Модуль 1</w:t>
      </w:r>
      <w:r w:rsidRPr="00194BF7">
        <w:rPr>
          <w:rFonts w:ascii="Times New Roman" w:hAnsi="Times New Roman" w:cs="Times New Roman"/>
          <w:sz w:val="24"/>
          <w:szCs w:val="24"/>
        </w:rPr>
        <w:t>. Введение в изучение философии. Модуль 2. История философии как источник философских идей. Модуль 3. Онтология. Модуль 4. Гносеология. Модуль 5. Философская антропология.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BF7">
        <w:rPr>
          <w:rFonts w:ascii="Times New Roman" w:hAnsi="Times New Roman" w:cs="Times New Roman"/>
          <w:sz w:val="24"/>
          <w:szCs w:val="24"/>
        </w:rPr>
        <w:t>Модуль 6. Социальная философия.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BF7">
        <w:rPr>
          <w:rFonts w:ascii="Times New Roman" w:hAnsi="Times New Roman" w:cs="Times New Roman"/>
          <w:sz w:val="24"/>
          <w:szCs w:val="24"/>
        </w:rPr>
        <w:t>Модуль 7. Философия медицины.</w:t>
      </w:r>
    </w:p>
    <w:p w:rsidR="00900251" w:rsidRDefault="00900251" w:rsidP="00900251">
      <w:pPr>
        <w:tabs>
          <w:tab w:val="right" w:leader="underscore" w:pos="963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Pr="00060C45">
        <w:rPr>
          <w:rFonts w:ascii="Times New Roman" w:eastAsia="Calibri" w:hAnsi="Times New Roman" w:cs="Times New Roman"/>
          <w:bCs/>
          <w:sz w:val="24"/>
          <w:szCs w:val="24"/>
        </w:rPr>
        <w:t>одготовка к занятиям, написание рефератов, анализ литературных источников,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060C45">
        <w:rPr>
          <w:rFonts w:ascii="Times New Roman" w:eastAsia="Calibri" w:hAnsi="Times New Roman" w:cs="Times New Roman"/>
          <w:bCs/>
          <w:sz w:val="24"/>
          <w:szCs w:val="24"/>
        </w:rPr>
        <w:t>подготовка к текущему контролю,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подготовка к </w:t>
      </w:r>
      <w:r w:rsidRPr="00060C45">
        <w:rPr>
          <w:rFonts w:ascii="Times New Roman" w:eastAsia="Calibri" w:hAnsi="Times New Roman" w:cs="Times New Roman"/>
          <w:bCs/>
          <w:sz w:val="24"/>
          <w:szCs w:val="24"/>
        </w:rPr>
        <w:t>промежуточному контролю.</w:t>
      </w:r>
    </w:p>
    <w:p w:rsidR="00900251" w:rsidRPr="00194BF7" w:rsidRDefault="00900251" w:rsidP="00900251">
      <w:pPr>
        <w:tabs>
          <w:tab w:val="right" w:leader="underscore" w:pos="963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образовательные технологии</w:t>
      </w:r>
      <w:r>
        <w:rPr>
          <w:rFonts w:ascii="Times New Roman" w:hAnsi="Times New Roman"/>
          <w:sz w:val="24"/>
          <w:szCs w:val="24"/>
        </w:rPr>
        <w:t xml:space="preserve">: текстовые процессоры, электронные таблицы, программы подготовки презентаций, системы управления базами данных, органайзеры, Интернет-телефония (аудио-, видеоконференции). Электронные издания, </w:t>
      </w:r>
      <w:r>
        <w:rPr>
          <w:rFonts w:ascii="Times New Roman" w:hAnsi="Times New Roman"/>
          <w:sz w:val="24"/>
          <w:szCs w:val="24"/>
          <w:lang w:val="en-US"/>
        </w:rPr>
        <w:t>cd</w:t>
      </w:r>
      <w:r>
        <w:rPr>
          <w:rFonts w:ascii="Times New Roman" w:hAnsi="Times New Roman"/>
          <w:caps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rom</w:t>
      </w:r>
      <w:r>
        <w:rPr>
          <w:rFonts w:ascii="Times New Roman" w:hAnsi="Times New Roman"/>
          <w:caps/>
          <w:sz w:val="24"/>
          <w:szCs w:val="24"/>
        </w:rPr>
        <w:t>.</w:t>
      </w:r>
    </w:p>
    <w:p w:rsidR="00900251" w:rsidRDefault="00900251" w:rsidP="009002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>
        <w:rPr>
          <w:rFonts w:ascii="Times New Roman" w:hAnsi="Times New Roman" w:cs="Times New Roman"/>
          <w:bCs/>
          <w:sz w:val="24"/>
          <w:szCs w:val="24"/>
        </w:rPr>
        <w:t>э</w:t>
      </w:r>
      <w:r w:rsidRPr="00060C45">
        <w:rPr>
          <w:rFonts w:ascii="Times New Roman" w:hAnsi="Times New Roman" w:cs="Times New Roman"/>
          <w:bCs/>
          <w:sz w:val="24"/>
          <w:szCs w:val="24"/>
        </w:rPr>
        <w:t>кзаменационные вопросы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194BF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в</w:t>
      </w:r>
      <w:r w:rsidRPr="00060C45">
        <w:rPr>
          <w:rFonts w:ascii="Times New Roman" w:hAnsi="Times New Roman" w:cs="Times New Roman"/>
          <w:bCs/>
          <w:sz w:val="24"/>
          <w:szCs w:val="24"/>
        </w:rPr>
        <w:t>опросы для контрольной работы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60C45">
        <w:rPr>
          <w:rFonts w:ascii="Times New Roman" w:hAnsi="Times New Roman" w:cs="Times New Roman"/>
          <w:sz w:val="24"/>
          <w:szCs w:val="24"/>
        </w:rPr>
        <w:t>опросы для терми</w:t>
      </w:r>
      <w:r>
        <w:rPr>
          <w:rFonts w:ascii="Times New Roman" w:hAnsi="Times New Roman" w:cs="Times New Roman"/>
          <w:sz w:val="24"/>
          <w:szCs w:val="24"/>
        </w:rPr>
        <w:t>нологичес</w:t>
      </w:r>
      <w:r w:rsidRPr="00060C45">
        <w:rPr>
          <w:rFonts w:ascii="Times New Roman" w:hAnsi="Times New Roman" w:cs="Times New Roman"/>
          <w:sz w:val="24"/>
          <w:szCs w:val="24"/>
        </w:rPr>
        <w:t>кого диктанта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94BF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060C45">
        <w:rPr>
          <w:rFonts w:ascii="Times New Roman" w:hAnsi="Times New Roman" w:cs="Times New Roman"/>
          <w:bCs/>
          <w:sz w:val="24"/>
          <w:szCs w:val="24"/>
        </w:rPr>
        <w:t>еферат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194BF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д</w:t>
      </w:r>
      <w:r w:rsidRPr="00060C45">
        <w:rPr>
          <w:rFonts w:ascii="Times New Roman" w:hAnsi="Times New Roman" w:cs="Times New Roman"/>
          <w:bCs/>
          <w:sz w:val="24"/>
          <w:szCs w:val="24"/>
        </w:rPr>
        <w:t>оклад, сообщение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194BF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д</w:t>
      </w:r>
      <w:r w:rsidRPr="00060C45">
        <w:rPr>
          <w:rFonts w:ascii="Times New Roman" w:hAnsi="Times New Roman" w:cs="Times New Roman"/>
          <w:bCs/>
          <w:sz w:val="24"/>
          <w:szCs w:val="24"/>
        </w:rPr>
        <w:t>искуссия</w:t>
      </w:r>
      <w:r>
        <w:rPr>
          <w:rFonts w:ascii="Times New Roman" w:hAnsi="Times New Roman" w:cs="Times New Roman"/>
          <w:sz w:val="24"/>
          <w:szCs w:val="24"/>
        </w:rPr>
        <w:t>, собеседование, тест.</w:t>
      </w:r>
    </w:p>
    <w:p w:rsidR="003136BA" w:rsidRPr="00EB77F4" w:rsidRDefault="003136BA" w:rsidP="00313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7F4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EB77F4">
        <w:rPr>
          <w:rFonts w:ascii="Times New Roman" w:hAnsi="Times New Roman" w:cs="Times New Roman"/>
          <w:sz w:val="24"/>
          <w:szCs w:val="24"/>
        </w:rPr>
        <w:t>: текущий, промежуточный (выполнено, экзамен).</w:t>
      </w:r>
    </w:p>
    <w:p w:rsidR="003136BA" w:rsidRPr="00194BF7" w:rsidRDefault="003136BA" w:rsidP="009002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2C14" w:rsidRPr="008E1996" w:rsidRDefault="00D12C14" w:rsidP="00D12C14"/>
    <w:p w:rsidR="005D34F5" w:rsidRDefault="005D34F5"/>
    <w:sectPr w:rsidR="005D3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12C14"/>
    <w:rsid w:val="000D12FC"/>
    <w:rsid w:val="003136BA"/>
    <w:rsid w:val="005D34F5"/>
    <w:rsid w:val="006E4E3D"/>
    <w:rsid w:val="00796B40"/>
    <w:rsid w:val="00883860"/>
    <w:rsid w:val="00900251"/>
    <w:rsid w:val="009B154A"/>
    <w:rsid w:val="00D1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D12C14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12C14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"/>
    <w:basedOn w:val="a"/>
    <w:link w:val="a4"/>
    <w:uiPriority w:val="99"/>
    <w:unhideWhenUsed/>
    <w:rsid w:val="00900251"/>
    <w:pPr>
      <w:spacing w:after="120"/>
    </w:pPr>
    <w:rPr>
      <w:rFonts w:eastAsiaTheme="minorHAnsi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900251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7</cp:revision>
  <dcterms:created xsi:type="dcterms:W3CDTF">2022-02-26T08:46:00Z</dcterms:created>
  <dcterms:modified xsi:type="dcterms:W3CDTF">2022-02-28T10:01:00Z</dcterms:modified>
</cp:coreProperties>
</file>