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8F5" w:rsidRDefault="008868F5" w:rsidP="008868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765687" w:rsidRPr="00B26EA5" w:rsidRDefault="00B26EA5" w:rsidP="008868F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26EA5">
        <w:rPr>
          <w:rFonts w:ascii="Times New Roman" w:hAnsi="Times New Roman" w:cs="Times New Roman"/>
          <w:b/>
          <w:sz w:val="24"/>
          <w:szCs w:val="24"/>
        </w:rPr>
        <w:t>к</w:t>
      </w:r>
      <w:r w:rsidR="008868F5" w:rsidRPr="00B26EA5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="008868F5" w:rsidRPr="00B26EA5">
        <w:rPr>
          <w:rFonts w:ascii="Times New Roman" w:hAnsi="Times New Roman" w:cs="Times New Roman"/>
          <w:bCs/>
          <w:sz w:val="24"/>
          <w:szCs w:val="24"/>
        </w:rPr>
        <w:t>«</w:t>
      </w:r>
      <w:r w:rsidR="008868F5" w:rsidRPr="00B26EA5">
        <w:rPr>
          <w:rFonts w:ascii="Times New Roman" w:hAnsi="Times New Roman" w:cs="Times New Roman"/>
          <w:sz w:val="24"/>
          <w:szCs w:val="24"/>
        </w:rPr>
        <w:t>Научно-исследовательская работа</w:t>
      </w:r>
      <w:r w:rsidR="008868F5" w:rsidRPr="00B26EA5">
        <w:rPr>
          <w:rFonts w:ascii="Times New Roman" w:hAnsi="Times New Roman" w:cs="Times New Roman"/>
          <w:bCs/>
          <w:sz w:val="24"/>
          <w:szCs w:val="24"/>
        </w:rPr>
        <w:t xml:space="preserve">» </w:t>
      </w:r>
    </w:p>
    <w:p w:rsidR="008868F5" w:rsidRPr="00B26EA5" w:rsidRDefault="008868F5" w:rsidP="008868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6EA5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Pr="00B26EA5">
        <w:rPr>
          <w:rFonts w:ascii="Times New Roman" w:hAnsi="Times New Roman" w:cs="Times New Roman"/>
          <w:b/>
          <w:bCs/>
          <w:sz w:val="24"/>
          <w:szCs w:val="24"/>
        </w:rPr>
        <w:t xml:space="preserve">31.05.03     </w:t>
      </w:r>
      <w:r w:rsidRPr="00B26EA5">
        <w:rPr>
          <w:rFonts w:ascii="Times New Roman" w:hAnsi="Times New Roman" w:cs="Times New Roman"/>
          <w:b/>
          <w:sz w:val="24"/>
          <w:szCs w:val="24"/>
        </w:rPr>
        <w:t>Стоматология</w:t>
      </w:r>
    </w:p>
    <w:p w:rsidR="00B26EA5" w:rsidRPr="00B26EA5" w:rsidRDefault="00B26EA5" w:rsidP="008868F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68F5" w:rsidRPr="00B26EA5" w:rsidRDefault="008868F5" w:rsidP="00B26E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6EA5">
        <w:rPr>
          <w:rFonts w:ascii="Times New Roman" w:hAnsi="Times New Roman" w:cs="Times New Roman"/>
          <w:b/>
          <w:sz w:val="24"/>
          <w:szCs w:val="24"/>
        </w:rPr>
        <w:t>Дисциплина реализуется на кафедре</w:t>
      </w:r>
      <w:r w:rsidRPr="00B26EA5">
        <w:rPr>
          <w:rFonts w:ascii="Times New Roman" w:hAnsi="Times New Roman" w:cs="Times New Roman"/>
          <w:sz w:val="24"/>
          <w:szCs w:val="24"/>
        </w:rPr>
        <w:t xml:space="preserve"> детской стоматологии, ортодонтии и челюстно-лицевой хирургии.</w:t>
      </w:r>
    </w:p>
    <w:p w:rsidR="009679C6" w:rsidRPr="00B26EA5" w:rsidRDefault="008868F5" w:rsidP="00B26E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EA5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B26EA5" w:rsidRPr="00873534">
        <w:rPr>
          <w:rFonts w:ascii="Times New Roman" w:hAnsi="Times New Roman" w:cs="Times New Roman"/>
          <w:sz w:val="24"/>
          <w:szCs w:val="24"/>
        </w:rPr>
        <w:t>«Практика. Обязательная часть»</w:t>
      </w:r>
      <w:r w:rsidR="00B26EA5">
        <w:rPr>
          <w:rFonts w:ascii="Times New Roman" w:hAnsi="Times New Roman" w:cs="Times New Roman"/>
          <w:sz w:val="24"/>
          <w:szCs w:val="24"/>
        </w:rPr>
        <w:t>:</w:t>
      </w:r>
      <w:r w:rsidR="00B26EA5" w:rsidRPr="00873534">
        <w:rPr>
          <w:rFonts w:ascii="Times New Roman" w:hAnsi="Times New Roman" w:cs="Times New Roman"/>
          <w:sz w:val="24"/>
          <w:szCs w:val="24"/>
        </w:rPr>
        <w:t xml:space="preserve"> </w:t>
      </w:r>
      <w:r w:rsidR="00B26EA5" w:rsidRPr="009E2D9E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="00B26EA5" w:rsidRPr="009E2D9E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B26EA5" w:rsidRPr="009E2D9E">
        <w:rPr>
          <w:rFonts w:ascii="Times New Roman" w:hAnsi="Times New Roman" w:cs="Times New Roman"/>
          <w:sz w:val="24"/>
          <w:szCs w:val="24"/>
        </w:rPr>
        <w:t>.О.0</w:t>
      </w:r>
      <w:r w:rsidR="00B26EA5">
        <w:rPr>
          <w:rFonts w:ascii="Times New Roman" w:hAnsi="Times New Roman" w:cs="Times New Roman"/>
          <w:sz w:val="24"/>
          <w:szCs w:val="24"/>
        </w:rPr>
        <w:t>3</w:t>
      </w:r>
      <w:r w:rsidR="00B26EA5" w:rsidRPr="009E2D9E">
        <w:rPr>
          <w:rFonts w:ascii="Times New Roman" w:hAnsi="Times New Roman" w:cs="Times New Roman"/>
          <w:sz w:val="24"/>
          <w:szCs w:val="24"/>
        </w:rPr>
        <w:t>(</w:t>
      </w:r>
      <w:r w:rsidR="00B26EA5">
        <w:rPr>
          <w:rFonts w:ascii="Times New Roman" w:hAnsi="Times New Roman" w:cs="Times New Roman"/>
          <w:sz w:val="24"/>
          <w:szCs w:val="24"/>
        </w:rPr>
        <w:t>Н</w:t>
      </w:r>
      <w:r w:rsidR="00B26EA5" w:rsidRPr="009E2D9E">
        <w:rPr>
          <w:rFonts w:ascii="Times New Roman" w:hAnsi="Times New Roman" w:cs="Times New Roman"/>
          <w:sz w:val="24"/>
          <w:szCs w:val="24"/>
        </w:rPr>
        <w:t>)</w:t>
      </w:r>
      <w:r w:rsidR="00B26EA5">
        <w:rPr>
          <w:rFonts w:ascii="Times New Roman" w:hAnsi="Times New Roman" w:cs="Times New Roman"/>
          <w:sz w:val="24"/>
          <w:szCs w:val="24"/>
        </w:rPr>
        <w:t>.</w:t>
      </w:r>
    </w:p>
    <w:p w:rsidR="008868F5" w:rsidRPr="00B26EA5" w:rsidRDefault="008868F5" w:rsidP="00B2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EA5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Pr="00B26EA5">
        <w:rPr>
          <w:rFonts w:ascii="Times New Roman" w:hAnsi="Times New Roman" w:cs="Times New Roman"/>
          <w:sz w:val="24"/>
          <w:szCs w:val="24"/>
        </w:rPr>
        <w:t>3  зачетных единиц</w:t>
      </w:r>
      <w:r w:rsidR="00B26EA5">
        <w:rPr>
          <w:rFonts w:ascii="Times New Roman" w:hAnsi="Times New Roman" w:cs="Times New Roman"/>
          <w:sz w:val="24"/>
          <w:szCs w:val="24"/>
        </w:rPr>
        <w:t>ы</w:t>
      </w:r>
      <w:r w:rsidRPr="00B26EA5">
        <w:rPr>
          <w:rFonts w:ascii="Times New Roman" w:hAnsi="Times New Roman" w:cs="Times New Roman"/>
          <w:sz w:val="24"/>
          <w:szCs w:val="24"/>
        </w:rPr>
        <w:t>, всего 108 часов.</w:t>
      </w:r>
    </w:p>
    <w:p w:rsidR="008868F5" w:rsidRPr="00B26EA5" w:rsidRDefault="008868F5" w:rsidP="00B2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EA5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Pr="00B26EA5">
        <w:rPr>
          <w:rFonts w:ascii="Times New Roman" w:hAnsi="Times New Roman" w:cs="Times New Roman"/>
          <w:sz w:val="24"/>
          <w:szCs w:val="24"/>
        </w:rPr>
        <w:t>Ординатура «Ортодонтия», Ординатура «Детская стоматология».</w:t>
      </w:r>
    </w:p>
    <w:p w:rsidR="008868F5" w:rsidRPr="00B26EA5" w:rsidRDefault="008868F5" w:rsidP="00B2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EA5">
        <w:rPr>
          <w:rFonts w:ascii="Times New Roman" w:hAnsi="Times New Roman" w:cs="Times New Roman"/>
          <w:b/>
          <w:sz w:val="24"/>
          <w:szCs w:val="24"/>
        </w:rPr>
        <w:t>Цель дисциплины –</w:t>
      </w:r>
      <w:r w:rsidRPr="00B26EA5">
        <w:rPr>
          <w:sz w:val="24"/>
          <w:szCs w:val="24"/>
          <w:u w:val="words" w:color="FFFFFF"/>
        </w:rPr>
        <w:t xml:space="preserve"> </w:t>
      </w:r>
      <w:r w:rsidRPr="00B26EA5">
        <w:rPr>
          <w:rFonts w:ascii="Times New Roman" w:hAnsi="Times New Roman"/>
          <w:b/>
          <w:sz w:val="24"/>
          <w:szCs w:val="24"/>
        </w:rPr>
        <w:t xml:space="preserve"> </w:t>
      </w:r>
      <w:r w:rsidRPr="00B26EA5">
        <w:rPr>
          <w:rFonts w:ascii="Times New Roman" w:hAnsi="Times New Roman" w:cs="Times New Roman"/>
          <w:sz w:val="24"/>
          <w:szCs w:val="24"/>
        </w:rPr>
        <w:t xml:space="preserve">Цель практики «Научно-исследовательская работа» состоит в овладениями знаниями в области научно-исследовательской работы, овладение студентами теорией и практикой работы с основными медицинскими базами данных, создании базы знаний и умений для возможности работы с интерактивными библиотечными ресурсами и системами поиска медицинской информации </w:t>
      </w:r>
      <w:proofErr w:type="gramStart"/>
      <w:r w:rsidRPr="00B26EA5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B26EA5">
        <w:rPr>
          <w:rFonts w:ascii="Times New Roman" w:hAnsi="Times New Roman" w:cs="Times New Roman"/>
          <w:sz w:val="24"/>
          <w:szCs w:val="24"/>
        </w:rPr>
        <w:t xml:space="preserve"> дальнейшего обучения на клинических стоматологических кафедрах.</w:t>
      </w:r>
    </w:p>
    <w:p w:rsidR="008868F5" w:rsidRPr="00B26EA5" w:rsidRDefault="008868F5" w:rsidP="00B26E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6EA5">
        <w:rPr>
          <w:rFonts w:ascii="Times New Roman" w:hAnsi="Times New Roman" w:cs="Times New Roman"/>
          <w:b/>
          <w:sz w:val="24"/>
          <w:szCs w:val="24"/>
        </w:rPr>
        <w:t xml:space="preserve">Задачи дисциплины – </w:t>
      </w:r>
    </w:p>
    <w:p w:rsidR="008868F5" w:rsidRPr="00B26EA5" w:rsidRDefault="008868F5" w:rsidP="00B26EA5">
      <w:pPr>
        <w:widowControl w:val="0"/>
        <w:numPr>
          <w:ilvl w:val="0"/>
          <w:numId w:val="2"/>
        </w:numPr>
        <w:tabs>
          <w:tab w:val="clear" w:pos="0"/>
          <w:tab w:val="num" w:pos="-426"/>
          <w:tab w:val="left" w:pos="940"/>
        </w:tabs>
        <w:overflowPunct w:val="0"/>
        <w:autoSpaceDE w:val="0"/>
        <w:autoSpaceDN w:val="0"/>
        <w:adjustRightInd w:val="0"/>
        <w:spacing w:after="0" w:line="240" w:lineRule="auto"/>
        <w:ind w:left="37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26EA5">
        <w:rPr>
          <w:rFonts w:ascii="Times New Roman" w:hAnsi="Times New Roman" w:cs="Times New Roman"/>
          <w:sz w:val="24"/>
          <w:szCs w:val="24"/>
        </w:rPr>
        <w:t>Приобретение студентами знаний в области систем поиска медицинской информации.</w:t>
      </w:r>
    </w:p>
    <w:p w:rsidR="008868F5" w:rsidRPr="00B26EA5" w:rsidRDefault="008868F5" w:rsidP="00B26EA5">
      <w:pPr>
        <w:widowControl w:val="0"/>
        <w:numPr>
          <w:ilvl w:val="0"/>
          <w:numId w:val="2"/>
        </w:numPr>
        <w:tabs>
          <w:tab w:val="clear" w:pos="0"/>
          <w:tab w:val="num" w:pos="-426"/>
          <w:tab w:val="left" w:pos="940"/>
        </w:tabs>
        <w:overflowPunct w:val="0"/>
        <w:autoSpaceDE w:val="0"/>
        <w:autoSpaceDN w:val="0"/>
        <w:adjustRightInd w:val="0"/>
        <w:spacing w:after="0" w:line="240" w:lineRule="auto"/>
        <w:ind w:left="37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26EA5">
        <w:rPr>
          <w:rFonts w:ascii="Times New Roman" w:hAnsi="Times New Roman" w:cs="Times New Roman"/>
          <w:sz w:val="24"/>
          <w:szCs w:val="24"/>
        </w:rPr>
        <w:t>Ознакомление студентов с системой анализа медицинских баз данных</w:t>
      </w:r>
    </w:p>
    <w:p w:rsidR="008868F5" w:rsidRPr="00B26EA5" w:rsidRDefault="008868F5" w:rsidP="00B26EA5">
      <w:pPr>
        <w:widowControl w:val="0"/>
        <w:numPr>
          <w:ilvl w:val="0"/>
          <w:numId w:val="2"/>
        </w:numPr>
        <w:tabs>
          <w:tab w:val="clear" w:pos="0"/>
          <w:tab w:val="num" w:pos="-426"/>
          <w:tab w:val="left" w:pos="940"/>
        </w:tabs>
        <w:overflowPunct w:val="0"/>
        <w:autoSpaceDE w:val="0"/>
        <w:autoSpaceDN w:val="0"/>
        <w:adjustRightInd w:val="0"/>
        <w:spacing w:after="0" w:line="240" w:lineRule="auto"/>
        <w:ind w:left="37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26EA5">
        <w:rPr>
          <w:rFonts w:ascii="Times New Roman" w:hAnsi="Times New Roman" w:cs="Times New Roman"/>
          <w:sz w:val="24"/>
          <w:szCs w:val="24"/>
        </w:rPr>
        <w:t>Обучению студентов работе с интерактивными библиотечными ресурсами</w:t>
      </w:r>
    </w:p>
    <w:p w:rsidR="008868F5" w:rsidRPr="00B26EA5" w:rsidRDefault="008868F5" w:rsidP="00B26EA5">
      <w:pPr>
        <w:widowControl w:val="0"/>
        <w:numPr>
          <w:ilvl w:val="0"/>
          <w:numId w:val="2"/>
        </w:numPr>
        <w:tabs>
          <w:tab w:val="clear" w:pos="0"/>
          <w:tab w:val="num" w:pos="-426"/>
          <w:tab w:val="left" w:pos="940"/>
        </w:tabs>
        <w:overflowPunct w:val="0"/>
        <w:autoSpaceDE w:val="0"/>
        <w:autoSpaceDN w:val="0"/>
        <w:adjustRightInd w:val="0"/>
        <w:spacing w:after="0" w:line="240" w:lineRule="auto"/>
        <w:ind w:left="37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26EA5">
        <w:rPr>
          <w:rFonts w:ascii="Times New Roman" w:hAnsi="Times New Roman" w:cs="Times New Roman"/>
          <w:sz w:val="24"/>
          <w:szCs w:val="24"/>
        </w:rPr>
        <w:t>Обучение студентов принципами оформления научных статей</w:t>
      </w:r>
    </w:p>
    <w:p w:rsidR="008868F5" w:rsidRPr="00B26EA5" w:rsidRDefault="008868F5" w:rsidP="00B26EA5">
      <w:pPr>
        <w:widowControl w:val="0"/>
        <w:numPr>
          <w:ilvl w:val="0"/>
          <w:numId w:val="2"/>
        </w:numPr>
        <w:tabs>
          <w:tab w:val="clear" w:pos="0"/>
          <w:tab w:val="num" w:pos="-426"/>
          <w:tab w:val="left" w:pos="940"/>
        </w:tabs>
        <w:overflowPunct w:val="0"/>
        <w:autoSpaceDE w:val="0"/>
        <w:autoSpaceDN w:val="0"/>
        <w:adjustRightInd w:val="0"/>
        <w:spacing w:after="0" w:line="240" w:lineRule="auto"/>
        <w:ind w:left="37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26EA5">
        <w:rPr>
          <w:rFonts w:ascii="Times New Roman" w:hAnsi="Times New Roman" w:cs="Times New Roman"/>
          <w:sz w:val="24"/>
          <w:szCs w:val="24"/>
        </w:rPr>
        <w:t>Обучению студентов принципами подготовки обзорной литературы</w:t>
      </w:r>
    </w:p>
    <w:p w:rsidR="008868F5" w:rsidRPr="00B26EA5" w:rsidRDefault="008868F5" w:rsidP="00B26EA5">
      <w:pPr>
        <w:widowControl w:val="0"/>
        <w:numPr>
          <w:ilvl w:val="0"/>
          <w:numId w:val="2"/>
        </w:numPr>
        <w:tabs>
          <w:tab w:val="clear" w:pos="0"/>
          <w:tab w:val="num" w:pos="-426"/>
          <w:tab w:val="left" w:pos="940"/>
        </w:tabs>
        <w:overflowPunct w:val="0"/>
        <w:autoSpaceDE w:val="0"/>
        <w:autoSpaceDN w:val="0"/>
        <w:adjustRightInd w:val="0"/>
        <w:spacing w:after="0" w:line="240" w:lineRule="auto"/>
        <w:ind w:left="37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26EA5">
        <w:rPr>
          <w:rFonts w:ascii="Times New Roman" w:hAnsi="Times New Roman" w:cs="Times New Roman"/>
          <w:sz w:val="24"/>
          <w:szCs w:val="24"/>
        </w:rPr>
        <w:t>Ознакомление студентов с принципами поиска медицинской информации</w:t>
      </w:r>
    </w:p>
    <w:p w:rsidR="008868F5" w:rsidRPr="00B26EA5" w:rsidRDefault="008868F5" w:rsidP="00B26EA5">
      <w:pPr>
        <w:widowControl w:val="0"/>
        <w:numPr>
          <w:ilvl w:val="0"/>
          <w:numId w:val="2"/>
        </w:numPr>
        <w:tabs>
          <w:tab w:val="clear" w:pos="0"/>
          <w:tab w:val="num" w:pos="-426"/>
          <w:tab w:val="left" w:pos="940"/>
        </w:tabs>
        <w:overflowPunct w:val="0"/>
        <w:autoSpaceDE w:val="0"/>
        <w:autoSpaceDN w:val="0"/>
        <w:adjustRightInd w:val="0"/>
        <w:spacing w:after="0" w:line="240" w:lineRule="auto"/>
        <w:ind w:left="37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26EA5">
        <w:rPr>
          <w:rFonts w:ascii="Times New Roman" w:hAnsi="Times New Roman" w:cs="Times New Roman"/>
          <w:sz w:val="24"/>
          <w:szCs w:val="24"/>
        </w:rPr>
        <w:t>Приобретение студентами знаний в области доказательной медицины для исследований в стоматологии</w:t>
      </w:r>
    </w:p>
    <w:p w:rsidR="008868F5" w:rsidRPr="00B26EA5" w:rsidRDefault="008868F5" w:rsidP="00B26EA5">
      <w:pPr>
        <w:widowControl w:val="0"/>
        <w:numPr>
          <w:ilvl w:val="0"/>
          <w:numId w:val="2"/>
        </w:numPr>
        <w:tabs>
          <w:tab w:val="clear" w:pos="0"/>
          <w:tab w:val="num" w:pos="-426"/>
          <w:tab w:val="left" w:pos="940"/>
        </w:tabs>
        <w:overflowPunct w:val="0"/>
        <w:autoSpaceDE w:val="0"/>
        <w:autoSpaceDN w:val="0"/>
        <w:adjustRightInd w:val="0"/>
        <w:spacing w:after="0" w:line="240" w:lineRule="auto"/>
        <w:ind w:left="37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26EA5">
        <w:rPr>
          <w:rFonts w:ascii="Times New Roman" w:hAnsi="Times New Roman" w:cs="Times New Roman"/>
          <w:sz w:val="24"/>
          <w:szCs w:val="24"/>
        </w:rPr>
        <w:t>Формирование навыков изучения научной литературы и официальных статистических обзоров.</w:t>
      </w:r>
    </w:p>
    <w:p w:rsidR="008868F5" w:rsidRPr="00B26EA5" w:rsidRDefault="008868F5" w:rsidP="00B2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EA5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B26EA5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B26EA5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B26EA5">
        <w:rPr>
          <w:rFonts w:ascii="Times New Roman" w:hAnsi="Times New Roman" w:cs="Times New Roman"/>
          <w:sz w:val="24"/>
          <w:szCs w:val="24"/>
        </w:rPr>
        <w:t>универсальные (</w:t>
      </w:r>
      <w:r w:rsidRPr="00B26E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</w:t>
      </w:r>
      <w:proofErr w:type="gramStart"/>
      <w:r w:rsidRPr="00B26E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proofErr w:type="gramEnd"/>
      <w:r w:rsidRPr="00B26E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- УК-11</w:t>
      </w:r>
      <w:r w:rsidRPr="00B26EA5">
        <w:rPr>
          <w:rFonts w:ascii="Times New Roman" w:hAnsi="Times New Roman" w:cs="Times New Roman"/>
          <w:sz w:val="24"/>
          <w:szCs w:val="24"/>
        </w:rPr>
        <w:t xml:space="preserve">), общепрофессиональные (ОПК1, ОПК -2, ОПК-4 – ОПК-13), профессиональные (ПК-6). </w:t>
      </w:r>
    </w:p>
    <w:p w:rsidR="008868F5" w:rsidRPr="00B26EA5" w:rsidRDefault="008868F5" w:rsidP="00B26EA5">
      <w:pPr>
        <w:spacing w:after="0" w:line="240" w:lineRule="auto"/>
        <w:ind w:right="-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26EA5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B26EA5">
        <w:rPr>
          <w:rFonts w:ascii="Times New Roman" w:hAnsi="Times New Roman" w:cs="Times New Roman"/>
          <w:sz w:val="24"/>
          <w:szCs w:val="24"/>
        </w:rPr>
        <w:t xml:space="preserve"> </w:t>
      </w:r>
      <w:r w:rsidR="0034728C" w:rsidRPr="009E2D9E">
        <w:rPr>
          <w:rFonts w:ascii="Times New Roman" w:eastAsia="Calibri" w:hAnsi="Times New Roman" w:cs="Times New Roman"/>
          <w:color w:val="000000"/>
          <w:sz w:val="24"/>
          <w:szCs w:val="24"/>
        </w:rPr>
        <w:t>А/01.7 и А/0</w:t>
      </w:r>
      <w:r w:rsidR="0034728C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bookmarkStart w:id="0" w:name="_GoBack"/>
      <w:bookmarkEnd w:id="0"/>
      <w:r w:rsidR="0034728C" w:rsidRPr="009E2D9E">
        <w:rPr>
          <w:rFonts w:ascii="Times New Roman" w:eastAsia="Calibri" w:hAnsi="Times New Roman" w:cs="Times New Roman"/>
          <w:color w:val="000000"/>
          <w:sz w:val="24"/>
          <w:szCs w:val="24"/>
        </w:rPr>
        <w:t>.7</w:t>
      </w:r>
      <w:r w:rsidR="0034728C" w:rsidRPr="009E2D9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34728C" w:rsidRPr="009E2D9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="0034728C" w:rsidRPr="009E2D9E">
        <w:rPr>
          <w:rFonts w:ascii="Times New Roman" w:hAnsi="Times New Roman" w:cs="Times New Roman"/>
          <w:sz w:val="24"/>
          <w:szCs w:val="24"/>
        </w:rPr>
        <w:t>трудовые функции/действия (в соответствии с профессиональным стандартом «Врач-стоматолог»</w:t>
      </w:r>
      <w:proofErr w:type="gramStart"/>
      <w:r w:rsidR="0034728C">
        <w:rPr>
          <w:rFonts w:ascii="Times New Roman" w:hAnsi="Times New Roman" w:cs="Times New Roman"/>
          <w:sz w:val="24"/>
          <w:szCs w:val="24"/>
        </w:rPr>
        <w:t>)</w:t>
      </w:r>
      <w:r w:rsidR="002A2CBA" w:rsidRPr="00B26EA5">
        <w:rPr>
          <w:rFonts w:ascii="Times New Roman" w:hAnsi="Times New Roman" w:cs="Times New Roman"/>
          <w:sz w:val="24"/>
          <w:szCs w:val="24"/>
        </w:rPr>
        <w:t>Э</w:t>
      </w:r>
      <w:proofErr w:type="gramEnd"/>
      <w:r w:rsidR="002A2CBA" w:rsidRPr="00B26EA5">
        <w:rPr>
          <w:rFonts w:ascii="Times New Roman" w:hAnsi="Times New Roman" w:cs="Times New Roman"/>
          <w:sz w:val="24"/>
          <w:szCs w:val="24"/>
        </w:rPr>
        <w:t>тап 1. Подготовительный. Этап 2. Практический. Этап 3. О</w:t>
      </w:r>
      <w:r w:rsidR="002A2CBA" w:rsidRPr="00B26EA5">
        <w:rPr>
          <w:rFonts w:ascii="Times New Roman" w:hAnsi="Times New Roman"/>
          <w:sz w:val="24"/>
          <w:szCs w:val="24"/>
        </w:rPr>
        <w:t>бработка информации и подготовка отчета.</w:t>
      </w:r>
    </w:p>
    <w:p w:rsidR="008868F5" w:rsidRPr="00B26EA5" w:rsidRDefault="008868F5" w:rsidP="00B26EA5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26EA5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B26E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26EA5">
        <w:rPr>
          <w:rFonts w:ascii="Times New Roman" w:hAnsi="Times New Roman" w:cs="Times New Roman"/>
          <w:color w:val="000000"/>
          <w:sz w:val="24"/>
          <w:szCs w:val="24"/>
        </w:rPr>
        <w:t xml:space="preserve">работа с литературой, </w:t>
      </w:r>
      <w:r w:rsidR="00B26EA5" w:rsidRPr="00B26EA5">
        <w:rPr>
          <w:rFonts w:ascii="Times New Roman" w:hAnsi="Times New Roman" w:cs="Times New Roman"/>
          <w:sz w:val="24"/>
          <w:szCs w:val="24"/>
        </w:rPr>
        <w:t>с интерактивными библиотечными ресурсами</w:t>
      </w:r>
      <w:r w:rsidR="00B26EA5">
        <w:rPr>
          <w:rFonts w:ascii="Times New Roman" w:hAnsi="Times New Roman" w:cs="Times New Roman"/>
          <w:sz w:val="24"/>
          <w:szCs w:val="24"/>
        </w:rPr>
        <w:t>,</w:t>
      </w:r>
      <w:r w:rsidR="00B26EA5" w:rsidRPr="00574FF8">
        <w:rPr>
          <w:rFonts w:ascii="Times New Roman" w:hAnsi="Times New Roman" w:cs="Times New Roman"/>
          <w:sz w:val="24"/>
          <w:szCs w:val="24"/>
        </w:rPr>
        <w:t xml:space="preserve"> подготовка с использованием </w:t>
      </w:r>
      <w:r w:rsidR="00B26EA5" w:rsidRPr="008F2297">
        <w:rPr>
          <w:rFonts w:ascii="Times New Roman" w:hAnsi="Times New Roman" w:cs="Times New Roman"/>
          <w:sz w:val="24"/>
          <w:szCs w:val="24"/>
        </w:rPr>
        <w:t xml:space="preserve">методических рекомендаций, </w:t>
      </w:r>
      <w:r w:rsidR="005D4A5F" w:rsidRPr="00B26EA5">
        <w:rPr>
          <w:rFonts w:ascii="Times New Roman" w:hAnsi="Times New Roman" w:cs="Times New Roman"/>
          <w:sz w:val="24"/>
          <w:szCs w:val="24"/>
        </w:rPr>
        <w:t>подготовк</w:t>
      </w:r>
      <w:r w:rsidR="005D4A5F">
        <w:rPr>
          <w:rFonts w:ascii="Times New Roman" w:hAnsi="Times New Roman" w:cs="Times New Roman"/>
          <w:sz w:val="24"/>
          <w:szCs w:val="24"/>
        </w:rPr>
        <w:t>а</w:t>
      </w:r>
      <w:r w:rsidR="005D4A5F" w:rsidRPr="00B26EA5">
        <w:rPr>
          <w:rFonts w:ascii="Times New Roman" w:hAnsi="Times New Roman" w:cs="Times New Roman"/>
          <w:sz w:val="24"/>
          <w:szCs w:val="24"/>
        </w:rPr>
        <w:t xml:space="preserve"> обзорной литературы</w:t>
      </w:r>
      <w:r w:rsidR="005D4A5F">
        <w:rPr>
          <w:rFonts w:ascii="Times New Roman" w:hAnsi="Times New Roman" w:cs="Times New Roman"/>
          <w:sz w:val="24"/>
          <w:szCs w:val="24"/>
        </w:rPr>
        <w:t>,</w:t>
      </w:r>
      <w:r w:rsidR="005D4A5F" w:rsidRPr="008F2297">
        <w:rPr>
          <w:rFonts w:ascii="Times New Roman" w:hAnsi="Times New Roman" w:cs="Times New Roman"/>
          <w:sz w:val="24"/>
          <w:szCs w:val="24"/>
        </w:rPr>
        <w:t xml:space="preserve"> </w:t>
      </w:r>
      <w:r w:rsidR="00B26EA5" w:rsidRPr="008F2297">
        <w:rPr>
          <w:rFonts w:ascii="Times New Roman" w:hAnsi="Times New Roman" w:cs="Times New Roman"/>
          <w:sz w:val="24"/>
          <w:szCs w:val="24"/>
        </w:rPr>
        <w:t xml:space="preserve">самоподготовка по учебно-целевым вопросам, </w:t>
      </w:r>
      <w:r w:rsidR="00B26EA5">
        <w:rPr>
          <w:rFonts w:ascii="Times New Roman" w:hAnsi="Times New Roman" w:cs="Times New Roman"/>
          <w:sz w:val="24"/>
          <w:szCs w:val="24"/>
        </w:rPr>
        <w:t xml:space="preserve">подготовка </w:t>
      </w:r>
      <w:r w:rsidR="00B26EA5" w:rsidRPr="00B26EA5">
        <w:rPr>
          <w:rFonts w:ascii="Times New Roman" w:hAnsi="Times New Roman" w:cs="Times New Roman"/>
          <w:sz w:val="24"/>
          <w:szCs w:val="24"/>
        </w:rPr>
        <w:t>реферат</w:t>
      </w:r>
      <w:r w:rsidR="00B26EA5">
        <w:rPr>
          <w:rFonts w:ascii="Times New Roman" w:hAnsi="Times New Roman" w:cs="Times New Roman"/>
          <w:sz w:val="24"/>
          <w:szCs w:val="24"/>
        </w:rPr>
        <w:t>а.</w:t>
      </w:r>
    </w:p>
    <w:p w:rsidR="008868F5" w:rsidRPr="00B26EA5" w:rsidRDefault="008868F5" w:rsidP="00B26EA5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26EA5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B26EA5">
        <w:rPr>
          <w:rFonts w:ascii="Times New Roman" w:hAnsi="Times New Roman" w:cs="Times New Roman"/>
          <w:b/>
          <w:sz w:val="24"/>
          <w:szCs w:val="24"/>
        </w:rPr>
        <w:t>сновные образовательные технологии:</w:t>
      </w:r>
      <w:r w:rsidRPr="00B26E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26EA5">
        <w:rPr>
          <w:rFonts w:ascii="Times New Roman" w:hAnsi="Times New Roman" w:cs="Times New Roman"/>
          <w:bCs/>
          <w:sz w:val="24"/>
          <w:szCs w:val="24"/>
        </w:rPr>
        <w:t>информационные текстовые процессоры, электронные таблицы, презентации, аудио - и видео конференции.</w:t>
      </w:r>
    </w:p>
    <w:p w:rsidR="008868F5" w:rsidRPr="00B26EA5" w:rsidRDefault="008868F5" w:rsidP="00B26E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6EA5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B26EA5">
        <w:rPr>
          <w:rFonts w:ascii="Times New Roman" w:hAnsi="Times New Roman" w:cs="Times New Roman"/>
          <w:sz w:val="24"/>
          <w:szCs w:val="24"/>
        </w:rPr>
        <w:t>ведение дневника (амбулаторных карт пациентов), реферат,  итоговое собеседование,  экзамен.</w:t>
      </w:r>
    </w:p>
    <w:p w:rsidR="008868F5" w:rsidRPr="00B26EA5" w:rsidRDefault="008868F5" w:rsidP="00B2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EA5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="0025599A" w:rsidRPr="00B26EA5">
        <w:rPr>
          <w:rFonts w:ascii="Times New Roman" w:hAnsi="Times New Roman" w:cs="Times New Roman"/>
          <w:sz w:val="24"/>
          <w:szCs w:val="24"/>
        </w:rPr>
        <w:t>текущий</w:t>
      </w:r>
      <w:r w:rsidR="0025599A" w:rsidRPr="00B26EA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DB14EE" w:rsidRPr="00B26EA5">
        <w:rPr>
          <w:rFonts w:ascii="Times New Roman" w:hAnsi="Times New Roman" w:cs="Times New Roman"/>
          <w:sz w:val="24"/>
          <w:szCs w:val="24"/>
        </w:rPr>
        <w:t>промежуточный (</w:t>
      </w:r>
      <w:r w:rsidRPr="00B26EA5">
        <w:rPr>
          <w:rFonts w:ascii="Times New Roman" w:hAnsi="Times New Roman" w:cs="Times New Roman"/>
          <w:sz w:val="24"/>
          <w:szCs w:val="24"/>
        </w:rPr>
        <w:t>экзамен).</w:t>
      </w:r>
    </w:p>
    <w:sectPr w:rsidR="008868F5" w:rsidRPr="00B26EA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7685C"/>
    <w:multiLevelType w:val="hybridMultilevel"/>
    <w:tmpl w:val="8048D56C"/>
    <w:lvl w:ilvl="0" w:tplc="EDD6E15C">
      <w:start w:val="1"/>
      <w:numFmt w:val="bullet"/>
      <w:lvlText w:val=""/>
      <w:lvlJc w:val="left"/>
      <w:pPr>
        <w:tabs>
          <w:tab w:val="num" w:pos="0"/>
        </w:tabs>
        <w:ind w:left="463" w:hanging="283"/>
      </w:pPr>
      <w:rPr>
        <w:rFonts w:ascii="Symbol" w:hAnsi="Symbol" w:hint="default"/>
      </w:rPr>
    </w:lvl>
    <w:lvl w:ilvl="1" w:tplc="D764D4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109"/>
    <w:rsid w:val="0025599A"/>
    <w:rsid w:val="002A2CBA"/>
    <w:rsid w:val="0034728C"/>
    <w:rsid w:val="005D4A5F"/>
    <w:rsid w:val="006C0B77"/>
    <w:rsid w:val="00765687"/>
    <w:rsid w:val="008242FF"/>
    <w:rsid w:val="00870751"/>
    <w:rsid w:val="008868F5"/>
    <w:rsid w:val="00922C48"/>
    <w:rsid w:val="009679C6"/>
    <w:rsid w:val="00A72109"/>
    <w:rsid w:val="00A9580B"/>
    <w:rsid w:val="00B26EA5"/>
    <w:rsid w:val="00B915B7"/>
    <w:rsid w:val="00DB14EE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8F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56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568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8F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56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56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Терещенко Л.Ф</dc:creator>
  <cp:keywords/>
  <dc:description/>
  <cp:lastModifiedBy>Линченко Сергей Николаевич</cp:lastModifiedBy>
  <cp:revision>10</cp:revision>
  <cp:lastPrinted>2022-04-01T08:13:00Z</cp:lastPrinted>
  <dcterms:created xsi:type="dcterms:W3CDTF">2022-04-01T07:30:00Z</dcterms:created>
  <dcterms:modified xsi:type="dcterms:W3CDTF">2022-05-19T10:55:00Z</dcterms:modified>
</cp:coreProperties>
</file>