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53E1" w:rsidRDefault="005753E1" w:rsidP="005753E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87E42" w:rsidRDefault="00E87E42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53E1" w:rsidRPr="00EC5EC0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5EC0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5753E1" w:rsidRPr="00B31A5C" w:rsidRDefault="00E87E42" w:rsidP="005753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5753E1" w:rsidRPr="00B31A5C">
        <w:rPr>
          <w:rFonts w:ascii="Times New Roman" w:hAnsi="Times New Roman" w:cs="Times New Roman"/>
          <w:sz w:val="24"/>
          <w:szCs w:val="24"/>
        </w:rPr>
        <w:t xml:space="preserve"> </w:t>
      </w:r>
      <w:r w:rsidR="005753E1" w:rsidRPr="00EC5EC0">
        <w:rPr>
          <w:rFonts w:ascii="Times New Roman" w:hAnsi="Times New Roman" w:cs="Times New Roman"/>
          <w:b/>
          <w:sz w:val="24"/>
          <w:szCs w:val="24"/>
        </w:rPr>
        <w:t>рабочей программ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="005753E1" w:rsidRPr="00EC5EC0">
        <w:rPr>
          <w:rFonts w:ascii="Times New Roman" w:hAnsi="Times New Roman" w:cs="Times New Roman"/>
          <w:b/>
          <w:sz w:val="24"/>
          <w:szCs w:val="24"/>
        </w:rPr>
        <w:t xml:space="preserve"> дисциплины</w:t>
      </w:r>
      <w:r w:rsidR="0013346F">
        <w:rPr>
          <w:rFonts w:ascii="Times New Roman" w:hAnsi="Times New Roman" w:cs="Times New Roman"/>
          <w:sz w:val="24"/>
          <w:szCs w:val="24"/>
        </w:rPr>
        <w:t xml:space="preserve"> </w:t>
      </w:r>
      <w:r w:rsidR="0013346F" w:rsidRPr="0013346F">
        <w:rPr>
          <w:rFonts w:ascii="Times New Roman" w:hAnsi="Times New Roman" w:cs="Times New Roman"/>
          <w:sz w:val="24"/>
          <w:szCs w:val="24"/>
        </w:rPr>
        <w:t>«Практика по получению первичных профессиональных умений и навыков на должностях среднего медицинского персонала»</w:t>
      </w:r>
    </w:p>
    <w:p w:rsidR="005753E1" w:rsidRPr="00EC5EC0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5EC0">
        <w:rPr>
          <w:rFonts w:ascii="Times New Roman" w:hAnsi="Times New Roman" w:cs="Times New Roman"/>
          <w:b/>
          <w:sz w:val="24"/>
          <w:szCs w:val="24"/>
        </w:rPr>
        <w:t xml:space="preserve">специальности </w:t>
      </w:r>
      <w:r w:rsidR="0013346F" w:rsidRPr="00EC5EC0">
        <w:rPr>
          <w:rFonts w:ascii="Times New Roman" w:hAnsi="Times New Roman" w:cs="Times New Roman"/>
          <w:b/>
          <w:sz w:val="24"/>
          <w:szCs w:val="24"/>
        </w:rPr>
        <w:t>31.05.03 Стоматология</w:t>
      </w:r>
    </w:p>
    <w:p w:rsidR="005753E1" w:rsidRPr="00B31A5C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53E1" w:rsidRPr="00E87E42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5EC0">
        <w:rPr>
          <w:rFonts w:ascii="Times New Roman" w:hAnsi="Times New Roman" w:cs="Times New Roman"/>
          <w:b/>
          <w:sz w:val="24"/>
          <w:szCs w:val="24"/>
        </w:rPr>
        <w:t>Дисциплина</w:t>
      </w:r>
      <w:r w:rsidR="0013346F" w:rsidRPr="00EC5EC0">
        <w:rPr>
          <w:rFonts w:ascii="Times New Roman" w:hAnsi="Times New Roman" w:cs="Times New Roman"/>
          <w:b/>
          <w:sz w:val="24"/>
          <w:szCs w:val="24"/>
        </w:rPr>
        <w:t xml:space="preserve"> реализуется на кафедре</w:t>
      </w:r>
      <w:r w:rsidR="0013346F">
        <w:rPr>
          <w:rFonts w:ascii="Times New Roman" w:hAnsi="Times New Roman" w:cs="Times New Roman"/>
          <w:sz w:val="24"/>
          <w:szCs w:val="24"/>
        </w:rPr>
        <w:t xml:space="preserve"> </w:t>
      </w:r>
      <w:r w:rsidR="0013346F" w:rsidRPr="00E87E42">
        <w:rPr>
          <w:rFonts w:ascii="Times New Roman" w:hAnsi="Times New Roman" w:cs="Times New Roman"/>
          <w:sz w:val="24"/>
          <w:szCs w:val="24"/>
        </w:rPr>
        <w:t>пропедевтики внутренних болезней</w:t>
      </w:r>
      <w:r w:rsidR="00EC5EC0" w:rsidRPr="00E87E42">
        <w:rPr>
          <w:rFonts w:ascii="Times New Roman" w:hAnsi="Times New Roman" w:cs="Times New Roman"/>
          <w:sz w:val="24"/>
          <w:szCs w:val="24"/>
        </w:rPr>
        <w:t>.</w:t>
      </w:r>
    </w:p>
    <w:p w:rsidR="00EC5EC0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9FE">
        <w:rPr>
          <w:rFonts w:ascii="Times New Roman" w:hAnsi="Times New Roman" w:cs="Times New Roman"/>
          <w:b/>
          <w:sz w:val="24"/>
          <w:szCs w:val="24"/>
        </w:rPr>
        <w:t>В структуре ОПОП дисциплина относится к циклу</w:t>
      </w:r>
      <w:r w:rsidR="005B0B69">
        <w:rPr>
          <w:rFonts w:ascii="Times New Roman" w:hAnsi="Times New Roman" w:cs="Times New Roman"/>
          <w:sz w:val="24"/>
          <w:szCs w:val="24"/>
        </w:rPr>
        <w:t xml:space="preserve"> обязательная часть, уч</w:t>
      </w:r>
      <w:r w:rsidR="005B0B69" w:rsidRPr="00E87E42">
        <w:rPr>
          <w:rFonts w:ascii="Times New Roman" w:hAnsi="Times New Roman" w:cs="Times New Roman"/>
          <w:sz w:val="24"/>
          <w:szCs w:val="24"/>
        </w:rPr>
        <w:t>ебная практика</w:t>
      </w:r>
      <w:r w:rsidR="00E87E42">
        <w:rPr>
          <w:rFonts w:ascii="Times New Roman" w:hAnsi="Times New Roman" w:cs="Times New Roman"/>
          <w:sz w:val="24"/>
          <w:szCs w:val="24"/>
        </w:rPr>
        <w:t>:</w:t>
      </w:r>
      <w:r w:rsidR="00E8300F" w:rsidRPr="00E87E42">
        <w:rPr>
          <w:rFonts w:ascii="Times New Roman" w:hAnsi="Times New Roman" w:cs="Times New Roman"/>
          <w:sz w:val="24"/>
          <w:szCs w:val="24"/>
        </w:rPr>
        <w:t xml:space="preserve"> </w:t>
      </w:r>
      <w:r w:rsidR="00E10C02">
        <w:rPr>
          <w:rFonts w:ascii="Times New Roman" w:hAnsi="Times New Roman" w:cs="Times New Roman"/>
          <w:sz w:val="24"/>
          <w:szCs w:val="24"/>
        </w:rPr>
        <w:t>Б2.О</w:t>
      </w:r>
      <w:bookmarkStart w:id="0" w:name="_GoBack"/>
      <w:bookmarkEnd w:id="0"/>
      <w:r w:rsidR="00E609FE" w:rsidRPr="00E87E42">
        <w:rPr>
          <w:rFonts w:ascii="Times New Roman" w:hAnsi="Times New Roman" w:cs="Times New Roman"/>
          <w:sz w:val="24"/>
          <w:szCs w:val="24"/>
        </w:rPr>
        <w:t>.02(У)</w:t>
      </w:r>
      <w:r w:rsidR="00402B1F" w:rsidRPr="00E87E42">
        <w:rPr>
          <w:rFonts w:ascii="Times New Roman" w:hAnsi="Times New Roman" w:cs="Times New Roman"/>
          <w:sz w:val="24"/>
          <w:szCs w:val="24"/>
        </w:rPr>
        <w:t>.</w:t>
      </w:r>
    </w:p>
    <w:p w:rsidR="005753E1" w:rsidRPr="00402B1F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01B4F">
        <w:rPr>
          <w:rFonts w:ascii="Times New Roman" w:hAnsi="Times New Roman" w:cs="Times New Roman"/>
          <w:b/>
          <w:sz w:val="24"/>
          <w:szCs w:val="24"/>
        </w:rPr>
        <w:t>Об</w:t>
      </w:r>
      <w:r w:rsidR="00EC5EC0" w:rsidRPr="00801B4F">
        <w:rPr>
          <w:rFonts w:ascii="Times New Roman" w:hAnsi="Times New Roman" w:cs="Times New Roman"/>
          <w:b/>
          <w:sz w:val="24"/>
          <w:szCs w:val="24"/>
        </w:rPr>
        <w:t>щая трудоемкость дисциплины:</w:t>
      </w:r>
      <w:r w:rsidR="00EC5EC0">
        <w:rPr>
          <w:rFonts w:ascii="Times New Roman" w:hAnsi="Times New Roman" w:cs="Times New Roman"/>
          <w:sz w:val="24"/>
          <w:szCs w:val="24"/>
        </w:rPr>
        <w:t xml:space="preserve"> </w:t>
      </w:r>
      <w:r w:rsidR="00EC5EC0" w:rsidRPr="00E87E42">
        <w:rPr>
          <w:rFonts w:ascii="Times New Roman" w:hAnsi="Times New Roman" w:cs="Times New Roman"/>
          <w:sz w:val="24"/>
          <w:szCs w:val="24"/>
        </w:rPr>
        <w:t>3</w:t>
      </w:r>
      <w:r w:rsidRPr="00E87E42">
        <w:rPr>
          <w:rFonts w:ascii="Times New Roman" w:hAnsi="Times New Roman" w:cs="Times New Roman"/>
          <w:sz w:val="24"/>
          <w:szCs w:val="24"/>
        </w:rPr>
        <w:t xml:space="preserve"> зачетные единицы, </w:t>
      </w:r>
      <w:r w:rsidR="00EC5EC0" w:rsidRPr="00E87E42">
        <w:rPr>
          <w:rFonts w:ascii="Times New Roman" w:hAnsi="Times New Roman" w:cs="Times New Roman"/>
          <w:sz w:val="24"/>
          <w:szCs w:val="24"/>
        </w:rPr>
        <w:t>108</w:t>
      </w:r>
      <w:r w:rsidRPr="00E87E42">
        <w:rPr>
          <w:rFonts w:ascii="Times New Roman" w:hAnsi="Times New Roman" w:cs="Times New Roman"/>
          <w:sz w:val="24"/>
          <w:szCs w:val="24"/>
        </w:rPr>
        <w:t xml:space="preserve"> час.</w:t>
      </w:r>
    </w:p>
    <w:p w:rsidR="00FF53D7" w:rsidRPr="00E87E42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9FE">
        <w:rPr>
          <w:rFonts w:ascii="Times New Roman" w:hAnsi="Times New Roman" w:cs="Times New Roman"/>
          <w:b/>
          <w:sz w:val="24"/>
          <w:szCs w:val="24"/>
        </w:rPr>
        <w:t>Является основой для изучения последующих дисциплин</w:t>
      </w:r>
      <w:r w:rsidR="00E609FE">
        <w:rPr>
          <w:rFonts w:ascii="Times New Roman" w:hAnsi="Times New Roman" w:cs="Times New Roman"/>
          <w:b/>
          <w:sz w:val="24"/>
          <w:szCs w:val="24"/>
        </w:rPr>
        <w:t>:</w:t>
      </w:r>
      <w:r w:rsidRPr="00B31A5C">
        <w:rPr>
          <w:rFonts w:ascii="Times New Roman" w:hAnsi="Times New Roman" w:cs="Times New Roman"/>
          <w:sz w:val="24"/>
          <w:szCs w:val="24"/>
        </w:rPr>
        <w:t xml:space="preserve"> </w:t>
      </w:r>
      <w:r w:rsidR="00E609FE" w:rsidRPr="00E87E42">
        <w:rPr>
          <w:rFonts w:ascii="Times New Roman" w:hAnsi="Times New Roman" w:cs="Times New Roman"/>
          <w:sz w:val="24"/>
          <w:szCs w:val="24"/>
        </w:rPr>
        <w:t>внутренние болезни, хирургические болезни и др.</w:t>
      </w:r>
    </w:p>
    <w:p w:rsidR="005753E1" w:rsidRPr="00E87E42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1B4F">
        <w:rPr>
          <w:rFonts w:ascii="Times New Roman" w:hAnsi="Times New Roman" w:cs="Times New Roman"/>
          <w:b/>
          <w:sz w:val="24"/>
          <w:szCs w:val="24"/>
        </w:rPr>
        <w:t>Цель дисц</w:t>
      </w:r>
      <w:r w:rsidR="00FF53D7" w:rsidRPr="00801B4F">
        <w:rPr>
          <w:rFonts w:ascii="Times New Roman" w:hAnsi="Times New Roman" w:cs="Times New Roman"/>
          <w:b/>
          <w:sz w:val="24"/>
          <w:szCs w:val="24"/>
        </w:rPr>
        <w:t>иплины</w:t>
      </w:r>
      <w:r w:rsidR="00801B4F">
        <w:rPr>
          <w:rFonts w:ascii="Times New Roman" w:hAnsi="Times New Roman" w:cs="Times New Roman"/>
          <w:b/>
          <w:sz w:val="24"/>
          <w:szCs w:val="24"/>
        </w:rPr>
        <w:t>:</w:t>
      </w:r>
      <w:r w:rsidR="00FF53D7">
        <w:rPr>
          <w:rFonts w:ascii="Times New Roman" w:hAnsi="Times New Roman" w:cs="Times New Roman"/>
          <w:sz w:val="24"/>
          <w:szCs w:val="24"/>
        </w:rPr>
        <w:t xml:space="preserve"> </w:t>
      </w:r>
      <w:r w:rsidR="00801B4F" w:rsidRPr="00E87E42">
        <w:rPr>
          <w:rFonts w:ascii="Times New Roman" w:hAnsi="Times New Roman" w:cs="Times New Roman"/>
          <w:sz w:val="24"/>
          <w:szCs w:val="24"/>
        </w:rPr>
        <w:t xml:space="preserve">овладение практическими навыками работы среднего медицинского персонала в отделениях различного профиля клинического стационара; ознакомление с работой учреждений здравоохранения, санитарно-противоэпидемическим режимом </w:t>
      </w:r>
      <w:r w:rsidR="00594F52" w:rsidRPr="00E87E42">
        <w:rPr>
          <w:rFonts w:ascii="Times New Roman" w:hAnsi="Times New Roman" w:cs="Times New Roman"/>
          <w:sz w:val="24"/>
          <w:szCs w:val="24"/>
        </w:rPr>
        <w:t>в них</w:t>
      </w:r>
      <w:r w:rsidR="00402B1F" w:rsidRPr="00E87E42">
        <w:rPr>
          <w:rFonts w:ascii="Times New Roman" w:hAnsi="Times New Roman" w:cs="Times New Roman"/>
          <w:sz w:val="24"/>
          <w:szCs w:val="24"/>
        </w:rPr>
        <w:t>;</w:t>
      </w:r>
      <w:r w:rsidR="00801B4F" w:rsidRPr="00E87E42">
        <w:rPr>
          <w:rFonts w:ascii="Times New Roman" w:hAnsi="Times New Roman" w:cs="Times New Roman"/>
          <w:sz w:val="24"/>
          <w:szCs w:val="24"/>
        </w:rPr>
        <w:t xml:space="preserve"> формирование </w:t>
      </w:r>
      <w:r w:rsidR="00402B1F" w:rsidRPr="00E87E42">
        <w:rPr>
          <w:rFonts w:ascii="Times New Roman" w:hAnsi="Times New Roman" w:cs="Times New Roman"/>
          <w:sz w:val="24"/>
          <w:szCs w:val="24"/>
        </w:rPr>
        <w:t xml:space="preserve">знаний </w:t>
      </w:r>
      <w:r w:rsidR="00801B4F" w:rsidRPr="00E87E42">
        <w:rPr>
          <w:rFonts w:ascii="Times New Roman" w:hAnsi="Times New Roman" w:cs="Times New Roman"/>
          <w:sz w:val="24"/>
          <w:szCs w:val="24"/>
        </w:rPr>
        <w:t>медицинской этики и деонтологии у обучающихся.</w:t>
      </w:r>
    </w:p>
    <w:p w:rsidR="00636015" w:rsidRPr="00E87E42" w:rsidRDefault="008D6058" w:rsidP="00575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6058">
        <w:rPr>
          <w:rFonts w:ascii="Times New Roman" w:hAnsi="Times New Roman" w:cs="Times New Roman"/>
          <w:b/>
          <w:sz w:val="24"/>
          <w:szCs w:val="24"/>
        </w:rPr>
        <w:t>Задачи дисциплины:</w:t>
      </w:r>
      <w:r w:rsidR="00FF53D7">
        <w:rPr>
          <w:rFonts w:ascii="Times New Roman" w:hAnsi="Times New Roman" w:cs="Times New Roman"/>
          <w:sz w:val="24"/>
          <w:szCs w:val="24"/>
        </w:rPr>
        <w:t xml:space="preserve"> </w:t>
      </w:r>
      <w:r w:rsidRPr="00E87E42">
        <w:rPr>
          <w:rFonts w:ascii="Times New Roman" w:hAnsi="Times New Roman" w:cs="Times New Roman"/>
          <w:sz w:val="24"/>
          <w:szCs w:val="24"/>
        </w:rPr>
        <w:t xml:space="preserve">формирование у студентов компетенций, связанных с уходом за </w:t>
      </w:r>
      <w:r w:rsidR="00636015" w:rsidRPr="00E87E42">
        <w:rPr>
          <w:rFonts w:ascii="Times New Roman" w:hAnsi="Times New Roman" w:cs="Times New Roman"/>
          <w:sz w:val="24"/>
          <w:szCs w:val="24"/>
        </w:rPr>
        <w:t>пациентами</w:t>
      </w:r>
      <w:r w:rsidR="00402B1F" w:rsidRPr="00E87E42">
        <w:rPr>
          <w:rFonts w:ascii="Times New Roman" w:hAnsi="Times New Roman" w:cs="Times New Roman"/>
          <w:sz w:val="24"/>
          <w:szCs w:val="24"/>
        </w:rPr>
        <w:t>;</w:t>
      </w:r>
      <w:r w:rsidRPr="00E87E42">
        <w:rPr>
          <w:rFonts w:ascii="Times New Roman" w:hAnsi="Times New Roman" w:cs="Times New Roman"/>
          <w:sz w:val="24"/>
          <w:szCs w:val="24"/>
        </w:rPr>
        <w:t xml:space="preserve"> </w:t>
      </w:r>
      <w:r w:rsidR="00636015" w:rsidRPr="00E87E42">
        <w:rPr>
          <w:rFonts w:ascii="Times New Roman" w:hAnsi="Times New Roman" w:cs="Times New Roman"/>
          <w:sz w:val="24"/>
          <w:szCs w:val="24"/>
        </w:rPr>
        <w:t>приобретение знаний, умений и навыков по</w:t>
      </w:r>
      <w:r w:rsidRPr="00E87E42">
        <w:rPr>
          <w:rFonts w:ascii="Times New Roman" w:hAnsi="Times New Roman" w:cs="Times New Roman"/>
          <w:sz w:val="24"/>
          <w:szCs w:val="24"/>
        </w:rPr>
        <w:t xml:space="preserve"> алгоритмам лечебных и диагностических манипуляций, выполняемых средним медицинским персоналом в отделениях терапевтического профиля клинического стационара.</w:t>
      </w:r>
    </w:p>
    <w:p w:rsidR="005753E1" w:rsidRPr="00E87E42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159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</w:t>
      </w:r>
      <w:proofErr w:type="spellStart"/>
      <w:r w:rsidRPr="00624159">
        <w:rPr>
          <w:rFonts w:ascii="Times New Roman" w:hAnsi="Times New Roman" w:cs="Times New Roman"/>
          <w:b/>
          <w:sz w:val="24"/>
          <w:szCs w:val="24"/>
        </w:rPr>
        <w:t>компетент</w:t>
      </w:r>
      <w:r w:rsidR="00497486" w:rsidRPr="00624159">
        <w:rPr>
          <w:rFonts w:ascii="Times New Roman" w:hAnsi="Times New Roman" w:cs="Times New Roman"/>
          <w:b/>
          <w:sz w:val="24"/>
          <w:szCs w:val="24"/>
        </w:rPr>
        <w:t>ностном</w:t>
      </w:r>
      <w:proofErr w:type="spellEnd"/>
      <w:r w:rsidR="00497486" w:rsidRPr="00624159">
        <w:rPr>
          <w:rFonts w:ascii="Times New Roman" w:hAnsi="Times New Roman" w:cs="Times New Roman"/>
          <w:b/>
          <w:sz w:val="24"/>
          <w:szCs w:val="24"/>
        </w:rPr>
        <w:t xml:space="preserve"> формате:</w:t>
      </w:r>
      <w:r w:rsidR="00497486">
        <w:rPr>
          <w:rFonts w:ascii="Times New Roman" w:hAnsi="Times New Roman" w:cs="Times New Roman"/>
          <w:sz w:val="24"/>
          <w:szCs w:val="24"/>
        </w:rPr>
        <w:t xml:space="preserve"> </w:t>
      </w:r>
      <w:r w:rsidR="00497486" w:rsidRPr="00E87E42">
        <w:rPr>
          <w:rFonts w:ascii="Times New Roman" w:hAnsi="Times New Roman" w:cs="Times New Roman"/>
          <w:sz w:val="24"/>
          <w:szCs w:val="24"/>
        </w:rPr>
        <w:t>универсальные (УК-4, УК-5</w:t>
      </w:r>
      <w:r w:rsidRPr="00E87E42">
        <w:rPr>
          <w:rFonts w:ascii="Times New Roman" w:hAnsi="Times New Roman" w:cs="Times New Roman"/>
          <w:sz w:val="24"/>
          <w:szCs w:val="24"/>
        </w:rPr>
        <w:t>), общепрофессиональные (</w:t>
      </w:r>
      <w:r w:rsidR="00497486" w:rsidRPr="00E87E42">
        <w:rPr>
          <w:rFonts w:ascii="Times New Roman" w:hAnsi="Times New Roman" w:cs="Times New Roman"/>
          <w:sz w:val="24"/>
          <w:szCs w:val="24"/>
        </w:rPr>
        <w:t>ОПК-1, ОПК-10, ОПК-13</w:t>
      </w:r>
      <w:r w:rsidRPr="00E87E42">
        <w:rPr>
          <w:rFonts w:ascii="Times New Roman" w:hAnsi="Times New Roman" w:cs="Times New Roman"/>
          <w:sz w:val="24"/>
          <w:szCs w:val="24"/>
        </w:rPr>
        <w:t>), профессиональные (</w:t>
      </w:r>
      <w:r w:rsidR="00497486" w:rsidRPr="00E87E42">
        <w:rPr>
          <w:rFonts w:ascii="Times New Roman" w:hAnsi="Times New Roman" w:cs="Times New Roman"/>
          <w:sz w:val="24"/>
          <w:szCs w:val="24"/>
        </w:rPr>
        <w:t>ПК-7</w:t>
      </w:r>
      <w:r w:rsidRPr="00E87E42">
        <w:rPr>
          <w:rFonts w:ascii="Times New Roman" w:hAnsi="Times New Roman" w:cs="Times New Roman"/>
          <w:sz w:val="24"/>
          <w:szCs w:val="24"/>
        </w:rPr>
        <w:t>)</w:t>
      </w:r>
      <w:r w:rsidR="00402B1F" w:rsidRPr="00E87E42">
        <w:rPr>
          <w:rFonts w:ascii="Times New Roman" w:hAnsi="Times New Roman" w:cs="Times New Roman"/>
          <w:sz w:val="24"/>
          <w:szCs w:val="24"/>
        </w:rPr>
        <w:t>.</w:t>
      </w:r>
    </w:p>
    <w:p w:rsidR="005753E1" w:rsidRPr="00402B1F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23952">
        <w:rPr>
          <w:rFonts w:ascii="Times New Roman" w:hAnsi="Times New Roman" w:cs="Times New Roman"/>
          <w:b/>
          <w:sz w:val="24"/>
          <w:szCs w:val="24"/>
        </w:rPr>
        <w:t>Содержание дисциплины</w:t>
      </w:r>
      <w:r w:rsidR="00E609FE" w:rsidRPr="00323952">
        <w:rPr>
          <w:rFonts w:ascii="Times New Roman" w:hAnsi="Times New Roman" w:cs="Times New Roman"/>
          <w:b/>
          <w:sz w:val="24"/>
          <w:szCs w:val="24"/>
        </w:rPr>
        <w:t>:</w:t>
      </w:r>
      <w:r w:rsidR="00E609FE">
        <w:rPr>
          <w:rFonts w:ascii="Times New Roman" w:hAnsi="Times New Roman" w:cs="Times New Roman"/>
          <w:sz w:val="24"/>
          <w:szCs w:val="24"/>
        </w:rPr>
        <w:t xml:space="preserve"> </w:t>
      </w:r>
      <w:r w:rsidR="00930B0D" w:rsidRPr="00930B0D">
        <w:rPr>
          <w:rFonts w:ascii="Times New Roman" w:hAnsi="Times New Roman" w:cs="Times New Roman"/>
          <w:sz w:val="24"/>
          <w:szCs w:val="24"/>
        </w:rPr>
        <w:t>А/0</w:t>
      </w:r>
      <w:r w:rsidR="00930B0D">
        <w:rPr>
          <w:rFonts w:ascii="Times New Roman" w:hAnsi="Times New Roman" w:cs="Times New Roman"/>
          <w:sz w:val="24"/>
          <w:szCs w:val="24"/>
        </w:rPr>
        <w:t>6</w:t>
      </w:r>
      <w:r w:rsidR="00930B0D" w:rsidRPr="00930B0D">
        <w:rPr>
          <w:rFonts w:ascii="Times New Roman" w:hAnsi="Times New Roman" w:cs="Times New Roman"/>
          <w:sz w:val="24"/>
          <w:szCs w:val="24"/>
        </w:rPr>
        <w:t>.7</w:t>
      </w:r>
      <w:r w:rsidR="00930B0D">
        <w:rPr>
          <w:rFonts w:ascii="Times New Roman" w:hAnsi="Times New Roman" w:cs="Times New Roman"/>
          <w:sz w:val="24"/>
          <w:szCs w:val="24"/>
        </w:rPr>
        <w:t xml:space="preserve"> </w:t>
      </w:r>
      <w:r w:rsidR="00930B0D" w:rsidRPr="00930B0D">
        <w:rPr>
          <w:rFonts w:ascii="Times New Roman" w:hAnsi="Times New Roman" w:cs="Times New Roman"/>
          <w:sz w:val="24"/>
          <w:szCs w:val="24"/>
        </w:rPr>
        <w:t>- трудовые функции/действия (в соответствии с профессиональным стандартом «Врач-стоматолог»).</w:t>
      </w:r>
      <w:r w:rsidR="00930B0D">
        <w:t xml:space="preserve"> </w:t>
      </w:r>
      <w:r w:rsidR="00323952" w:rsidRPr="00E87E42">
        <w:rPr>
          <w:rFonts w:ascii="Times New Roman" w:hAnsi="Times New Roman" w:cs="Times New Roman"/>
          <w:sz w:val="24"/>
          <w:szCs w:val="24"/>
        </w:rPr>
        <w:t xml:space="preserve">Модуль 1. </w:t>
      </w:r>
      <w:r w:rsidR="00E609FE" w:rsidRPr="00E87E42">
        <w:rPr>
          <w:rFonts w:ascii="Times New Roman" w:hAnsi="Times New Roman" w:cs="Times New Roman"/>
          <w:sz w:val="24"/>
          <w:szCs w:val="24"/>
        </w:rPr>
        <w:t>Организация, методы и манипуляционная техника общего ухода за больными.</w:t>
      </w:r>
      <w:r w:rsidR="00323952" w:rsidRPr="00E87E42">
        <w:t xml:space="preserve"> </w:t>
      </w:r>
      <w:r w:rsidR="00323952" w:rsidRPr="00E87E42">
        <w:rPr>
          <w:rFonts w:ascii="Times New Roman" w:hAnsi="Times New Roman" w:cs="Times New Roman"/>
          <w:sz w:val="24"/>
          <w:szCs w:val="24"/>
        </w:rPr>
        <w:t>Модуль 2. Обязанности палатной медицинской сестры. Модуль 3. Экстренная доврачебная помощь при угрожающих жизни состояниях.</w:t>
      </w:r>
      <w:r w:rsidR="00323952" w:rsidRPr="00E87E42">
        <w:t xml:space="preserve"> </w:t>
      </w:r>
      <w:r w:rsidR="00323952" w:rsidRPr="00E87E42">
        <w:rPr>
          <w:rFonts w:ascii="Times New Roman" w:hAnsi="Times New Roman" w:cs="Times New Roman"/>
          <w:sz w:val="24"/>
          <w:szCs w:val="24"/>
        </w:rPr>
        <w:t>Модуль 4. Подготовка пациентов к лабораторным и инструментальным исследованиям.</w:t>
      </w:r>
    </w:p>
    <w:p w:rsidR="005753E1" w:rsidRPr="00E87E42" w:rsidRDefault="005753E1" w:rsidP="003239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3952"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</w:t>
      </w:r>
      <w:r w:rsidR="00323952" w:rsidRPr="00323952">
        <w:rPr>
          <w:rFonts w:ascii="Times New Roman" w:hAnsi="Times New Roman" w:cs="Times New Roman"/>
          <w:b/>
          <w:sz w:val="24"/>
          <w:szCs w:val="24"/>
        </w:rPr>
        <w:t>:</w:t>
      </w:r>
      <w:r w:rsidR="00323952">
        <w:rPr>
          <w:rFonts w:ascii="Times New Roman" w:hAnsi="Times New Roman" w:cs="Times New Roman"/>
          <w:sz w:val="24"/>
          <w:szCs w:val="24"/>
        </w:rPr>
        <w:t xml:space="preserve"> </w:t>
      </w:r>
      <w:r w:rsidRPr="00B31A5C">
        <w:rPr>
          <w:rFonts w:ascii="Times New Roman" w:hAnsi="Times New Roman" w:cs="Times New Roman"/>
          <w:sz w:val="24"/>
          <w:szCs w:val="24"/>
        </w:rPr>
        <w:t xml:space="preserve"> </w:t>
      </w:r>
      <w:r w:rsidR="00323952" w:rsidRPr="00E87E42">
        <w:rPr>
          <w:rFonts w:ascii="Times New Roman" w:hAnsi="Times New Roman" w:cs="Times New Roman"/>
          <w:sz w:val="24"/>
          <w:szCs w:val="24"/>
        </w:rPr>
        <w:t>самоподготовка по учебно-целевым вопросам,</w:t>
      </w:r>
      <w:r w:rsidR="00FF53D7" w:rsidRPr="00E87E42">
        <w:rPr>
          <w:rFonts w:ascii="Times New Roman" w:hAnsi="Times New Roman" w:cs="Times New Roman"/>
          <w:sz w:val="24"/>
          <w:szCs w:val="24"/>
        </w:rPr>
        <w:t xml:space="preserve"> </w:t>
      </w:r>
      <w:r w:rsidR="00323952" w:rsidRPr="00E87E42">
        <w:rPr>
          <w:rFonts w:ascii="Times New Roman" w:hAnsi="Times New Roman" w:cs="Times New Roman"/>
          <w:sz w:val="24"/>
          <w:szCs w:val="24"/>
        </w:rPr>
        <w:t>подготовка к тестированию,</w:t>
      </w:r>
      <w:r w:rsidR="00323952" w:rsidRPr="00E87E42">
        <w:t xml:space="preserve"> </w:t>
      </w:r>
      <w:r w:rsidR="00323952" w:rsidRPr="00E87E42">
        <w:rPr>
          <w:rFonts w:ascii="Times New Roman" w:hAnsi="Times New Roman" w:cs="Times New Roman"/>
          <w:sz w:val="24"/>
          <w:szCs w:val="24"/>
        </w:rPr>
        <w:t xml:space="preserve">написание реферата, выпуск санитарных бюллетеней, </w:t>
      </w:r>
      <w:r w:rsidR="002D71E5" w:rsidRPr="00E87E42">
        <w:rPr>
          <w:rFonts w:ascii="Times New Roman" w:hAnsi="Times New Roman" w:cs="Times New Roman"/>
          <w:sz w:val="24"/>
          <w:szCs w:val="24"/>
        </w:rPr>
        <w:t>с</w:t>
      </w:r>
      <w:r w:rsidR="00323952" w:rsidRPr="00E87E42">
        <w:rPr>
          <w:rFonts w:ascii="Times New Roman" w:hAnsi="Times New Roman" w:cs="Times New Roman"/>
          <w:sz w:val="24"/>
          <w:szCs w:val="24"/>
        </w:rPr>
        <w:t>оставление отчета о выполнении учебной практики и т.д.</w:t>
      </w:r>
    </w:p>
    <w:p w:rsidR="005753E1" w:rsidRPr="00E87E42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71E5">
        <w:rPr>
          <w:rFonts w:ascii="Times New Roman" w:hAnsi="Times New Roman" w:cs="Times New Roman"/>
          <w:b/>
          <w:sz w:val="24"/>
          <w:szCs w:val="24"/>
        </w:rPr>
        <w:t>Основные образовательные технологии</w:t>
      </w:r>
      <w:r w:rsidR="002D71E5" w:rsidRPr="002D71E5">
        <w:rPr>
          <w:rFonts w:ascii="Times New Roman" w:hAnsi="Times New Roman" w:cs="Times New Roman"/>
          <w:b/>
          <w:sz w:val="24"/>
          <w:szCs w:val="24"/>
        </w:rPr>
        <w:t>:</w:t>
      </w:r>
      <w:r w:rsidR="00FF53D7">
        <w:rPr>
          <w:rFonts w:ascii="Times New Roman" w:hAnsi="Times New Roman" w:cs="Times New Roman"/>
          <w:sz w:val="24"/>
          <w:szCs w:val="24"/>
        </w:rPr>
        <w:t xml:space="preserve"> </w:t>
      </w:r>
      <w:r w:rsidR="002D71E5" w:rsidRPr="00E87E42">
        <w:rPr>
          <w:rFonts w:ascii="Times New Roman" w:hAnsi="Times New Roman" w:cs="Times New Roman"/>
          <w:sz w:val="24"/>
          <w:szCs w:val="24"/>
        </w:rPr>
        <w:t>презентации, электронные таблицы, аудио - и видео конференции и т.д.</w:t>
      </w:r>
    </w:p>
    <w:p w:rsidR="005753E1" w:rsidRPr="00E87E42" w:rsidRDefault="0086255D" w:rsidP="00575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71E5">
        <w:rPr>
          <w:rFonts w:ascii="Times New Roman" w:hAnsi="Times New Roman" w:cs="Times New Roman"/>
          <w:b/>
          <w:sz w:val="24"/>
          <w:szCs w:val="24"/>
        </w:rPr>
        <w:t>Перечень оценочных средств</w:t>
      </w:r>
      <w:r w:rsidR="002D71E5" w:rsidRPr="002D71E5">
        <w:rPr>
          <w:rFonts w:ascii="Times New Roman" w:hAnsi="Times New Roman" w:cs="Times New Roman"/>
          <w:b/>
          <w:sz w:val="24"/>
          <w:szCs w:val="24"/>
        </w:rPr>
        <w:t>:</w:t>
      </w:r>
      <w:r w:rsidR="002D71E5" w:rsidRPr="002D71E5">
        <w:t xml:space="preserve"> </w:t>
      </w:r>
      <w:r w:rsidR="002D71E5" w:rsidRPr="00E87E42">
        <w:rPr>
          <w:rFonts w:ascii="Times New Roman" w:hAnsi="Times New Roman" w:cs="Times New Roman"/>
          <w:sz w:val="24"/>
          <w:szCs w:val="24"/>
        </w:rPr>
        <w:t>собеседование, устный опрос, решение ситуационных задач, тестирование и т.д.</w:t>
      </w:r>
    </w:p>
    <w:p w:rsidR="005753E1" w:rsidRPr="00402B1F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D71E5">
        <w:rPr>
          <w:rFonts w:ascii="Times New Roman" w:hAnsi="Times New Roman" w:cs="Times New Roman"/>
          <w:b/>
          <w:sz w:val="24"/>
          <w:szCs w:val="24"/>
        </w:rPr>
        <w:t>Виды и формы контроля:</w:t>
      </w:r>
      <w:r w:rsidRPr="00B31A5C">
        <w:rPr>
          <w:rFonts w:ascii="Times New Roman" w:hAnsi="Times New Roman" w:cs="Times New Roman"/>
          <w:sz w:val="24"/>
          <w:szCs w:val="24"/>
        </w:rPr>
        <w:t xml:space="preserve"> </w:t>
      </w:r>
      <w:r w:rsidRPr="00E87E42">
        <w:rPr>
          <w:rFonts w:ascii="Times New Roman" w:hAnsi="Times New Roman" w:cs="Times New Roman"/>
          <w:sz w:val="24"/>
          <w:szCs w:val="24"/>
        </w:rPr>
        <w:t>текущий,</w:t>
      </w:r>
      <w:r w:rsidR="00323952" w:rsidRPr="00E87E42">
        <w:t xml:space="preserve"> </w:t>
      </w:r>
      <w:r w:rsidR="00323952" w:rsidRPr="00E87E42">
        <w:rPr>
          <w:rFonts w:ascii="Times New Roman" w:hAnsi="Times New Roman" w:cs="Times New Roman"/>
          <w:sz w:val="24"/>
          <w:szCs w:val="24"/>
        </w:rPr>
        <w:t>промежуточный</w:t>
      </w:r>
      <w:r w:rsidR="00685EDE" w:rsidRPr="00E87E42">
        <w:rPr>
          <w:rFonts w:ascii="Times New Roman" w:hAnsi="Times New Roman" w:cs="Times New Roman"/>
          <w:sz w:val="24"/>
          <w:szCs w:val="24"/>
        </w:rPr>
        <w:t xml:space="preserve"> (</w:t>
      </w:r>
      <w:r w:rsidR="003307F5" w:rsidRPr="00E87E42">
        <w:rPr>
          <w:rFonts w:ascii="Times New Roman" w:hAnsi="Times New Roman" w:cs="Times New Roman"/>
          <w:sz w:val="24"/>
          <w:szCs w:val="24"/>
        </w:rPr>
        <w:t>экзамен</w:t>
      </w:r>
      <w:r w:rsidR="00685EDE" w:rsidRPr="00E87E42">
        <w:rPr>
          <w:rFonts w:ascii="Times New Roman" w:hAnsi="Times New Roman" w:cs="Times New Roman"/>
          <w:sz w:val="24"/>
          <w:szCs w:val="24"/>
        </w:rPr>
        <w:t>)</w:t>
      </w:r>
      <w:r w:rsidRPr="00E87E42">
        <w:rPr>
          <w:rFonts w:ascii="Times New Roman" w:hAnsi="Times New Roman" w:cs="Times New Roman"/>
          <w:sz w:val="24"/>
          <w:szCs w:val="24"/>
        </w:rPr>
        <w:t>.</w:t>
      </w:r>
    </w:p>
    <w:p w:rsidR="005753E1" w:rsidRPr="00B31A5C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23808" w:rsidRDefault="00E23808"/>
    <w:sectPr w:rsidR="00E23808" w:rsidSect="00BB136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3E1"/>
    <w:rsid w:val="00124EA7"/>
    <w:rsid w:val="0013346F"/>
    <w:rsid w:val="001E39FF"/>
    <w:rsid w:val="002D71E5"/>
    <w:rsid w:val="00323952"/>
    <w:rsid w:val="003307F5"/>
    <w:rsid w:val="00402B1F"/>
    <w:rsid w:val="00497486"/>
    <w:rsid w:val="005753E1"/>
    <w:rsid w:val="00594F52"/>
    <w:rsid w:val="005B0B69"/>
    <w:rsid w:val="00624159"/>
    <w:rsid w:val="00636015"/>
    <w:rsid w:val="00685EDE"/>
    <w:rsid w:val="00801B4F"/>
    <w:rsid w:val="0086255D"/>
    <w:rsid w:val="008D6058"/>
    <w:rsid w:val="00930B0D"/>
    <w:rsid w:val="00AA2825"/>
    <w:rsid w:val="00E10C02"/>
    <w:rsid w:val="00E23808"/>
    <w:rsid w:val="00E609FE"/>
    <w:rsid w:val="00E8300F"/>
    <w:rsid w:val="00E87E42"/>
    <w:rsid w:val="00EC5EC0"/>
    <w:rsid w:val="00FF5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2DFA5"/>
  <w15:docId w15:val="{5758EACD-B390-458E-8516-E2EC84615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53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Быстрова Елена Ивановна</dc:creator>
  <cp:keywords/>
  <dc:description/>
  <cp:lastModifiedBy>Онбыш Татьяна Евгеньевна</cp:lastModifiedBy>
  <cp:revision>21</cp:revision>
  <dcterms:created xsi:type="dcterms:W3CDTF">2022-02-10T11:23:00Z</dcterms:created>
  <dcterms:modified xsi:type="dcterms:W3CDTF">2022-05-26T14:33:00Z</dcterms:modified>
</cp:coreProperties>
</file>