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51750" w14:textId="77777777" w:rsidR="00E960CA" w:rsidRPr="00E960CA" w:rsidRDefault="00E960CA" w:rsidP="00E960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57AC265D" w14:textId="77777777" w:rsidR="00E960CA" w:rsidRPr="00E960CA" w:rsidRDefault="00E960CA" w:rsidP="00E960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рабочей программе дисциплины</w:t>
      </w:r>
      <w:r w:rsidRPr="00E960CA">
        <w:rPr>
          <w:rFonts w:ascii="Times New Roman" w:hAnsi="Times New Roman" w:cs="Times New Roman"/>
          <w:sz w:val="24"/>
          <w:szCs w:val="24"/>
        </w:rPr>
        <w:t xml:space="preserve"> «Философия, принципы и инструменты бережливого производства»</w:t>
      </w:r>
    </w:p>
    <w:p w14:paraId="02489083" w14:textId="77777777" w:rsidR="00E960CA" w:rsidRPr="00E960CA" w:rsidRDefault="00E960CA" w:rsidP="00E960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специальности 31.05.02 Педиатрия</w:t>
      </w:r>
    </w:p>
    <w:p w14:paraId="34DC9315" w14:textId="77777777" w:rsidR="00E960CA" w:rsidRPr="00E960CA" w:rsidRDefault="00E960CA" w:rsidP="00E960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036DE4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E960CA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14:paraId="579B8577" w14:textId="48C3DE7C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E960CA">
        <w:rPr>
          <w:rFonts w:ascii="Times New Roman" w:hAnsi="Times New Roman" w:cs="Times New Roman"/>
          <w:sz w:val="24"/>
          <w:szCs w:val="24"/>
        </w:rPr>
        <w:t xml:space="preserve"> </w:t>
      </w:r>
      <w:r w:rsidR="00007643">
        <w:rPr>
          <w:rFonts w:ascii="Times New Roman" w:hAnsi="Times New Roman" w:cs="Times New Roman"/>
          <w:sz w:val="24"/>
          <w:szCs w:val="24"/>
        </w:rPr>
        <w:t>часть, формируемая участниками образовательных отношений</w:t>
      </w:r>
      <w:r w:rsidRPr="00E960CA">
        <w:rPr>
          <w:rFonts w:ascii="Times New Roman" w:hAnsi="Times New Roman" w:cs="Times New Roman"/>
          <w:sz w:val="24"/>
          <w:szCs w:val="24"/>
        </w:rPr>
        <w:t xml:space="preserve"> Б1.В.04</w:t>
      </w:r>
    </w:p>
    <w:p w14:paraId="045C0492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E960CA">
        <w:rPr>
          <w:rFonts w:ascii="Times New Roman" w:hAnsi="Times New Roman" w:cs="Times New Roman"/>
          <w:sz w:val="24"/>
          <w:szCs w:val="24"/>
        </w:rPr>
        <w:t>: 1 зачетные единицы, 36 час, из них аудиторных 24 час.</w:t>
      </w:r>
    </w:p>
    <w:p w14:paraId="5927FC73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E960CA">
        <w:rPr>
          <w:rFonts w:ascii="Times New Roman" w:hAnsi="Times New Roman" w:cs="Times New Roman"/>
          <w:sz w:val="24"/>
          <w:szCs w:val="24"/>
        </w:rPr>
        <w:t>: Общественное здоровье и здравоохранение, экономика здравоохранения, Поликлиническая педиатрия.</w:t>
      </w:r>
    </w:p>
    <w:p w14:paraId="6E0CB672" w14:textId="77777777" w:rsidR="00E960CA" w:rsidRPr="00E960CA" w:rsidRDefault="00E960CA" w:rsidP="00E960CA">
      <w:pPr>
        <w:pStyle w:val="Default"/>
        <w:tabs>
          <w:tab w:val="left" w:pos="426"/>
        </w:tabs>
        <w:jc w:val="both"/>
        <w:rPr>
          <w:color w:val="auto"/>
        </w:rPr>
      </w:pPr>
      <w:r w:rsidRPr="00E960CA">
        <w:rPr>
          <w:b/>
        </w:rPr>
        <w:t xml:space="preserve">Цель дисциплины </w:t>
      </w:r>
      <w:r w:rsidRPr="00E960CA">
        <w:t xml:space="preserve">- </w:t>
      </w:r>
      <w:r w:rsidRPr="00E960CA">
        <w:rPr>
          <w:rFonts w:eastAsia="TimesNewRomanPSMT"/>
        </w:rPr>
        <w:t>в</w:t>
      </w:r>
      <w:r w:rsidRPr="00E960CA">
        <w:rPr>
          <w:bCs/>
          <w:color w:val="auto"/>
        </w:rPr>
        <w:t>ооружить студентов</w:t>
      </w:r>
      <w:r w:rsidRPr="00E960CA">
        <w:rPr>
          <w:color w:val="auto"/>
        </w:rPr>
        <w:t xml:space="preserve"> актуальными знаниями в области процессов управления, у</w:t>
      </w:r>
      <w:r w:rsidRPr="00E960CA">
        <w:t>довлетворить образовательные и профессиональные потребности, обеспечить соответствие подготовки студентов медицинского вуза меняющимся условиям профессиональной деятельности и социальной среды, сформировать профессиональные компетенции в управлении здравоохранением, его профессиональные знания, умения, навыки, р</w:t>
      </w:r>
      <w:r w:rsidRPr="00E960CA">
        <w:rPr>
          <w:color w:val="auto"/>
        </w:rPr>
        <w:t>азвить навыки решения практических задач при осуществлении проектов построения бережливого предприятия.</w:t>
      </w:r>
    </w:p>
    <w:p w14:paraId="78C0181D" w14:textId="77777777" w:rsidR="00E960CA" w:rsidRPr="00E960CA" w:rsidRDefault="00E960CA" w:rsidP="00E960CA">
      <w:pPr>
        <w:pStyle w:val="2"/>
        <w:tabs>
          <w:tab w:val="left" w:pos="284"/>
          <w:tab w:val="left" w:pos="426"/>
        </w:tabs>
        <w:spacing w:line="240" w:lineRule="auto"/>
        <w:ind w:firstLine="0"/>
        <w:rPr>
          <w:szCs w:val="24"/>
        </w:rPr>
      </w:pPr>
      <w:r w:rsidRPr="00E960CA">
        <w:rPr>
          <w:b/>
          <w:szCs w:val="24"/>
        </w:rPr>
        <w:t>Задачи дисциплины</w:t>
      </w:r>
      <w:r w:rsidRPr="00E960CA">
        <w:rPr>
          <w:szCs w:val="24"/>
        </w:rPr>
        <w:t xml:space="preserve"> - на основе системного-деятельностного, интегративно-модульного и компетентностного подходов к обучению организовать и направить самостоятельную учебную деятельность студентов на решение системы взаимосвязанных внутри- и межпредметных учебных проблем, которые являются: </w:t>
      </w:r>
    </w:p>
    <w:p w14:paraId="7C6A1588" w14:textId="77777777" w:rsidR="00E960CA" w:rsidRPr="00E960CA" w:rsidRDefault="00E960CA" w:rsidP="00E960CA">
      <w:pPr>
        <w:pStyle w:val="2"/>
        <w:tabs>
          <w:tab w:val="left" w:pos="284"/>
          <w:tab w:val="left" w:pos="426"/>
        </w:tabs>
        <w:spacing w:line="240" w:lineRule="auto"/>
        <w:ind w:firstLine="0"/>
        <w:rPr>
          <w:szCs w:val="24"/>
        </w:rPr>
      </w:pPr>
      <w:r w:rsidRPr="00E960CA">
        <w:rPr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 </w:t>
      </w:r>
    </w:p>
    <w:p w14:paraId="0CC8EC22" w14:textId="77777777" w:rsidR="00E960CA" w:rsidRPr="00E960CA" w:rsidRDefault="00E960CA" w:rsidP="00E960CA">
      <w:pPr>
        <w:pStyle w:val="2"/>
        <w:tabs>
          <w:tab w:val="left" w:pos="284"/>
          <w:tab w:val="left" w:pos="426"/>
        </w:tabs>
        <w:spacing w:line="240" w:lineRule="auto"/>
        <w:ind w:firstLine="0"/>
        <w:rPr>
          <w:szCs w:val="24"/>
        </w:rPr>
      </w:pPr>
      <w:r w:rsidRPr="00E960CA">
        <w:rPr>
          <w:szCs w:val="24"/>
        </w:rPr>
        <w:t xml:space="preserve">б) по особенностям предметного содержания – философскими, антропокультурными, биоэтическими, интеграционными и др. – формирование содержательного компонента предметных компетенций; </w:t>
      </w:r>
    </w:p>
    <w:p w14:paraId="13179338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szCs w:val="24"/>
        </w:rPr>
        <w:t xml:space="preserve">в) </w:t>
      </w:r>
      <w:r w:rsidRPr="00E960CA">
        <w:rPr>
          <w:rFonts w:ascii="Times New Roman" w:hAnsi="Times New Roman" w:cs="Times New Roman"/>
          <w:sz w:val="24"/>
          <w:szCs w:val="24"/>
        </w:rPr>
        <w:t>по характеру познавательной деятельности студентов – академическими,</w:t>
      </w:r>
      <w:r w:rsidRPr="00E960CA">
        <w:rPr>
          <w:szCs w:val="24"/>
        </w:rPr>
        <w:t xml:space="preserve"> </w:t>
      </w:r>
      <w:r w:rsidRPr="00E960CA">
        <w:rPr>
          <w:rFonts w:ascii="Times New Roman" w:hAnsi="Times New Roman" w:cs="Times New Roman"/>
          <w:sz w:val="24"/>
          <w:szCs w:val="24"/>
        </w:rPr>
        <w:t>исследовательскими, дискуссионными, комбинированными – формирование деятельностного компонента предметных компетенций</w:t>
      </w:r>
    </w:p>
    <w:p w14:paraId="0A778E09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E960CA">
        <w:rPr>
          <w:rFonts w:ascii="Times New Roman" w:hAnsi="Times New Roman" w:cs="Times New Roman"/>
          <w:sz w:val="24"/>
          <w:szCs w:val="24"/>
        </w:rPr>
        <w:t>универсальные (УК-1, УК-2, УК-3, УК-5, УК-6), общепрофессиональные (ОПК-1).</w:t>
      </w:r>
    </w:p>
    <w:p w14:paraId="279095B6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 w:rsidRPr="00E960CA">
        <w:rPr>
          <w:rFonts w:ascii="Times New Roman" w:hAnsi="Times New Roman" w:cs="Times New Roman"/>
          <w:sz w:val="24"/>
          <w:szCs w:val="24"/>
        </w:rPr>
        <w:t xml:space="preserve">Модуль 1. Основы бережливого производства. Модуль 2. Составление карты потока создания ценности и анализ с помощью инструментов бережливого производства. Модуль 3. Система «5С» - организация рабочего пространства. Модуль 4. </w:t>
      </w:r>
      <w:proofErr w:type="spellStart"/>
      <w:r w:rsidRPr="00E960CA">
        <w:rPr>
          <w:rFonts w:ascii="Times New Roman" w:hAnsi="Times New Roman" w:cs="Times New Roman"/>
          <w:sz w:val="24"/>
          <w:szCs w:val="24"/>
        </w:rPr>
        <w:t>Канбан</w:t>
      </w:r>
      <w:proofErr w:type="spellEnd"/>
      <w:r w:rsidRPr="00E960CA">
        <w:rPr>
          <w:rFonts w:ascii="Times New Roman" w:hAnsi="Times New Roman" w:cs="Times New Roman"/>
          <w:sz w:val="24"/>
          <w:szCs w:val="24"/>
        </w:rPr>
        <w:t xml:space="preserve"> – система организации производства и снабжения.</w:t>
      </w:r>
    </w:p>
    <w:p w14:paraId="70CC218F" w14:textId="77777777" w:rsidR="00E960CA" w:rsidRPr="00E960CA" w:rsidRDefault="00E960CA" w:rsidP="00E960C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>Виды самостоятельной работы</w:t>
      </w:r>
      <w:r w:rsidRPr="00E960CA">
        <w:rPr>
          <w:rFonts w:ascii="Times New Roman" w:hAnsi="Times New Roman" w:cs="Times New Roman"/>
          <w:sz w:val="24"/>
          <w:szCs w:val="24"/>
        </w:rPr>
        <w:t xml:space="preserve">: </w:t>
      </w:r>
      <w:r w:rsidRPr="00E960CA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60CA">
        <w:rPr>
          <w:rFonts w:ascii="Times New Roman" w:hAnsi="Times New Roman" w:cs="Times New Roman"/>
          <w:sz w:val="24"/>
          <w:szCs w:val="24"/>
        </w:rPr>
        <w:t>подготовка проекта/реферата/сообщения;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0CA">
        <w:rPr>
          <w:rFonts w:ascii="Times New Roman" w:hAnsi="Times New Roman" w:cs="Times New Roman"/>
          <w:sz w:val="24"/>
          <w:szCs w:val="24"/>
        </w:rPr>
        <w:t xml:space="preserve">подготовка к занятиям; подготовка к текущему контролю, подготовка к собеседованию на занятии; выполнение проекта, </w:t>
      </w:r>
      <w:r w:rsidRPr="00E960C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подготовка к промежуточному контролю, </w:t>
      </w:r>
      <w:r w:rsidRPr="00E960CA">
        <w:rPr>
          <w:rFonts w:ascii="Times New Roman" w:hAnsi="Times New Roman" w:cs="Times New Roman"/>
          <w:sz w:val="24"/>
          <w:szCs w:val="24"/>
        </w:rPr>
        <w:t>подготовка к тестированию.</w:t>
      </w:r>
    </w:p>
    <w:p w14:paraId="62305EDD" w14:textId="77777777" w:rsidR="00E960CA" w:rsidRPr="00E960CA" w:rsidRDefault="00E960CA" w:rsidP="00E960CA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  <w:r w:rsidRPr="00E960CA">
        <w:rPr>
          <w:rFonts w:ascii="Times New Roman" w:hAnsi="Times New Roman"/>
          <w:b/>
          <w:sz w:val="24"/>
          <w:szCs w:val="24"/>
        </w:rPr>
        <w:t>Основные образовательные технологии</w:t>
      </w:r>
      <w:r w:rsidRPr="00E960CA">
        <w:rPr>
          <w:rFonts w:ascii="Times New Roman" w:hAnsi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60CA">
        <w:rPr>
          <w:rFonts w:ascii="Times New Roman" w:hAnsi="Times New Roman"/>
          <w:sz w:val="24"/>
          <w:szCs w:val="24"/>
          <w:lang w:val="en-US"/>
        </w:rPr>
        <w:t>cd</w:t>
      </w:r>
      <w:r w:rsidRPr="00E960CA">
        <w:rPr>
          <w:rFonts w:ascii="Times New Roman" w:hAnsi="Times New Roman"/>
          <w:caps/>
          <w:sz w:val="24"/>
          <w:szCs w:val="24"/>
        </w:rPr>
        <w:t>-</w:t>
      </w:r>
      <w:r w:rsidRPr="00E960CA">
        <w:rPr>
          <w:rFonts w:ascii="Times New Roman" w:hAnsi="Times New Roman"/>
          <w:sz w:val="24"/>
          <w:szCs w:val="24"/>
          <w:lang w:val="en-US"/>
        </w:rPr>
        <w:t>rom</w:t>
      </w:r>
      <w:r w:rsidRPr="00E960CA">
        <w:rPr>
          <w:rFonts w:ascii="Times New Roman" w:hAnsi="Times New Roman"/>
          <w:caps/>
          <w:sz w:val="24"/>
          <w:szCs w:val="24"/>
        </w:rPr>
        <w:t>.</w:t>
      </w:r>
    </w:p>
    <w:p w14:paraId="74B41E1F" w14:textId="77777777" w:rsidR="00E960CA" w:rsidRP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0CA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E960CA">
        <w:rPr>
          <w:rFonts w:ascii="Times New Roman" w:hAnsi="Times New Roman" w:cs="Times New Roman"/>
          <w:sz w:val="24"/>
          <w:szCs w:val="24"/>
        </w:rPr>
        <w:t>вопросы к завершающему контрольному занятию, тест, собеседование, вопросы для терминологического диктанта, реферат, доклад, сообщение, творческое задание/подготовка проекта.</w:t>
      </w:r>
    </w:p>
    <w:p w14:paraId="3CF4834C" w14:textId="77777777" w:rsidR="00E960CA" w:rsidRDefault="00E960CA" w:rsidP="00E9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723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81723"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14:paraId="0B5DD427" w14:textId="77777777" w:rsidR="00E960CA" w:rsidRPr="00E960CA" w:rsidRDefault="00E960CA" w:rsidP="00E960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A091F8" w14:textId="77777777" w:rsidR="00E960CA" w:rsidRPr="00E960CA" w:rsidRDefault="00E960CA" w:rsidP="00E960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C9A9B" w14:textId="77777777" w:rsidR="00C53B4A" w:rsidRPr="00E960CA" w:rsidRDefault="00C53B4A"/>
    <w:sectPr w:rsidR="00C53B4A" w:rsidRPr="00E9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CA"/>
    <w:rsid w:val="00007643"/>
    <w:rsid w:val="00C53B4A"/>
    <w:rsid w:val="00E9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A81C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960C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960CA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E960CA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60CA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960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2022-02-26T05:37:00Z</dcterms:created>
  <dcterms:modified xsi:type="dcterms:W3CDTF">2022-02-27T12:56:00Z</dcterms:modified>
</cp:coreProperties>
</file>