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Default="005753E1" w:rsidP="005753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94349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D94349" w:rsidRPr="00D94349">
        <w:rPr>
          <w:rFonts w:ascii="Times New Roman" w:hAnsi="Times New Roman" w:cs="Times New Roman"/>
          <w:bCs/>
          <w:sz w:val="24"/>
          <w:szCs w:val="24"/>
        </w:rPr>
        <w:t>«Фармакология»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D94349" w:rsidRPr="00D94349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D94349">
        <w:rPr>
          <w:rFonts w:ascii="Times New Roman" w:hAnsi="Times New Roman" w:cs="Times New Roman"/>
          <w:i/>
          <w:sz w:val="24"/>
          <w:szCs w:val="24"/>
        </w:rPr>
        <w:t>фармакологии.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BF544D">
        <w:rPr>
          <w:rFonts w:ascii="Times New Roman" w:hAnsi="Times New Roman" w:cs="Times New Roman"/>
          <w:b/>
          <w:sz w:val="24"/>
          <w:szCs w:val="24"/>
        </w:rPr>
        <w:t xml:space="preserve">дисциплинам </w:t>
      </w:r>
      <w:r w:rsidR="00BF544D" w:rsidRPr="00BF544D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59354F" w:rsidRPr="00BF54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354F">
        <w:rPr>
          <w:rFonts w:ascii="Times New Roman" w:hAnsi="Times New Roman" w:cs="Times New Roman"/>
          <w:i/>
          <w:sz w:val="24"/>
          <w:szCs w:val="24"/>
        </w:rPr>
        <w:t>части Б</w:t>
      </w:r>
      <w:proofErr w:type="gramStart"/>
      <w:r w:rsidR="0059354F">
        <w:rPr>
          <w:rFonts w:ascii="Times New Roman" w:hAnsi="Times New Roman" w:cs="Times New Roman"/>
          <w:i/>
          <w:sz w:val="24"/>
          <w:szCs w:val="24"/>
        </w:rPr>
        <w:t>1.О.</w:t>
      </w:r>
      <w:proofErr w:type="gramEnd"/>
      <w:r w:rsidR="00380DF3">
        <w:rPr>
          <w:rFonts w:ascii="Times New Roman" w:hAnsi="Times New Roman" w:cs="Times New Roman"/>
          <w:i/>
          <w:sz w:val="24"/>
          <w:szCs w:val="24"/>
        </w:rPr>
        <w:t>25</w:t>
      </w:r>
      <w:bookmarkStart w:id="0" w:name="_GoBack"/>
      <w:bookmarkEnd w:id="0"/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D94349">
        <w:rPr>
          <w:rFonts w:ascii="Times New Roman" w:hAnsi="Times New Roman" w:cs="Times New Roman"/>
          <w:i/>
          <w:sz w:val="24"/>
          <w:szCs w:val="24"/>
        </w:rPr>
        <w:t>7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зачетные единицы, </w:t>
      </w:r>
      <w:r w:rsidR="00D94349">
        <w:rPr>
          <w:rFonts w:ascii="Times New Roman" w:hAnsi="Times New Roman" w:cs="Times New Roman"/>
          <w:i/>
          <w:sz w:val="24"/>
          <w:szCs w:val="24"/>
        </w:rPr>
        <w:t>252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час.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59354F">
        <w:rPr>
          <w:rFonts w:ascii="Times New Roman" w:hAnsi="Times New Roman" w:cs="Times New Roman"/>
          <w:i/>
          <w:sz w:val="24"/>
          <w:szCs w:val="24"/>
        </w:rPr>
        <w:t>144</w:t>
      </w:r>
      <w:r w:rsidR="00D943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>час.</w:t>
      </w:r>
    </w:p>
    <w:p w:rsidR="005753E1" w:rsidRPr="00B31A5C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>Факультетская, госпитальная хирургия</w:t>
      </w:r>
      <w:r w:rsidR="00371D02">
        <w:rPr>
          <w:rFonts w:ascii="Times New Roman" w:hAnsi="Times New Roman" w:cs="Times New Roman"/>
          <w:i/>
          <w:sz w:val="24"/>
          <w:szCs w:val="24"/>
        </w:rPr>
        <w:t>,</w:t>
      </w:r>
      <w:r w:rsidR="00371D02" w:rsidRPr="00371D02">
        <w:t xml:space="preserve"> </w:t>
      </w:r>
      <w:r w:rsidR="00371D02">
        <w:rPr>
          <w:rFonts w:ascii="Times New Roman" w:hAnsi="Times New Roman" w:cs="Times New Roman"/>
          <w:i/>
          <w:sz w:val="24"/>
          <w:szCs w:val="24"/>
        </w:rPr>
        <w:t xml:space="preserve">Клиническая фармакология, 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>Госпитальная терапия, эндокринология</w:t>
      </w:r>
      <w:r w:rsidR="00371D0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753E1" w:rsidRPr="00371D02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>- подготовка специалиста по дисциплине «Фармакология», обладающего системным фармакологическим мышлением, знаниями, навыками и умениями, способного применять их в своей профессиональной деятельности врача и в условиях и</w:t>
      </w:r>
      <w:r w:rsidR="00371D02">
        <w:rPr>
          <w:rFonts w:ascii="Times New Roman" w:hAnsi="Times New Roman" w:cs="Times New Roman"/>
          <w:i/>
          <w:sz w:val="24"/>
          <w:szCs w:val="24"/>
        </w:rPr>
        <w:t>нновационного разв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>ития общества; формирование у обучающихся готовн</w:t>
      </w:r>
      <w:r w:rsidR="00371D02">
        <w:rPr>
          <w:rFonts w:ascii="Times New Roman" w:hAnsi="Times New Roman" w:cs="Times New Roman"/>
          <w:i/>
          <w:sz w:val="24"/>
          <w:szCs w:val="24"/>
        </w:rPr>
        <w:t>ости осуществлять грамотный под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>бор наиболее эффективных и безопасных лекарственн</w:t>
      </w:r>
      <w:r w:rsidR="00371D02">
        <w:rPr>
          <w:rFonts w:ascii="Times New Roman" w:hAnsi="Times New Roman" w:cs="Times New Roman"/>
          <w:i/>
          <w:sz w:val="24"/>
          <w:szCs w:val="24"/>
        </w:rPr>
        <w:t>ых средств и их комбинаций, учи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 xml:space="preserve">тывая особенности их </w:t>
      </w:r>
      <w:proofErr w:type="spellStart"/>
      <w:r w:rsidR="00371D02" w:rsidRPr="00371D02">
        <w:rPr>
          <w:rFonts w:ascii="Times New Roman" w:hAnsi="Times New Roman" w:cs="Times New Roman"/>
          <w:i/>
          <w:sz w:val="24"/>
          <w:szCs w:val="24"/>
        </w:rPr>
        <w:t>фармакодинамики</w:t>
      </w:r>
      <w:proofErr w:type="spellEnd"/>
      <w:r w:rsidR="00371D02" w:rsidRPr="00371D02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371D02" w:rsidRPr="00371D02">
        <w:rPr>
          <w:rFonts w:ascii="Times New Roman" w:hAnsi="Times New Roman" w:cs="Times New Roman"/>
          <w:i/>
          <w:sz w:val="24"/>
          <w:szCs w:val="24"/>
        </w:rPr>
        <w:t>фармакокинетики</w:t>
      </w:r>
      <w:proofErr w:type="spellEnd"/>
      <w:r w:rsidR="00371D02" w:rsidRPr="00371D02">
        <w:rPr>
          <w:rFonts w:ascii="Times New Roman" w:hAnsi="Times New Roman" w:cs="Times New Roman"/>
          <w:i/>
          <w:sz w:val="24"/>
          <w:szCs w:val="24"/>
        </w:rPr>
        <w:t>, для лечения и профил</w:t>
      </w:r>
      <w:r w:rsidR="00371D02">
        <w:rPr>
          <w:rFonts w:ascii="Times New Roman" w:hAnsi="Times New Roman" w:cs="Times New Roman"/>
          <w:i/>
          <w:sz w:val="24"/>
          <w:szCs w:val="24"/>
        </w:rPr>
        <w:t>акти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>ки заболеваний.</w:t>
      </w:r>
    </w:p>
    <w:p w:rsidR="00371D02" w:rsidRDefault="005753E1" w:rsidP="00371D0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>- сформировать навыки оформления рецептов и сост</w:t>
      </w:r>
      <w:r w:rsidR="00371D02">
        <w:rPr>
          <w:rFonts w:ascii="Times New Roman" w:hAnsi="Times New Roman" w:cs="Times New Roman"/>
          <w:i/>
          <w:sz w:val="24"/>
          <w:szCs w:val="24"/>
        </w:rPr>
        <w:t>авления рецептурных прописей ле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>карственных средств, умение выписывать рецепты лекарственных средств в различных лекарственных формах, а также при определенных заболеваниях и патологически</w:t>
      </w:r>
      <w:r w:rsidR="00371D02">
        <w:rPr>
          <w:rFonts w:ascii="Times New Roman" w:hAnsi="Times New Roman" w:cs="Times New Roman"/>
          <w:i/>
          <w:sz w:val="24"/>
          <w:szCs w:val="24"/>
        </w:rPr>
        <w:t>х состо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 xml:space="preserve">яниях, исходя из особенностей </w:t>
      </w:r>
      <w:proofErr w:type="spellStart"/>
      <w:r w:rsidR="00371D02" w:rsidRPr="00371D02">
        <w:rPr>
          <w:rFonts w:ascii="Times New Roman" w:hAnsi="Times New Roman" w:cs="Times New Roman"/>
          <w:i/>
          <w:sz w:val="24"/>
          <w:szCs w:val="24"/>
        </w:rPr>
        <w:t>фармакодинамик</w:t>
      </w:r>
      <w:r w:rsidR="00371D02">
        <w:rPr>
          <w:rFonts w:ascii="Times New Roman" w:hAnsi="Times New Roman" w:cs="Times New Roman"/>
          <w:i/>
          <w:sz w:val="24"/>
          <w:szCs w:val="24"/>
        </w:rPr>
        <w:t>и</w:t>
      </w:r>
      <w:proofErr w:type="spellEnd"/>
      <w:r w:rsidR="00371D02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371D02">
        <w:rPr>
          <w:rFonts w:ascii="Times New Roman" w:hAnsi="Times New Roman" w:cs="Times New Roman"/>
          <w:i/>
          <w:sz w:val="24"/>
          <w:szCs w:val="24"/>
        </w:rPr>
        <w:t>фармакокинетики</w:t>
      </w:r>
      <w:proofErr w:type="spellEnd"/>
      <w:r w:rsidR="00371D02">
        <w:rPr>
          <w:rFonts w:ascii="Times New Roman" w:hAnsi="Times New Roman" w:cs="Times New Roman"/>
          <w:i/>
          <w:sz w:val="24"/>
          <w:szCs w:val="24"/>
        </w:rPr>
        <w:t xml:space="preserve"> препаратов; 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>сформировать умение анализировать действие лекарственных средств по совокупности их фармакологических эффектов, механизмов и лока</w:t>
      </w:r>
      <w:r w:rsidR="00371D02">
        <w:rPr>
          <w:rFonts w:ascii="Times New Roman" w:hAnsi="Times New Roman" w:cs="Times New Roman"/>
          <w:i/>
          <w:sz w:val="24"/>
          <w:szCs w:val="24"/>
        </w:rPr>
        <w:t>лизации действия, фармакокинети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 xml:space="preserve">ческих </w:t>
      </w:r>
      <w:proofErr w:type="spellStart"/>
      <w:r w:rsidR="00371D02" w:rsidRPr="00371D02">
        <w:rPr>
          <w:rFonts w:ascii="Times New Roman" w:hAnsi="Times New Roman" w:cs="Times New Roman"/>
          <w:i/>
          <w:sz w:val="24"/>
          <w:szCs w:val="24"/>
        </w:rPr>
        <w:t>па</w:t>
      </w:r>
      <w:r w:rsidR="00371D02">
        <w:rPr>
          <w:rFonts w:ascii="Times New Roman" w:hAnsi="Times New Roman" w:cs="Times New Roman"/>
          <w:i/>
          <w:sz w:val="24"/>
          <w:szCs w:val="24"/>
        </w:rPr>
        <w:t>раметров;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>сформировать</w:t>
      </w:r>
      <w:proofErr w:type="spellEnd"/>
      <w:r w:rsidR="00371D02" w:rsidRPr="00371D02">
        <w:rPr>
          <w:rFonts w:ascii="Times New Roman" w:hAnsi="Times New Roman" w:cs="Times New Roman"/>
          <w:i/>
          <w:sz w:val="24"/>
          <w:szCs w:val="24"/>
        </w:rPr>
        <w:t xml:space="preserve"> умение выбрать оптимальную дозу и п</w:t>
      </w:r>
      <w:r w:rsidR="00371D02">
        <w:rPr>
          <w:rFonts w:ascii="Times New Roman" w:hAnsi="Times New Roman" w:cs="Times New Roman"/>
          <w:i/>
          <w:sz w:val="24"/>
          <w:szCs w:val="24"/>
        </w:rPr>
        <w:t>уть введения лекарственного пре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>пара</w:t>
      </w:r>
      <w:r w:rsidR="00371D02">
        <w:rPr>
          <w:rFonts w:ascii="Times New Roman" w:hAnsi="Times New Roman" w:cs="Times New Roman"/>
          <w:i/>
          <w:sz w:val="24"/>
          <w:szCs w:val="24"/>
        </w:rPr>
        <w:t xml:space="preserve">та при конкретных заболеваниях; 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>сформировать умение выбрать рациональный компле</w:t>
      </w:r>
      <w:r w:rsidR="00371D02">
        <w:rPr>
          <w:rFonts w:ascii="Times New Roman" w:hAnsi="Times New Roman" w:cs="Times New Roman"/>
          <w:i/>
          <w:sz w:val="24"/>
          <w:szCs w:val="24"/>
        </w:rPr>
        <w:t>кс лекарственных препаратов, вы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 xml:space="preserve">брать группы лекарственных средств, конкретные препараты этой группы с учетом их </w:t>
      </w:r>
      <w:proofErr w:type="spellStart"/>
      <w:r w:rsidR="00371D02" w:rsidRPr="00371D02">
        <w:rPr>
          <w:rFonts w:ascii="Times New Roman" w:hAnsi="Times New Roman" w:cs="Times New Roman"/>
          <w:i/>
          <w:sz w:val="24"/>
          <w:szCs w:val="24"/>
        </w:rPr>
        <w:t>фармакодинамики</w:t>
      </w:r>
      <w:proofErr w:type="spellEnd"/>
      <w:r w:rsidR="00371D02" w:rsidRPr="00371D02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371D02" w:rsidRPr="00371D02">
        <w:rPr>
          <w:rFonts w:ascii="Times New Roman" w:hAnsi="Times New Roman" w:cs="Times New Roman"/>
          <w:i/>
          <w:sz w:val="24"/>
          <w:szCs w:val="24"/>
        </w:rPr>
        <w:t>фармакокинетики</w:t>
      </w:r>
      <w:proofErr w:type="spellEnd"/>
      <w:r w:rsidR="00371D02" w:rsidRPr="00371D02">
        <w:rPr>
          <w:rFonts w:ascii="Times New Roman" w:hAnsi="Times New Roman" w:cs="Times New Roman"/>
          <w:i/>
          <w:sz w:val="24"/>
          <w:szCs w:val="24"/>
        </w:rPr>
        <w:t>, учесть возможные побочные эффекты, повысить иммунную активность организма, определить необходимое медикаментозное лечение для оказания неотложной</w:t>
      </w:r>
      <w:r w:rsidR="00371D02">
        <w:rPr>
          <w:rFonts w:ascii="Times New Roman" w:hAnsi="Times New Roman" w:cs="Times New Roman"/>
          <w:i/>
          <w:sz w:val="24"/>
          <w:szCs w:val="24"/>
        </w:rPr>
        <w:t xml:space="preserve"> помощи при общих </w:t>
      </w:r>
      <w:proofErr w:type="spellStart"/>
      <w:r w:rsidR="00371D02">
        <w:rPr>
          <w:rFonts w:ascii="Times New Roman" w:hAnsi="Times New Roman" w:cs="Times New Roman"/>
          <w:i/>
          <w:sz w:val="24"/>
          <w:szCs w:val="24"/>
        </w:rPr>
        <w:t>заболеваниях;</w:t>
      </w:r>
      <w:r w:rsidR="00371D02" w:rsidRPr="00371D02">
        <w:rPr>
          <w:rFonts w:ascii="Times New Roman" w:hAnsi="Times New Roman" w:cs="Times New Roman"/>
          <w:i/>
          <w:sz w:val="24"/>
          <w:szCs w:val="24"/>
        </w:rPr>
        <w:t>сформировать</w:t>
      </w:r>
      <w:proofErr w:type="spellEnd"/>
      <w:r w:rsidR="00371D02" w:rsidRPr="00371D02">
        <w:rPr>
          <w:rFonts w:ascii="Times New Roman" w:hAnsi="Times New Roman" w:cs="Times New Roman"/>
          <w:i/>
          <w:sz w:val="24"/>
          <w:szCs w:val="24"/>
        </w:rPr>
        <w:t xml:space="preserve"> навыки оказания первой помощи при острых медикаментозных </w:t>
      </w:r>
      <w:proofErr w:type="spellStart"/>
      <w:r w:rsidR="00371D02" w:rsidRPr="00371D02">
        <w:rPr>
          <w:rFonts w:ascii="Times New Roman" w:hAnsi="Times New Roman" w:cs="Times New Roman"/>
          <w:i/>
          <w:sz w:val="24"/>
          <w:szCs w:val="24"/>
        </w:rPr>
        <w:t>отравле-ниях</w:t>
      </w:r>
      <w:proofErr w:type="spellEnd"/>
      <w:r w:rsidR="00371D02" w:rsidRPr="00371D02">
        <w:rPr>
          <w:rFonts w:ascii="Times New Roman" w:hAnsi="Times New Roman" w:cs="Times New Roman"/>
          <w:i/>
          <w:sz w:val="24"/>
          <w:szCs w:val="24"/>
        </w:rPr>
        <w:t>, с учётом лекарственной токсикологии.</w:t>
      </w:r>
    </w:p>
    <w:p w:rsidR="005753E1" w:rsidRPr="00B31A5C" w:rsidRDefault="005753E1" w:rsidP="00371D0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Pr="00B31A5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</w:t>
      </w:r>
      <w:r w:rsidR="00371D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</w:t>
      </w:r>
      <w:r w:rsidR="00371D02">
        <w:rPr>
          <w:rFonts w:ascii="Times New Roman" w:hAnsi="Times New Roman" w:cs="Times New Roman"/>
          <w:i/>
          <w:sz w:val="24"/>
          <w:szCs w:val="24"/>
        </w:rPr>
        <w:t>), общепрофессиональные (ОПК-3, ОПК-5, ОПК-7), профессиональные (ПК-3, ПК-5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5753E1" w:rsidRPr="00B42886" w:rsidRDefault="005753E1" w:rsidP="00B4288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42886" w:rsidRPr="00B42886">
        <w:rPr>
          <w:rFonts w:ascii="Times New Roman" w:hAnsi="Times New Roman" w:cs="Times New Roman"/>
          <w:i/>
          <w:sz w:val="24"/>
          <w:szCs w:val="24"/>
        </w:rPr>
        <w:t>Модуль 1. Введение в фармакологию. Общая рецептура. Общая фармакология</w:t>
      </w:r>
      <w:r w:rsidR="00B42886">
        <w:rPr>
          <w:rFonts w:ascii="Times New Roman" w:hAnsi="Times New Roman" w:cs="Times New Roman"/>
          <w:i/>
          <w:sz w:val="24"/>
          <w:szCs w:val="24"/>
        </w:rPr>
        <w:t>.</w:t>
      </w:r>
      <w:r w:rsidR="00B42886" w:rsidRPr="00B42886">
        <w:rPr>
          <w:rFonts w:ascii="Times New Roman" w:eastAsia="Times New Roman" w:hAnsi="Times New Roman" w:cs="Times New Roman"/>
          <w:bCs/>
          <w:sz w:val="20"/>
          <w:szCs w:val="20"/>
          <w:lang w:eastAsia="ru-RU" w:bidi="he-IL"/>
        </w:rPr>
        <w:t xml:space="preserve"> </w:t>
      </w:r>
      <w:r w:rsidR="00B42886" w:rsidRPr="00B42886">
        <w:rPr>
          <w:rFonts w:ascii="Times New Roman" w:hAnsi="Times New Roman" w:cs="Times New Roman"/>
          <w:bCs/>
          <w:i/>
          <w:sz w:val="24"/>
          <w:szCs w:val="24"/>
        </w:rPr>
        <w:t>Модуль 2. Лекарственные средства, влияющие на периферический отдел нервной системы</w:t>
      </w:r>
      <w:r w:rsidR="00B42886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="00B42886" w:rsidRPr="00B42886">
        <w:rPr>
          <w:rFonts w:ascii="Times New Roman" w:hAnsi="Times New Roman" w:cs="Times New Roman"/>
          <w:bCs/>
          <w:i/>
          <w:sz w:val="24"/>
          <w:szCs w:val="24"/>
        </w:rPr>
        <w:t>Модуль 3. Лекарственные средства, влияющие на центральную нервную систему</w:t>
      </w:r>
      <w:r w:rsidR="00B42886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="00B428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2886" w:rsidRPr="00B42886">
        <w:rPr>
          <w:rFonts w:ascii="Times New Roman" w:hAnsi="Times New Roman" w:cs="Times New Roman"/>
          <w:bCs/>
          <w:i/>
          <w:sz w:val="24"/>
          <w:szCs w:val="24"/>
        </w:rPr>
        <w:t xml:space="preserve">Модуль 4. </w:t>
      </w:r>
      <w:r w:rsidR="00B42886" w:rsidRPr="00B42886">
        <w:rPr>
          <w:rFonts w:ascii="Times New Roman" w:hAnsi="Times New Roman" w:cs="Times New Roman"/>
          <w:i/>
          <w:sz w:val="24"/>
          <w:szCs w:val="24"/>
        </w:rPr>
        <w:t>Лекарственные средства, влияющие на сердечно-сосуди</w:t>
      </w:r>
      <w:r w:rsidR="00B42886">
        <w:rPr>
          <w:rFonts w:ascii="Times New Roman" w:hAnsi="Times New Roman" w:cs="Times New Roman"/>
          <w:i/>
          <w:sz w:val="24"/>
          <w:szCs w:val="24"/>
        </w:rPr>
        <w:t xml:space="preserve">стую </w:t>
      </w:r>
      <w:r w:rsidR="00B42886" w:rsidRPr="00B42886">
        <w:rPr>
          <w:rFonts w:ascii="Times New Roman" w:hAnsi="Times New Roman" w:cs="Times New Roman"/>
          <w:i/>
          <w:sz w:val="24"/>
          <w:szCs w:val="24"/>
        </w:rPr>
        <w:t>систему</w:t>
      </w:r>
      <w:r w:rsidR="00B4288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42886" w:rsidRPr="00B42886">
        <w:rPr>
          <w:rFonts w:ascii="Times New Roman" w:hAnsi="Times New Roman" w:cs="Times New Roman"/>
          <w:bCs/>
          <w:i/>
          <w:sz w:val="24"/>
          <w:szCs w:val="24"/>
        </w:rPr>
        <w:t xml:space="preserve">Модуль 5. </w:t>
      </w:r>
      <w:r w:rsidR="00B42886" w:rsidRPr="00B42886">
        <w:rPr>
          <w:rFonts w:ascii="Times New Roman" w:hAnsi="Times New Roman" w:cs="Times New Roman"/>
          <w:i/>
          <w:sz w:val="24"/>
          <w:szCs w:val="24"/>
        </w:rPr>
        <w:t>Лекарственные средства, влияю</w:t>
      </w:r>
      <w:r w:rsidR="00B42886">
        <w:rPr>
          <w:rFonts w:ascii="Times New Roman" w:hAnsi="Times New Roman" w:cs="Times New Roman"/>
          <w:i/>
          <w:sz w:val="24"/>
          <w:szCs w:val="24"/>
        </w:rPr>
        <w:t xml:space="preserve">щие на </w:t>
      </w:r>
      <w:r w:rsidR="00B42886" w:rsidRPr="00B42886">
        <w:rPr>
          <w:rFonts w:ascii="Times New Roman" w:hAnsi="Times New Roman" w:cs="Times New Roman"/>
          <w:i/>
          <w:sz w:val="24"/>
          <w:szCs w:val="24"/>
        </w:rPr>
        <w:t xml:space="preserve">функции исполнительных органов, </w:t>
      </w:r>
      <w:r w:rsidR="00B42886" w:rsidRPr="00B42886">
        <w:rPr>
          <w:rFonts w:ascii="Times New Roman" w:hAnsi="Times New Roman" w:cs="Times New Roman"/>
          <w:bCs/>
          <w:i/>
          <w:sz w:val="24"/>
          <w:szCs w:val="24"/>
        </w:rPr>
        <w:t>обмен веществ</w:t>
      </w:r>
      <w:r w:rsidR="00B42886" w:rsidRPr="00B42886">
        <w:rPr>
          <w:rFonts w:ascii="Times New Roman" w:hAnsi="Times New Roman" w:cs="Times New Roman"/>
          <w:i/>
          <w:sz w:val="24"/>
          <w:szCs w:val="24"/>
        </w:rPr>
        <w:t xml:space="preserve"> и иммунные процессы</w:t>
      </w:r>
      <w:r w:rsidR="00B4288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42886" w:rsidRPr="00B42886">
        <w:rPr>
          <w:rFonts w:ascii="Times New Roman" w:hAnsi="Times New Roman" w:cs="Times New Roman"/>
          <w:bCs/>
          <w:i/>
          <w:sz w:val="24"/>
          <w:szCs w:val="24"/>
        </w:rPr>
        <w:t xml:space="preserve">Модуль 6. </w:t>
      </w:r>
      <w:r w:rsidR="00B42886" w:rsidRPr="00B42886">
        <w:rPr>
          <w:rFonts w:ascii="Times New Roman" w:hAnsi="Times New Roman" w:cs="Times New Roman"/>
          <w:i/>
          <w:sz w:val="24"/>
          <w:szCs w:val="24"/>
        </w:rPr>
        <w:t>Противо</w:t>
      </w:r>
      <w:r w:rsidR="00B42886">
        <w:rPr>
          <w:rFonts w:ascii="Times New Roman" w:hAnsi="Times New Roman" w:cs="Times New Roman"/>
          <w:i/>
          <w:sz w:val="24"/>
          <w:szCs w:val="24"/>
        </w:rPr>
        <w:t xml:space="preserve">микробные и </w:t>
      </w:r>
      <w:r w:rsidR="00B42886" w:rsidRPr="00B42886">
        <w:rPr>
          <w:rFonts w:ascii="Times New Roman" w:hAnsi="Times New Roman" w:cs="Times New Roman"/>
          <w:i/>
          <w:sz w:val="24"/>
          <w:szCs w:val="24"/>
        </w:rPr>
        <w:t>противопаразитарные средства.</w:t>
      </w:r>
      <w:r w:rsidR="00B4288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42886" w:rsidRPr="00B42886">
        <w:rPr>
          <w:rFonts w:ascii="Times New Roman" w:hAnsi="Times New Roman" w:cs="Times New Roman"/>
          <w:i/>
          <w:sz w:val="24"/>
          <w:szCs w:val="24"/>
        </w:rPr>
        <w:t>Противобластомные</w:t>
      </w:r>
      <w:proofErr w:type="spellEnd"/>
      <w:r w:rsidR="00B42886" w:rsidRPr="00B42886">
        <w:rPr>
          <w:rFonts w:ascii="Times New Roman" w:hAnsi="Times New Roman" w:cs="Times New Roman"/>
          <w:i/>
          <w:sz w:val="24"/>
          <w:szCs w:val="24"/>
        </w:rPr>
        <w:t xml:space="preserve"> средства.</w:t>
      </w:r>
      <w:r w:rsidR="00B428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2886" w:rsidRPr="00B42886">
        <w:rPr>
          <w:rFonts w:ascii="Times New Roman" w:hAnsi="Times New Roman" w:cs="Times New Roman"/>
          <w:i/>
          <w:sz w:val="24"/>
          <w:szCs w:val="24"/>
        </w:rPr>
        <w:t>Базовые принципы лечения острых отравлений лекарственными средствами.</w:t>
      </w:r>
    </w:p>
    <w:p w:rsidR="00B42886" w:rsidRDefault="005753E1" w:rsidP="00B4288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28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</w:t>
      </w:r>
      <w:r w:rsidR="00B42886" w:rsidRPr="00B428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амоподготовка к практическому занятию</w:t>
      </w:r>
      <w:r w:rsidR="00B428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п</w:t>
      </w:r>
      <w:r w:rsidR="00B42886" w:rsidRPr="00B428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одготовка к индивидуальным письменным заданиям (текущий кон</w:t>
      </w:r>
      <w:r w:rsidR="00B428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троль), с</w:t>
      </w:r>
      <w:r w:rsidR="00B42886" w:rsidRPr="00B428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амоподготовка по вопросам к защите модуля (итоговому за</w:t>
      </w:r>
      <w:r w:rsidR="00B428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нятию), п</w:t>
      </w:r>
      <w:r w:rsidR="00B42886" w:rsidRPr="00B428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одготовка к промежуточному контролю (экзамену).</w:t>
      </w:r>
    </w:p>
    <w:p w:rsidR="00B42886" w:rsidRPr="00B42886" w:rsidRDefault="005753E1" w:rsidP="00B4288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2886" w:rsidRPr="00B42886">
        <w:rPr>
          <w:rFonts w:ascii="Times New Roman" w:hAnsi="Times New Roman" w:cs="Times New Roman"/>
          <w:bCs/>
          <w:i/>
          <w:sz w:val="24"/>
          <w:szCs w:val="24"/>
        </w:rPr>
        <w:t xml:space="preserve">Используемые образовательные технологии при изучении данной дисциплины относятся к </w:t>
      </w:r>
      <w:proofErr w:type="spellStart"/>
      <w:r w:rsidR="00B42886" w:rsidRPr="00B42886">
        <w:rPr>
          <w:rFonts w:ascii="Times New Roman" w:hAnsi="Times New Roman" w:cs="Times New Roman"/>
          <w:bCs/>
          <w:i/>
          <w:sz w:val="24"/>
          <w:szCs w:val="24"/>
        </w:rPr>
        <w:t>неимитационным</w:t>
      </w:r>
      <w:proofErr w:type="spellEnd"/>
      <w:r w:rsidR="00B42886" w:rsidRPr="00B42886">
        <w:rPr>
          <w:rFonts w:ascii="Times New Roman" w:hAnsi="Times New Roman" w:cs="Times New Roman"/>
          <w:bCs/>
          <w:i/>
          <w:sz w:val="24"/>
          <w:szCs w:val="24"/>
        </w:rPr>
        <w:t xml:space="preserve"> и составляют около 10% интерактивных заняти</w:t>
      </w:r>
      <w:r w:rsidR="00B42886">
        <w:rPr>
          <w:rFonts w:ascii="Times New Roman" w:hAnsi="Times New Roman" w:cs="Times New Roman"/>
          <w:bCs/>
          <w:i/>
          <w:sz w:val="24"/>
          <w:szCs w:val="24"/>
        </w:rPr>
        <w:t xml:space="preserve">й от объема аудиторных занятий. </w:t>
      </w:r>
      <w:r w:rsidR="00B42886" w:rsidRPr="00B42886">
        <w:rPr>
          <w:rFonts w:ascii="Times New Roman" w:hAnsi="Times New Roman" w:cs="Times New Roman"/>
          <w:bCs/>
          <w:i/>
          <w:sz w:val="24"/>
          <w:szCs w:val="24"/>
        </w:rPr>
        <w:t>Примеры интерактивных форм и методов занятий: дискуссия (с «мозговым штурмом» и без него), проводится, когда задаются и разбираются вопросы из медицинской практики, требующие принятия определённого решения.</w:t>
      </w:r>
    </w:p>
    <w:p w:rsidR="00B42886" w:rsidRDefault="005753E1" w:rsidP="00B4288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B42886">
        <w:rPr>
          <w:rFonts w:ascii="Times New Roman" w:hAnsi="Times New Roman" w:cs="Times New Roman"/>
          <w:i/>
          <w:sz w:val="24"/>
          <w:szCs w:val="24"/>
        </w:rPr>
        <w:t>т</w:t>
      </w:r>
      <w:r w:rsidR="00B42886" w:rsidRPr="00B42886">
        <w:rPr>
          <w:rFonts w:ascii="Times New Roman" w:hAnsi="Times New Roman" w:cs="Times New Roman"/>
          <w:i/>
          <w:sz w:val="24"/>
          <w:szCs w:val="24"/>
        </w:rPr>
        <w:t>ест, собеседование, индивидуальные письменные задания, контрольная рабо</w:t>
      </w:r>
      <w:r w:rsidR="00B42886">
        <w:rPr>
          <w:rFonts w:ascii="Times New Roman" w:hAnsi="Times New Roman" w:cs="Times New Roman"/>
          <w:i/>
          <w:sz w:val="24"/>
          <w:szCs w:val="24"/>
        </w:rPr>
        <w:t>та.</w:t>
      </w:r>
    </w:p>
    <w:p w:rsidR="005753E1" w:rsidRPr="00B31A5C" w:rsidRDefault="005753E1" w:rsidP="00B4288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>текущий, промежуточный (экзамен).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371D02"/>
    <w:rsid w:val="00380DF3"/>
    <w:rsid w:val="005753E1"/>
    <w:rsid w:val="0059354F"/>
    <w:rsid w:val="006B7427"/>
    <w:rsid w:val="00AA2825"/>
    <w:rsid w:val="00B3441B"/>
    <w:rsid w:val="00B42886"/>
    <w:rsid w:val="00BF544D"/>
    <w:rsid w:val="00D94349"/>
    <w:rsid w:val="00E23808"/>
    <w:rsid w:val="00EA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8C48"/>
  <w15:chartTrackingRefBased/>
  <w15:docId w15:val="{7469E275-A05A-4F03-952D-86D69B22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Онбыш Татьяна Евгеньевна</cp:lastModifiedBy>
  <cp:revision>7</cp:revision>
  <dcterms:created xsi:type="dcterms:W3CDTF">2022-04-07T09:26:00Z</dcterms:created>
  <dcterms:modified xsi:type="dcterms:W3CDTF">2022-05-25T16:35:00Z</dcterms:modified>
</cp:coreProperties>
</file>