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4093" w14:textId="77777777" w:rsidR="000A6057" w:rsidRPr="000A6057" w:rsidRDefault="000A6057" w:rsidP="000A605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6057">
        <w:rPr>
          <w:rFonts w:ascii="Times New Roman" w:eastAsia="Calibri" w:hAnsi="Times New Roman" w:cs="Times New Roman"/>
          <w:b/>
          <w:sz w:val="28"/>
          <w:szCs w:val="28"/>
        </w:rPr>
        <w:t>Аннотация ДПП ПК</w:t>
      </w:r>
    </w:p>
    <w:p w14:paraId="214120A5" w14:textId="074A1BAE" w:rsidR="000A6057" w:rsidRPr="000A6057" w:rsidRDefault="000A6057" w:rsidP="000A605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6057">
        <w:rPr>
          <w:rFonts w:ascii="Times New Roman" w:eastAsia="Calibri" w:hAnsi="Times New Roman" w:cs="Times New Roman"/>
          <w:b/>
          <w:sz w:val="28"/>
          <w:szCs w:val="28"/>
        </w:rPr>
        <w:t xml:space="preserve">«Актуальные направления современной </w:t>
      </w:r>
      <w:r>
        <w:rPr>
          <w:rFonts w:ascii="Times New Roman" w:eastAsia="Calibri" w:hAnsi="Times New Roman" w:cs="Times New Roman"/>
          <w:b/>
          <w:sz w:val="28"/>
          <w:szCs w:val="28"/>
        </w:rPr>
        <w:t>колопроктол</w:t>
      </w:r>
      <w:r w:rsidRPr="000A6057">
        <w:rPr>
          <w:rFonts w:ascii="Times New Roman" w:eastAsia="Calibri" w:hAnsi="Times New Roman" w:cs="Times New Roman"/>
          <w:b/>
          <w:sz w:val="28"/>
          <w:szCs w:val="28"/>
        </w:rPr>
        <w:t>огии»</w:t>
      </w:r>
    </w:p>
    <w:p w14:paraId="5A8E1A3B" w14:textId="77777777" w:rsidR="000A6057" w:rsidRPr="000A6057" w:rsidRDefault="000A6057" w:rsidP="000A605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911D6E" w14:textId="06213FA5" w:rsidR="000A6057" w:rsidRPr="000A6057" w:rsidRDefault="000A6057" w:rsidP="000A605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60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Актуальность дополнительной профессиональной программы повышения квалификации «Актуальные направления современной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колопроктологии</w:t>
      </w:r>
      <w:r w:rsidRPr="000A60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0A6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Колопроктология</w:t>
      </w:r>
      <w:r w:rsidRPr="000A60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обусловлена</w:t>
      </w:r>
      <w:r w:rsidRPr="000A60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бурным развитием технологий, появлением новых методик в области профилактики, диагностики и лечения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колопроктологических</w:t>
      </w:r>
      <w:r w:rsidRPr="000A60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заболеваний, которые диктуют необходимость непрерывного повышения квалификации врачей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колопроктологов </w:t>
      </w:r>
      <w:r w:rsidRPr="000A60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всех этапах их деятельности. </w:t>
      </w:r>
    </w:p>
    <w:p w14:paraId="1222D031" w14:textId="368E1D0B" w:rsidR="000A6057" w:rsidRPr="000A6057" w:rsidRDefault="000A6057" w:rsidP="00B06085">
      <w:pPr>
        <w:spacing w:after="0" w:line="276" w:lineRule="auto"/>
        <w:ind w:firstLine="426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0A60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Дополнительная профессиональная программа повышения квалификации «Актуальные направления современной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колопроктологии</w:t>
      </w:r>
      <w:r w:rsidRPr="000A60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0A6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Колопроктология</w:t>
      </w:r>
      <w:r w:rsidRPr="000A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A6057">
        <w:rPr>
          <w:rFonts w:ascii="Times New Roman" w:eastAsia="Calibri" w:hAnsi="Times New Roman" w:cs="Calibri"/>
          <w:color w:val="000000"/>
          <w:sz w:val="28"/>
          <w:szCs w:val="28"/>
        </w:rPr>
        <w:t xml:space="preserve">включает информацию об </w:t>
      </w:r>
      <w:r w:rsidR="002E7463">
        <w:rPr>
          <w:rFonts w:ascii="Times New Roman" w:eastAsia="Calibri" w:hAnsi="Times New Roman" w:cs="Calibri"/>
          <w:color w:val="000000"/>
          <w:sz w:val="28"/>
          <w:szCs w:val="28"/>
        </w:rPr>
        <w:t>о</w:t>
      </w:r>
      <w:r w:rsidR="002E7463">
        <w:rPr>
          <w:rFonts w:ascii="Times New Roman" w:eastAsia="Calibri" w:hAnsi="Times New Roman" w:cs="Times New Roman"/>
          <w:sz w:val="28"/>
          <w:szCs w:val="28"/>
        </w:rPr>
        <w:t>бщих вопросах колопроктологии,</w:t>
      </w:r>
      <w:r w:rsidR="002E7463" w:rsidRPr="002E7463">
        <w:rPr>
          <w:rFonts w:ascii="Times New Roman" w:hAnsi="Times New Roman" w:cs="Times New Roman"/>
          <w:sz w:val="24"/>
          <w:szCs w:val="24"/>
        </w:rPr>
        <w:t xml:space="preserve"> </w:t>
      </w:r>
      <w:r w:rsidR="002E7463">
        <w:rPr>
          <w:rFonts w:ascii="Times New Roman" w:hAnsi="Times New Roman" w:cs="Times New Roman"/>
          <w:sz w:val="28"/>
          <w:szCs w:val="28"/>
        </w:rPr>
        <w:t>с</w:t>
      </w:r>
      <w:r w:rsidR="002E7463" w:rsidRPr="002E7463">
        <w:rPr>
          <w:rFonts w:ascii="Times New Roman" w:hAnsi="Times New Roman" w:cs="Times New Roman"/>
          <w:sz w:val="28"/>
          <w:szCs w:val="28"/>
        </w:rPr>
        <w:t>троени</w:t>
      </w:r>
      <w:r w:rsidR="002E7463">
        <w:rPr>
          <w:rFonts w:ascii="Times New Roman" w:hAnsi="Times New Roman" w:cs="Times New Roman"/>
          <w:sz w:val="28"/>
          <w:szCs w:val="28"/>
        </w:rPr>
        <w:t>и</w:t>
      </w:r>
      <w:r w:rsidR="002E7463" w:rsidRPr="002E7463">
        <w:rPr>
          <w:rFonts w:ascii="Times New Roman" w:hAnsi="Times New Roman" w:cs="Times New Roman"/>
          <w:sz w:val="28"/>
          <w:szCs w:val="28"/>
        </w:rPr>
        <w:t xml:space="preserve"> толстой кишки</w:t>
      </w:r>
      <w:r w:rsidR="002E7463">
        <w:rPr>
          <w:rFonts w:ascii="Times New Roman" w:hAnsi="Times New Roman" w:cs="Times New Roman"/>
          <w:sz w:val="28"/>
          <w:szCs w:val="28"/>
        </w:rPr>
        <w:t>, а</w:t>
      </w:r>
      <w:r w:rsidR="002E7463" w:rsidRPr="002E7463">
        <w:rPr>
          <w:rFonts w:ascii="Times New Roman" w:hAnsi="Times New Roman" w:cs="Times New Roman"/>
          <w:sz w:val="28"/>
          <w:szCs w:val="28"/>
        </w:rPr>
        <w:t>натоми</w:t>
      </w:r>
      <w:r w:rsidR="002E7463">
        <w:rPr>
          <w:rFonts w:ascii="Times New Roman" w:hAnsi="Times New Roman" w:cs="Times New Roman"/>
          <w:sz w:val="28"/>
          <w:szCs w:val="28"/>
        </w:rPr>
        <w:t>и</w:t>
      </w:r>
      <w:r w:rsidR="002E7463" w:rsidRPr="002E7463">
        <w:rPr>
          <w:rFonts w:ascii="Times New Roman" w:hAnsi="Times New Roman" w:cs="Times New Roman"/>
          <w:sz w:val="28"/>
          <w:szCs w:val="28"/>
        </w:rPr>
        <w:t xml:space="preserve"> прямой кишки</w:t>
      </w:r>
      <w:r w:rsidR="002E7463">
        <w:rPr>
          <w:rFonts w:ascii="Times New Roman" w:hAnsi="Times New Roman" w:cs="Times New Roman"/>
          <w:sz w:val="28"/>
          <w:szCs w:val="28"/>
        </w:rPr>
        <w:t>,</w:t>
      </w:r>
      <w:r w:rsidR="002E7463" w:rsidRPr="000A60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7463">
        <w:rPr>
          <w:rFonts w:ascii="Times New Roman" w:eastAsia="Calibri" w:hAnsi="Times New Roman" w:cs="Times New Roman"/>
          <w:sz w:val="28"/>
          <w:szCs w:val="28"/>
        </w:rPr>
        <w:t>м</w:t>
      </w:r>
      <w:r w:rsidR="002E7463" w:rsidRPr="002E7463">
        <w:rPr>
          <w:rFonts w:ascii="Times New Roman" w:hAnsi="Times New Roman" w:cs="Times New Roman"/>
          <w:sz w:val="28"/>
          <w:szCs w:val="28"/>
        </w:rPr>
        <w:t>етод</w:t>
      </w:r>
      <w:r w:rsidR="002E7463">
        <w:rPr>
          <w:rFonts w:ascii="Times New Roman" w:hAnsi="Times New Roman" w:cs="Times New Roman"/>
          <w:sz w:val="28"/>
          <w:szCs w:val="28"/>
        </w:rPr>
        <w:t>ах</w:t>
      </w:r>
      <w:r w:rsidR="002E7463" w:rsidRPr="002E7463">
        <w:rPr>
          <w:rFonts w:ascii="Times New Roman" w:hAnsi="Times New Roman" w:cs="Times New Roman"/>
          <w:sz w:val="28"/>
          <w:szCs w:val="28"/>
        </w:rPr>
        <w:t xml:space="preserve"> обследования больных</w:t>
      </w:r>
      <w:r w:rsidR="002E7463">
        <w:rPr>
          <w:rFonts w:ascii="Times New Roman" w:hAnsi="Times New Roman" w:cs="Times New Roman"/>
          <w:sz w:val="28"/>
          <w:szCs w:val="28"/>
        </w:rPr>
        <w:t>,</w:t>
      </w:r>
      <w:r w:rsidR="002E7463" w:rsidRPr="002E7463">
        <w:t xml:space="preserve"> </w:t>
      </w:r>
      <w:r w:rsidR="002E7463">
        <w:rPr>
          <w:rFonts w:ascii="Times New Roman" w:hAnsi="Times New Roman" w:cs="Times New Roman"/>
          <w:sz w:val="28"/>
          <w:szCs w:val="28"/>
        </w:rPr>
        <w:t>н</w:t>
      </w:r>
      <w:r w:rsidR="002E7463" w:rsidRPr="002E7463">
        <w:rPr>
          <w:rFonts w:ascii="Times New Roman" w:hAnsi="Times New Roman" w:cs="Times New Roman"/>
          <w:sz w:val="28"/>
          <w:szCs w:val="28"/>
        </w:rPr>
        <w:t>еопухолев</w:t>
      </w:r>
      <w:r w:rsidR="00B06085">
        <w:rPr>
          <w:rFonts w:ascii="Times New Roman" w:hAnsi="Times New Roman" w:cs="Times New Roman"/>
          <w:sz w:val="28"/>
          <w:szCs w:val="28"/>
        </w:rPr>
        <w:t>ы</w:t>
      </w:r>
      <w:r w:rsidR="002E7463">
        <w:rPr>
          <w:rFonts w:ascii="Times New Roman" w:hAnsi="Times New Roman" w:cs="Times New Roman"/>
          <w:sz w:val="28"/>
          <w:szCs w:val="28"/>
        </w:rPr>
        <w:t>х</w:t>
      </w:r>
      <w:r w:rsidR="002E7463" w:rsidRPr="002E7463">
        <w:rPr>
          <w:rFonts w:ascii="Times New Roman" w:hAnsi="Times New Roman" w:cs="Times New Roman"/>
          <w:sz w:val="28"/>
          <w:szCs w:val="28"/>
        </w:rPr>
        <w:t xml:space="preserve"> заболевания</w:t>
      </w:r>
      <w:r w:rsidR="00B06085">
        <w:rPr>
          <w:rFonts w:ascii="Times New Roman" w:hAnsi="Times New Roman" w:cs="Times New Roman"/>
          <w:sz w:val="28"/>
          <w:szCs w:val="28"/>
        </w:rPr>
        <w:t>х</w:t>
      </w:r>
      <w:r w:rsidR="002E7463" w:rsidRPr="002E7463">
        <w:rPr>
          <w:rFonts w:ascii="Times New Roman" w:hAnsi="Times New Roman" w:cs="Times New Roman"/>
          <w:sz w:val="28"/>
          <w:szCs w:val="28"/>
        </w:rPr>
        <w:t xml:space="preserve"> прямой кишки и анокопчиковой области</w:t>
      </w:r>
      <w:r w:rsidR="00B06085">
        <w:rPr>
          <w:rFonts w:ascii="Times New Roman" w:hAnsi="Times New Roman" w:cs="Times New Roman"/>
          <w:sz w:val="28"/>
          <w:szCs w:val="28"/>
        </w:rPr>
        <w:t>,</w:t>
      </w:r>
      <w:r w:rsidR="002E74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6085">
        <w:rPr>
          <w:rFonts w:ascii="Times New Roman" w:eastAsia="Calibri" w:hAnsi="Times New Roman" w:cs="Times New Roman"/>
          <w:sz w:val="28"/>
          <w:szCs w:val="28"/>
        </w:rPr>
        <w:t>к</w:t>
      </w:r>
      <w:r w:rsidR="002E7463">
        <w:rPr>
          <w:rFonts w:ascii="Times New Roman" w:eastAsia="Calibri" w:hAnsi="Times New Roman" w:cs="Times New Roman"/>
          <w:sz w:val="28"/>
          <w:szCs w:val="28"/>
        </w:rPr>
        <w:t>олит</w:t>
      </w:r>
      <w:r w:rsidR="00B06085">
        <w:rPr>
          <w:rFonts w:ascii="Times New Roman" w:eastAsia="Calibri" w:hAnsi="Times New Roman" w:cs="Times New Roman"/>
          <w:sz w:val="28"/>
          <w:szCs w:val="28"/>
        </w:rPr>
        <w:t>ах, о</w:t>
      </w:r>
      <w:r w:rsidR="002E7463" w:rsidRPr="002E7463">
        <w:rPr>
          <w:rFonts w:ascii="Times New Roman" w:eastAsia="Calibri" w:hAnsi="Times New Roman" w:cs="Times New Roman"/>
          <w:sz w:val="28"/>
          <w:szCs w:val="28"/>
        </w:rPr>
        <w:t>пухол</w:t>
      </w:r>
      <w:r w:rsidR="00B06085">
        <w:rPr>
          <w:rFonts w:ascii="Times New Roman" w:eastAsia="Calibri" w:hAnsi="Times New Roman" w:cs="Times New Roman"/>
          <w:sz w:val="28"/>
          <w:szCs w:val="28"/>
        </w:rPr>
        <w:t>ях</w:t>
      </w:r>
      <w:r w:rsidR="002E7463" w:rsidRPr="002E7463">
        <w:rPr>
          <w:rFonts w:ascii="Times New Roman" w:eastAsia="Calibri" w:hAnsi="Times New Roman" w:cs="Times New Roman"/>
          <w:sz w:val="28"/>
          <w:szCs w:val="28"/>
        </w:rPr>
        <w:t xml:space="preserve"> толстой кишки</w:t>
      </w:r>
      <w:r w:rsidR="00CE0FE1">
        <w:rPr>
          <w:rFonts w:ascii="Times New Roman" w:eastAsia="Calibri" w:hAnsi="Times New Roman" w:cs="Calibri"/>
          <w:color w:val="000000"/>
          <w:sz w:val="28"/>
          <w:szCs w:val="28"/>
        </w:rPr>
        <w:t xml:space="preserve">, </w:t>
      </w:r>
      <w:r w:rsidRPr="000A6057">
        <w:rPr>
          <w:rFonts w:ascii="Times New Roman" w:eastAsia="Calibri" w:hAnsi="Times New Roman" w:cs="Calibri"/>
          <w:color w:val="000000"/>
          <w:sz w:val="28"/>
          <w:szCs w:val="28"/>
        </w:rPr>
        <w:t xml:space="preserve">оказании неотложной помощи, а также включает основы </w:t>
      </w:r>
      <w:r w:rsidR="00CE0FE1">
        <w:rPr>
          <w:rFonts w:ascii="Times New Roman" w:eastAsia="Calibri" w:hAnsi="Times New Roman" w:cs="Calibri"/>
          <w:color w:val="000000"/>
          <w:sz w:val="28"/>
          <w:szCs w:val="28"/>
        </w:rPr>
        <w:t>малоинвазивных вмешательств при различных колопроктологических заболеваниях.</w:t>
      </w:r>
    </w:p>
    <w:p w14:paraId="5C99A95D" w14:textId="22F18B1E" w:rsidR="000A6057" w:rsidRPr="000A6057" w:rsidRDefault="000A6057" w:rsidP="000A6057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057">
        <w:rPr>
          <w:rFonts w:ascii="Times New Roman" w:eastAsia="Calibri" w:hAnsi="Times New Roman" w:cs="Times New Roman"/>
          <w:sz w:val="28"/>
          <w:szCs w:val="28"/>
        </w:rPr>
        <w:t xml:space="preserve">Целью программы является получение теоретических знаний и практических навыков в области изучения </w:t>
      </w:r>
      <w:r w:rsidR="00CE0FE1">
        <w:rPr>
          <w:rFonts w:ascii="Times New Roman" w:eastAsia="Calibri" w:hAnsi="Times New Roman" w:cs="Times New Roman"/>
          <w:sz w:val="28"/>
          <w:szCs w:val="28"/>
        </w:rPr>
        <w:t>неопухолевых заболеваний прямой кишки и анокопчиковой области, колитов, опухолей толстой кишки и основ малоинвазивных вмешательств при различных проктологических заболеваниях.</w:t>
      </w:r>
    </w:p>
    <w:p w14:paraId="0E032C28" w14:textId="77777777" w:rsidR="000A6057" w:rsidRPr="000A6057" w:rsidRDefault="000A6057" w:rsidP="000A6057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057">
        <w:rPr>
          <w:rFonts w:ascii="Times New Roman" w:eastAsia="Calibri" w:hAnsi="Times New Roman" w:cs="Times New Roman"/>
          <w:sz w:val="28"/>
          <w:szCs w:val="28"/>
        </w:rPr>
        <w:t>Особенностями реализации программы является проведение семинарских занятий и лекций дистанционно на Портале дистанционного обучения Кубанского Государственного Медицинского Университета.</w:t>
      </w:r>
    </w:p>
    <w:p w14:paraId="2AC1A611" w14:textId="77777777" w:rsidR="000A6057" w:rsidRPr="000A6057" w:rsidRDefault="000A6057" w:rsidP="000A6057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057">
        <w:rPr>
          <w:rFonts w:ascii="Times New Roman" w:eastAsia="Calibri" w:hAnsi="Times New Roman" w:cs="Times New Roman"/>
          <w:sz w:val="28"/>
          <w:szCs w:val="28"/>
        </w:rPr>
        <w:t xml:space="preserve">Задачами программы являются: </w:t>
      </w:r>
    </w:p>
    <w:p w14:paraId="620CA21B" w14:textId="357A1E4D" w:rsidR="000A6057" w:rsidRPr="000A6057" w:rsidRDefault="000A6057" w:rsidP="000A6057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6057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0A6057">
        <w:rPr>
          <w:rFonts w:ascii="Times New Roman" w:eastAsia="Calibri" w:hAnsi="Times New Roman" w:cs="Times New Roman"/>
          <w:bCs/>
          <w:sz w:val="28"/>
          <w:szCs w:val="28"/>
        </w:rPr>
        <w:t>овершенствовать профессиональных компетенций врача</w:t>
      </w:r>
      <w:r w:rsidR="00CE0FE1">
        <w:rPr>
          <w:rFonts w:ascii="Times New Roman" w:eastAsia="Calibri" w:hAnsi="Times New Roman" w:cs="Times New Roman"/>
          <w:bCs/>
          <w:sz w:val="28"/>
          <w:szCs w:val="28"/>
        </w:rPr>
        <w:t xml:space="preserve"> колопроктолога</w:t>
      </w:r>
      <w:r w:rsidRPr="000A6057">
        <w:rPr>
          <w:rFonts w:ascii="Times New Roman" w:eastAsia="Calibri" w:hAnsi="Times New Roman" w:cs="Times New Roman"/>
          <w:bCs/>
          <w:sz w:val="28"/>
          <w:szCs w:val="28"/>
        </w:rPr>
        <w:t xml:space="preserve">, обладающего клиническим мышлением, хорошо ориентирующегося в сложной патологии, имеющего углубленные знания смежных дисциплин. </w:t>
      </w:r>
    </w:p>
    <w:p w14:paraId="19B3CE09" w14:textId="531206B6" w:rsidR="000A6057" w:rsidRPr="000A6057" w:rsidRDefault="000A6057" w:rsidP="000A6057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6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Совершенствование знаний по интерпретации современных методов обследования при </w:t>
      </w:r>
      <w:r w:rsidR="00CE0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различных </w:t>
      </w:r>
      <w:r w:rsidRPr="000A6057">
        <w:rPr>
          <w:rFonts w:ascii="Times New Roman" w:eastAsia="Calibri" w:hAnsi="Times New Roman" w:cs="Times New Roman"/>
          <w:sz w:val="28"/>
          <w:szCs w:val="28"/>
          <w:lang w:eastAsia="ru-RU"/>
        </w:rPr>
        <w:t>опухолях, опухолеподобных поражениях</w:t>
      </w:r>
      <w:r w:rsidR="00CE0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толстой кишки</w:t>
      </w:r>
      <w:r w:rsidRPr="000A6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CE0FE1">
        <w:rPr>
          <w:rFonts w:ascii="Times New Roman" w:eastAsia="Calibri" w:hAnsi="Times New Roman" w:cs="Times New Roman"/>
          <w:sz w:val="28"/>
          <w:szCs w:val="28"/>
          <w:lang w:eastAsia="ru-RU"/>
        </w:rPr>
        <w:t>воспалительных заболеваниях</w:t>
      </w:r>
      <w:r w:rsidR="00CE0FE1" w:rsidRPr="000A6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E0FE1">
        <w:rPr>
          <w:rFonts w:ascii="Times New Roman" w:eastAsia="Calibri" w:hAnsi="Times New Roman" w:cs="Times New Roman"/>
          <w:sz w:val="28"/>
          <w:szCs w:val="28"/>
          <w:lang w:eastAsia="ru-RU"/>
        </w:rPr>
        <w:t>толстой кишки, анального канала и анокопчиковой области</w:t>
      </w:r>
      <w:r w:rsidRPr="000A605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1F3FC26" w14:textId="08CA3F33" w:rsidR="000A6057" w:rsidRPr="000A6057" w:rsidRDefault="000A6057" w:rsidP="000A6057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6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Совершенствование знаний по клинической фармакологии, вопросам рационального использования лекарственных средств в </w:t>
      </w:r>
      <w:r w:rsidR="00CE0FE1">
        <w:rPr>
          <w:rFonts w:ascii="Times New Roman" w:eastAsia="Calibri" w:hAnsi="Times New Roman" w:cs="Times New Roman"/>
          <w:sz w:val="28"/>
          <w:szCs w:val="28"/>
          <w:lang w:eastAsia="ru-RU"/>
        </w:rPr>
        <w:t>колопроктологии</w:t>
      </w:r>
      <w:r w:rsidRPr="000A605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81CFF38" w14:textId="77777777" w:rsidR="000A6057" w:rsidRPr="000A6057" w:rsidRDefault="000A6057" w:rsidP="000A6057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605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Формирование профессиональных компетенций и практических навыков при оказании неотложной помощи в амбулаторно-поликлинических условиях.</w:t>
      </w:r>
    </w:p>
    <w:p w14:paraId="7B77D0C5" w14:textId="0F42A3E1" w:rsidR="000A6057" w:rsidRPr="000A6057" w:rsidRDefault="000A6057" w:rsidP="000A6057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Совершенствование знаний об особенностях воспалительными заболеваниями </w:t>
      </w:r>
      <w:r w:rsidR="00CE0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толстой кишки и </w:t>
      </w:r>
      <w:r w:rsidR="0039685A">
        <w:rPr>
          <w:rFonts w:ascii="Times New Roman" w:eastAsia="Calibri" w:hAnsi="Times New Roman" w:cs="Times New Roman"/>
          <w:sz w:val="28"/>
          <w:szCs w:val="28"/>
          <w:lang w:eastAsia="ru-RU"/>
        </w:rPr>
        <w:t>анокопчиковой области</w:t>
      </w:r>
      <w:r w:rsidRPr="000A605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E911612" w14:textId="3A2D3068" w:rsidR="000A6057" w:rsidRPr="000A6057" w:rsidRDefault="000A6057" w:rsidP="000A6057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057">
        <w:rPr>
          <w:rFonts w:ascii="Times New Roman" w:eastAsia="Calibri" w:hAnsi="Times New Roman" w:cs="Times New Roman"/>
          <w:sz w:val="28"/>
          <w:szCs w:val="28"/>
        </w:rPr>
        <w:t xml:space="preserve">Формирование и совершенствование системы профессиональных знаний, умений, позволяющих врачу свободно ориентироваться в вопросах </w:t>
      </w:r>
      <w:r w:rsidR="0039685A">
        <w:rPr>
          <w:rFonts w:ascii="Times New Roman" w:eastAsia="Calibri" w:hAnsi="Times New Roman" w:cs="Times New Roman"/>
          <w:sz w:val="28"/>
          <w:szCs w:val="28"/>
        </w:rPr>
        <w:t>опухолях толстой кишки</w:t>
      </w:r>
      <w:r w:rsidRPr="000A6057">
        <w:rPr>
          <w:rFonts w:ascii="Times New Roman" w:eastAsia="Calibri" w:hAnsi="Times New Roman" w:cs="Calibri"/>
          <w:color w:val="000000"/>
          <w:sz w:val="28"/>
          <w:szCs w:val="28"/>
        </w:rPr>
        <w:t>.</w:t>
      </w:r>
    </w:p>
    <w:p w14:paraId="5F0877CB" w14:textId="77777777" w:rsidR="000A6057" w:rsidRPr="000A6057" w:rsidRDefault="000A6057" w:rsidP="000A605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E89CFB" w14:textId="3E50590F" w:rsidR="000A6057" w:rsidRPr="000A6057" w:rsidRDefault="000A6057" w:rsidP="000A6057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057">
        <w:rPr>
          <w:rFonts w:ascii="Times New Roman" w:eastAsia="Calibri" w:hAnsi="Times New Roman" w:cs="Times New Roman"/>
          <w:sz w:val="28"/>
          <w:szCs w:val="28"/>
        </w:rPr>
        <w:t xml:space="preserve">Дополнительная профессиональная программа «Актуальные направления современной </w:t>
      </w:r>
      <w:r w:rsidR="0039685A">
        <w:rPr>
          <w:rFonts w:ascii="Times New Roman" w:eastAsia="Calibri" w:hAnsi="Times New Roman" w:cs="Times New Roman"/>
          <w:sz w:val="28"/>
          <w:szCs w:val="28"/>
        </w:rPr>
        <w:t>колопроктологии</w:t>
      </w:r>
      <w:r w:rsidRPr="000A6057">
        <w:rPr>
          <w:rFonts w:ascii="Times New Roman" w:eastAsia="Calibri" w:hAnsi="Times New Roman" w:cs="Times New Roman"/>
          <w:sz w:val="28"/>
          <w:szCs w:val="28"/>
        </w:rPr>
        <w:t>» включает информацию по получению теоретических знаний и практических навыков по специальности: «</w:t>
      </w:r>
      <w:r w:rsidR="0039685A">
        <w:rPr>
          <w:rFonts w:ascii="Times New Roman" w:eastAsia="Calibri" w:hAnsi="Times New Roman" w:cs="Times New Roman"/>
          <w:sz w:val="28"/>
          <w:szCs w:val="28"/>
        </w:rPr>
        <w:t>Колопроктология</w:t>
      </w:r>
      <w:r w:rsidRPr="000A6057">
        <w:rPr>
          <w:rFonts w:ascii="Times New Roman" w:eastAsia="Calibri" w:hAnsi="Times New Roman" w:cs="Times New Roman"/>
          <w:sz w:val="28"/>
          <w:szCs w:val="28"/>
        </w:rPr>
        <w:t>», а также совершенствование профессиональных знаний и компетенций врача</w:t>
      </w:r>
      <w:r w:rsidR="0039685A">
        <w:rPr>
          <w:rFonts w:ascii="Times New Roman" w:eastAsia="Calibri" w:hAnsi="Times New Roman" w:cs="Times New Roman"/>
          <w:sz w:val="28"/>
          <w:szCs w:val="28"/>
        </w:rPr>
        <w:t xml:space="preserve"> колопроктолога</w:t>
      </w:r>
      <w:r w:rsidRPr="000A6057">
        <w:rPr>
          <w:rFonts w:ascii="Times New Roman" w:eastAsia="Calibri" w:hAnsi="Times New Roman" w:cs="Times New Roman"/>
          <w:sz w:val="28"/>
          <w:szCs w:val="28"/>
        </w:rPr>
        <w:t xml:space="preserve">, необходимых для профессиональной деятельности в рамках имеющейся квалификации. Дополнительная профессиональная программа включает </w:t>
      </w:r>
      <w:r w:rsidR="00201E10">
        <w:rPr>
          <w:rFonts w:ascii="Times New Roman" w:eastAsia="Calibri" w:hAnsi="Times New Roman" w:cs="Times New Roman"/>
          <w:sz w:val="28"/>
          <w:szCs w:val="28"/>
        </w:rPr>
        <w:t>5</w:t>
      </w:r>
      <w:r w:rsidRPr="000A6057">
        <w:rPr>
          <w:rFonts w:ascii="Times New Roman" w:eastAsia="Calibri" w:hAnsi="Times New Roman" w:cs="Times New Roman"/>
          <w:sz w:val="28"/>
          <w:szCs w:val="28"/>
        </w:rPr>
        <w:t xml:space="preserve">7 часов лекций, </w:t>
      </w:r>
      <w:r w:rsidR="00201E10">
        <w:rPr>
          <w:rFonts w:ascii="Times New Roman" w:eastAsia="Calibri" w:hAnsi="Times New Roman" w:cs="Times New Roman"/>
          <w:sz w:val="28"/>
          <w:szCs w:val="28"/>
        </w:rPr>
        <w:t>8</w:t>
      </w:r>
      <w:r w:rsidRPr="000A6057">
        <w:rPr>
          <w:rFonts w:ascii="Times New Roman" w:eastAsia="Calibri" w:hAnsi="Times New Roman" w:cs="Times New Roman"/>
          <w:sz w:val="28"/>
          <w:szCs w:val="28"/>
        </w:rPr>
        <w:t>1 час семинаров в том числе 2</w:t>
      </w:r>
      <w:r w:rsidR="002E7463">
        <w:rPr>
          <w:rFonts w:ascii="Times New Roman" w:eastAsia="Calibri" w:hAnsi="Times New Roman" w:cs="Times New Roman"/>
          <w:sz w:val="28"/>
          <w:szCs w:val="28"/>
        </w:rPr>
        <w:t>2</w:t>
      </w:r>
      <w:r w:rsidRPr="000A6057">
        <w:rPr>
          <w:rFonts w:ascii="Times New Roman" w:eastAsia="Calibri" w:hAnsi="Times New Roman" w:cs="Times New Roman"/>
          <w:sz w:val="28"/>
          <w:szCs w:val="28"/>
        </w:rPr>
        <w:t xml:space="preserve"> часа симуляционного обучения: решения ситуационных задач в ходе семинарских занятий (1</w:t>
      </w:r>
      <w:r w:rsidR="00201E10">
        <w:rPr>
          <w:rFonts w:ascii="Times New Roman" w:eastAsia="Calibri" w:hAnsi="Times New Roman" w:cs="Times New Roman"/>
          <w:sz w:val="28"/>
          <w:szCs w:val="28"/>
        </w:rPr>
        <w:t>6</w:t>
      </w:r>
      <w:r w:rsidRPr="000A6057">
        <w:rPr>
          <w:rFonts w:ascii="Times New Roman" w:eastAsia="Calibri" w:hAnsi="Times New Roman" w:cs="Times New Roman"/>
          <w:sz w:val="28"/>
          <w:szCs w:val="28"/>
        </w:rPr>
        <w:t xml:space="preserve"> часов); практические занятия на симуляционных тренажерах</w:t>
      </w:r>
      <w:r w:rsidRPr="000A6057">
        <w:rPr>
          <w:rFonts w:ascii="Calibri" w:eastAsia="Calibri" w:hAnsi="Calibri" w:cs="Times New Roman"/>
        </w:rPr>
        <w:t xml:space="preserve"> </w:t>
      </w:r>
      <w:r w:rsidRPr="000A6057">
        <w:rPr>
          <w:rFonts w:ascii="Times New Roman" w:eastAsia="Calibri" w:hAnsi="Times New Roman" w:cs="Times New Roman"/>
          <w:sz w:val="28"/>
          <w:szCs w:val="28"/>
        </w:rPr>
        <w:t xml:space="preserve">AmbuMan с модулем для тренировки СЛР (6 часов), проводимые в мультипрофильном аккредитационно-симуляционном центре ФГБОУ ВО КубГМУ,  6 часов итоговой аттестации (тестирование). Программа представлена 5 темами, сопровожденными тестами. Основная литература включает </w:t>
      </w:r>
      <w:r w:rsidR="002E7463">
        <w:rPr>
          <w:rFonts w:ascii="Times New Roman" w:eastAsia="Calibri" w:hAnsi="Times New Roman" w:cs="Times New Roman"/>
          <w:sz w:val="28"/>
          <w:szCs w:val="28"/>
        </w:rPr>
        <w:t>6</w:t>
      </w:r>
      <w:r w:rsidRPr="000A6057">
        <w:rPr>
          <w:rFonts w:ascii="Times New Roman" w:eastAsia="Calibri" w:hAnsi="Times New Roman" w:cs="Times New Roman"/>
          <w:sz w:val="28"/>
          <w:szCs w:val="28"/>
        </w:rPr>
        <w:t xml:space="preserve"> наименования, дополнительная </w:t>
      </w:r>
      <w:r w:rsidR="002E7463">
        <w:rPr>
          <w:rFonts w:ascii="Times New Roman" w:eastAsia="Calibri" w:hAnsi="Times New Roman" w:cs="Times New Roman"/>
          <w:sz w:val="28"/>
          <w:szCs w:val="28"/>
        </w:rPr>
        <w:t>4</w:t>
      </w:r>
      <w:r w:rsidRPr="000A605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0DB3B27" w14:textId="437393C0" w:rsidR="000A6057" w:rsidRPr="000A6057" w:rsidRDefault="000A6057" w:rsidP="000A6057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057">
        <w:rPr>
          <w:rFonts w:ascii="Times New Roman" w:eastAsia="Calibri" w:hAnsi="Times New Roman" w:cs="Times New Roman"/>
          <w:sz w:val="28"/>
          <w:szCs w:val="28"/>
        </w:rPr>
        <w:t xml:space="preserve">Дополнительная профессиональная программа «Актуальные направления современной </w:t>
      </w:r>
      <w:r w:rsidR="0039685A">
        <w:rPr>
          <w:rFonts w:ascii="Times New Roman" w:eastAsia="Calibri" w:hAnsi="Times New Roman" w:cs="Times New Roman"/>
          <w:sz w:val="28"/>
          <w:szCs w:val="28"/>
        </w:rPr>
        <w:t>колопроктологии</w:t>
      </w:r>
      <w:r w:rsidRPr="000A6057">
        <w:rPr>
          <w:rFonts w:ascii="Times New Roman" w:eastAsia="Calibri" w:hAnsi="Times New Roman" w:cs="Times New Roman"/>
          <w:sz w:val="28"/>
          <w:szCs w:val="28"/>
        </w:rPr>
        <w:t>» включает следующие разделы:</w:t>
      </w:r>
    </w:p>
    <w:p w14:paraId="45790535" w14:textId="476DFCF2" w:rsidR="000A6057" w:rsidRPr="002E7463" w:rsidRDefault="000A6057" w:rsidP="000A6057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057">
        <w:rPr>
          <w:rFonts w:ascii="Times New Roman" w:eastAsia="Calibri" w:hAnsi="Times New Roman" w:cs="Times New Roman"/>
          <w:sz w:val="28"/>
          <w:szCs w:val="28"/>
        </w:rPr>
        <w:t>1)О</w:t>
      </w:r>
      <w:r w:rsidR="002E7463">
        <w:rPr>
          <w:rFonts w:ascii="Times New Roman" w:eastAsia="Calibri" w:hAnsi="Times New Roman" w:cs="Times New Roman"/>
          <w:sz w:val="28"/>
          <w:szCs w:val="28"/>
        </w:rPr>
        <w:t>бщие вопросы колопроктологии</w:t>
      </w:r>
      <w:r w:rsidRPr="000A6057">
        <w:rPr>
          <w:rFonts w:ascii="Times New Roman" w:eastAsia="Calibri" w:hAnsi="Times New Roman" w:cs="Times New Roman"/>
          <w:sz w:val="28"/>
          <w:szCs w:val="28"/>
        </w:rPr>
        <w:t>.</w:t>
      </w:r>
      <w:r w:rsidR="002E7463" w:rsidRPr="002E7463">
        <w:rPr>
          <w:rFonts w:ascii="Times New Roman" w:hAnsi="Times New Roman" w:cs="Times New Roman"/>
          <w:sz w:val="24"/>
          <w:szCs w:val="24"/>
        </w:rPr>
        <w:t xml:space="preserve"> </w:t>
      </w:r>
      <w:r w:rsidR="002E7463" w:rsidRPr="002E7463">
        <w:rPr>
          <w:rFonts w:ascii="Times New Roman" w:hAnsi="Times New Roman" w:cs="Times New Roman"/>
          <w:sz w:val="28"/>
          <w:szCs w:val="28"/>
        </w:rPr>
        <w:t>Строение толстой кишки. Анатомия прямой кишки.</w:t>
      </w:r>
    </w:p>
    <w:p w14:paraId="4EC9AB61" w14:textId="0ADB5771" w:rsidR="000A6057" w:rsidRPr="002E7463" w:rsidRDefault="000A6057" w:rsidP="000A6057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057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2E7463" w:rsidRPr="002E7463">
        <w:rPr>
          <w:rFonts w:ascii="Times New Roman" w:hAnsi="Times New Roman" w:cs="Times New Roman"/>
          <w:sz w:val="28"/>
          <w:szCs w:val="28"/>
        </w:rPr>
        <w:t>Методы обследования больных</w:t>
      </w:r>
    </w:p>
    <w:p w14:paraId="29C07C03" w14:textId="261C3428" w:rsidR="000A6057" w:rsidRPr="000A6057" w:rsidRDefault="000A6057" w:rsidP="000A6057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057">
        <w:rPr>
          <w:rFonts w:ascii="Times New Roman" w:eastAsia="Calibri" w:hAnsi="Times New Roman" w:cs="Times New Roman"/>
          <w:sz w:val="28"/>
          <w:szCs w:val="28"/>
        </w:rPr>
        <w:t>3)</w:t>
      </w:r>
      <w:r w:rsidR="002E7463" w:rsidRPr="002E7463">
        <w:t xml:space="preserve"> </w:t>
      </w:r>
      <w:r w:rsidR="002E7463" w:rsidRPr="002E7463">
        <w:rPr>
          <w:rFonts w:ascii="Times New Roman" w:hAnsi="Times New Roman" w:cs="Times New Roman"/>
          <w:sz w:val="28"/>
          <w:szCs w:val="28"/>
        </w:rPr>
        <w:t>Неопухолевые заболевания прямой кишки и анокопчиковой области</w:t>
      </w:r>
    </w:p>
    <w:p w14:paraId="58623569" w14:textId="4324627C" w:rsidR="000A6057" w:rsidRPr="000A6057" w:rsidRDefault="000A6057" w:rsidP="000A6057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057">
        <w:rPr>
          <w:rFonts w:ascii="Times New Roman" w:eastAsia="Calibri" w:hAnsi="Times New Roman" w:cs="Times New Roman"/>
          <w:sz w:val="28"/>
          <w:szCs w:val="28"/>
        </w:rPr>
        <w:t>4)</w:t>
      </w:r>
      <w:bookmarkStart w:id="0" w:name="_Hlk73964159"/>
      <w:r w:rsidR="002E74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0"/>
      <w:r w:rsidR="002E7463">
        <w:rPr>
          <w:rFonts w:ascii="Times New Roman" w:eastAsia="Calibri" w:hAnsi="Times New Roman" w:cs="Times New Roman"/>
          <w:sz w:val="28"/>
          <w:szCs w:val="28"/>
        </w:rPr>
        <w:t>Колиты</w:t>
      </w:r>
    </w:p>
    <w:p w14:paraId="4AA7F16F" w14:textId="4B063D91" w:rsidR="000A6057" w:rsidRPr="000A6057" w:rsidRDefault="000A6057" w:rsidP="000A6057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057">
        <w:rPr>
          <w:rFonts w:ascii="Times New Roman" w:eastAsia="Calibri" w:hAnsi="Times New Roman" w:cs="Times New Roman"/>
          <w:sz w:val="28"/>
          <w:szCs w:val="28"/>
        </w:rPr>
        <w:t>5)</w:t>
      </w:r>
      <w:r w:rsidR="002E7463" w:rsidRPr="002E7463">
        <w:t xml:space="preserve"> </w:t>
      </w:r>
      <w:r w:rsidR="002E7463" w:rsidRPr="002E7463">
        <w:rPr>
          <w:rFonts w:ascii="Times New Roman" w:eastAsia="Calibri" w:hAnsi="Times New Roman" w:cs="Times New Roman"/>
          <w:sz w:val="28"/>
          <w:szCs w:val="28"/>
        </w:rPr>
        <w:t>Опухоли толстой кишки.</w:t>
      </w:r>
    </w:p>
    <w:p w14:paraId="27E60592" w14:textId="77777777" w:rsidR="000A6057" w:rsidRPr="000A6057" w:rsidRDefault="000A6057" w:rsidP="000A6057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057">
        <w:rPr>
          <w:rFonts w:ascii="Times New Roman" w:eastAsia="Calibri" w:hAnsi="Times New Roman" w:cs="Times New Roman"/>
          <w:sz w:val="28"/>
          <w:szCs w:val="28"/>
        </w:rPr>
        <w:t>В процессе обучения проводится текущий контроль в форме опроса. По итогам обучения проводится итоговая аттестация слушателей в форме тестирования.</w:t>
      </w:r>
    </w:p>
    <w:p w14:paraId="3E706823" w14:textId="77777777" w:rsidR="000A6057" w:rsidRPr="000A6057" w:rsidRDefault="000A6057" w:rsidP="000A6057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057">
        <w:rPr>
          <w:rFonts w:ascii="Times New Roman" w:eastAsia="Calibri" w:hAnsi="Times New Roman" w:cs="Times New Roman"/>
          <w:sz w:val="28"/>
          <w:szCs w:val="28"/>
        </w:rPr>
        <w:t>При успешном освоении программы по итогу обучения выдается удостоверение о повышении квалификации установленного образца.</w:t>
      </w:r>
    </w:p>
    <w:p w14:paraId="7957E618" w14:textId="2AB867B9" w:rsidR="000A6057" w:rsidRPr="000A6057" w:rsidRDefault="000A6057" w:rsidP="000A6057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057">
        <w:rPr>
          <w:rFonts w:ascii="Times New Roman" w:eastAsia="Calibri" w:hAnsi="Times New Roman" w:cs="Times New Roman"/>
          <w:sz w:val="28"/>
          <w:szCs w:val="28"/>
        </w:rPr>
        <w:t>Целевая аудитория: врачи</w:t>
      </w:r>
      <w:r w:rsidR="0039685A">
        <w:rPr>
          <w:rFonts w:ascii="Times New Roman" w:eastAsia="Calibri" w:hAnsi="Times New Roman" w:cs="Times New Roman"/>
          <w:sz w:val="28"/>
          <w:szCs w:val="28"/>
        </w:rPr>
        <w:t xml:space="preserve"> колопроктологи</w:t>
      </w:r>
      <w:r w:rsidRPr="000A6057">
        <w:rPr>
          <w:rFonts w:ascii="Times New Roman" w:eastAsia="Calibri" w:hAnsi="Times New Roman" w:cs="Times New Roman"/>
          <w:sz w:val="28"/>
          <w:szCs w:val="28"/>
        </w:rPr>
        <w:t xml:space="preserve"> с высшим образованием по специальности: 31.08.</w:t>
      </w:r>
      <w:r w:rsidR="0039685A">
        <w:rPr>
          <w:rFonts w:ascii="Times New Roman" w:eastAsia="Calibri" w:hAnsi="Times New Roman" w:cs="Times New Roman"/>
          <w:sz w:val="28"/>
          <w:szCs w:val="28"/>
        </w:rPr>
        <w:t>55</w:t>
      </w:r>
      <w:r w:rsidRPr="000A60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685A">
        <w:rPr>
          <w:rFonts w:ascii="Times New Roman" w:eastAsia="Calibri" w:hAnsi="Times New Roman" w:cs="Times New Roman"/>
          <w:sz w:val="28"/>
          <w:szCs w:val="28"/>
        </w:rPr>
        <w:t>колопроктология.</w:t>
      </w:r>
      <w:r w:rsidRPr="000A605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C232FB0" w14:textId="77777777" w:rsidR="000A6057" w:rsidRPr="000A6057" w:rsidRDefault="000A6057" w:rsidP="000A6057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057">
        <w:rPr>
          <w:rFonts w:ascii="Times New Roman" w:eastAsia="Calibri" w:hAnsi="Times New Roman" w:cs="Times New Roman"/>
          <w:sz w:val="28"/>
          <w:szCs w:val="28"/>
        </w:rPr>
        <w:lastRenderedPageBreak/>
        <w:t>Программа реализуется с применением дистанционных образовательных технологий (ДОТ и ЭО).</w:t>
      </w:r>
    </w:p>
    <w:p w14:paraId="2CE94E47" w14:textId="77777777" w:rsidR="000A6057" w:rsidRPr="000A6057" w:rsidRDefault="000A6057" w:rsidP="000A6057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057">
        <w:rPr>
          <w:rFonts w:ascii="Times New Roman" w:eastAsia="Calibri" w:hAnsi="Times New Roman" w:cs="Times New Roman"/>
          <w:sz w:val="28"/>
          <w:szCs w:val="28"/>
        </w:rPr>
        <w:t>Трудоемкость – 144 академических часа</w:t>
      </w:r>
    </w:p>
    <w:p w14:paraId="0D6CBD62" w14:textId="77777777" w:rsidR="000A6057" w:rsidRPr="000A6057" w:rsidRDefault="000A6057" w:rsidP="000A6057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057">
        <w:rPr>
          <w:rFonts w:ascii="Times New Roman" w:eastAsia="Calibri" w:hAnsi="Times New Roman" w:cs="Times New Roman"/>
          <w:sz w:val="28"/>
          <w:szCs w:val="28"/>
        </w:rPr>
        <w:t>Нормативный срок освоения программы – 1 календарный месяц</w:t>
      </w:r>
    </w:p>
    <w:p w14:paraId="1FAA05EF" w14:textId="77777777" w:rsidR="000A6057" w:rsidRPr="000A6057" w:rsidRDefault="000A6057" w:rsidP="000A6057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057">
        <w:rPr>
          <w:rFonts w:ascii="Times New Roman" w:eastAsia="Calibri" w:hAnsi="Times New Roman" w:cs="Times New Roman"/>
          <w:sz w:val="28"/>
          <w:szCs w:val="28"/>
        </w:rPr>
        <w:t>Доступ в личный кабинет открыт на период обучения.</w:t>
      </w:r>
    </w:p>
    <w:p w14:paraId="58B2778A" w14:textId="77777777" w:rsidR="000A6057" w:rsidRPr="000A6057" w:rsidRDefault="000A6057" w:rsidP="000A6057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A6057">
        <w:rPr>
          <w:rFonts w:ascii="Times New Roman" w:eastAsia="Calibri" w:hAnsi="Times New Roman" w:cs="Times New Roman"/>
          <w:sz w:val="28"/>
          <w:szCs w:val="28"/>
        </w:rPr>
        <w:t>Итоговая аттестация – итоговое тестирование.</w:t>
      </w:r>
      <w:r w:rsidRPr="000A605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0A6057">
        <w:rPr>
          <w:rFonts w:ascii="Times New Roman" w:eastAsia="Calibri" w:hAnsi="Times New Roman" w:cs="Times New Roman"/>
          <w:sz w:val="28"/>
          <w:szCs w:val="28"/>
        </w:rPr>
        <w:t>Тест проверяется автоматически. Оценка «зачтено – не зачтено». При успешной сдаче итоговой аттестации (не менее 70% правильных ответов) выдается удостоверение о повышении квалификации.</w:t>
      </w:r>
    </w:p>
    <w:p w14:paraId="3E2DEB83" w14:textId="77777777" w:rsidR="00B054DD" w:rsidRDefault="00B054DD"/>
    <w:sectPr w:rsidR="00B0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60726"/>
    <w:multiLevelType w:val="hybridMultilevel"/>
    <w:tmpl w:val="EDF0C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DD"/>
    <w:rsid w:val="000A6057"/>
    <w:rsid w:val="00201E10"/>
    <w:rsid w:val="002E7463"/>
    <w:rsid w:val="0039685A"/>
    <w:rsid w:val="00B054DD"/>
    <w:rsid w:val="00B06085"/>
    <w:rsid w:val="00CE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FACB2"/>
  <w15:chartTrackingRefBased/>
  <w15:docId w15:val="{25FF1C17-8A44-4DB3-8325-ED486794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2021-07-04T17:02:00Z</dcterms:created>
  <dcterms:modified xsi:type="dcterms:W3CDTF">2021-07-11T18:29:00Z</dcterms:modified>
</cp:coreProperties>
</file>