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68A8" w14:textId="24E2B72B" w:rsidR="00F4054D" w:rsidRPr="00EF7421" w:rsidRDefault="00F4054D" w:rsidP="00F4054D">
      <w:pPr>
        <w:spacing w:after="0" w:line="100" w:lineRule="atLeast"/>
        <w:ind w:left="851" w:right="-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F74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Вопросы </w:t>
      </w:r>
    </w:p>
    <w:p w14:paraId="0D12D086" w14:textId="77777777" w:rsidR="00F4054D" w:rsidRPr="00EF7421" w:rsidRDefault="00F4054D" w:rsidP="00F4054D">
      <w:pPr>
        <w:spacing w:after="0" w:line="100" w:lineRule="atLeast"/>
        <w:ind w:left="851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E7583F0" w14:textId="77777777" w:rsidR="00CE7FD5" w:rsidRDefault="00CE7FD5" w:rsidP="00CE7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достижения научной и практической психологии здоровья в ХХ веке.</w:t>
      </w:r>
    </w:p>
    <w:p w14:paraId="4D533766" w14:textId="77777777" w:rsidR="00CE7FD5" w:rsidRDefault="00CE7FD5" w:rsidP="00CE7FD5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Основные этапы и направления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психологии здоровья</w:t>
      </w:r>
      <w:r>
        <w:rPr>
          <w:rFonts w:ascii="Times New Roman" w:hAnsi="Times New Roman"/>
          <w:sz w:val="28"/>
          <w:szCs w:val="28"/>
        </w:rPr>
        <w:t>.</w:t>
      </w:r>
    </w:p>
    <w:p w14:paraId="0C811A27" w14:textId="77777777" w:rsidR="00CE7FD5" w:rsidRDefault="00CE7FD5" w:rsidP="00CE7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показатели психического здоровья.</w:t>
      </w:r>
    </w:p>
    <w:p w14:paraId="4FD4F254" w14:textId="77777777" w:rsidR="00CE7FD5" w:rsidRDefault="00CE7FD5" w:rsidP="00CE7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Понятие здоровья, нормы и патологии. Факторы риска возникновения психических заболеваний. </w:t>
      </w:r>
    </w:p>
    <w:p w14:paraId="37616824" w14:textId="77777777" w:rsidR="00CE7FD5" w:rsidRDefault="00CE7FD5" w:rsidP="00CE7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Психогигиена и психопрофилактика: определение, задачи, значение.</w:t>
      </w:r>
    </w:p>
    <w:p w14:paraId="2EE50EF0" w14:textId="29466941" w:rsidR="00CE7FD5" w:rsidRDefault="00CE7FD5" w:rsidP="00CE7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Понятия гармоничной и акцентированной личности, их отличие от психопатий и изменений личности вследствие прогредиентных психических заболеваний.</w:t>
      </w:r>
    </w:p>
    <w:p w14:paraId="247AC935" w14:textId="77777777" w:rsidR="00CE7FD5" w:rsidRDefault="00CE7FD5" w:rsidP="00CE7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Характеристика факторов, являющихся психотравмирующими для человека.</w:t>
      </w:r>
    </w:p>
    <w:p w14:paraId="1585BCB0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Подходы к определению понятия «здоровье».</w:t>
      </w:r>
    </w:p>
    <w:p w14:paraId="46A47BE3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bookmarkStart w:id="0" w:name="_Hlk43144449"/>
      <w:r>
        <w:rPr>
          <w:rFonts w:ascii="Times New Roman" w:hAnsi="Times New Roman" w:cs="Times New Roman"/>
          <w:sz w:val="28"/>
          <w:szCs w:val="28"/>
        </w:rPr>
        <w:t>Подходы к исследованию здоровья в психологии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2F31860A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Модели понимания здоровья.</w:t>
      </w:r>
    </w:p>
    <w:p w14:paraId="19EFE78E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Виды (уровни) здоровья человека.</w:t>
      </w:r>
    </w:p>
    <w:p w14:paraId="2392F5B9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Факторы, влияющие на здоровье человека.</w:t>
      </w:r>
    </w:p>
    <w:p w14:paraId="57E98A74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Понятие образа жизни (уровень, качество, стиль жизни).</w:t>
      </w:r>
    </w:p>
    <w:p w14:paraId="35717296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Проблема здорового образа жизни.</w:t>
      </w:r>
    </w:p>
    <w:p w14:paraId="5C45B44A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Понятие о валеологии: предмет, задачи, методы.</w:t>
      </w:r>
    </w:p>
    <w:p w14:paraId="792265E1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Базовые составляющие элементы ЗОЖ.</w:t>
      </w:r>
    </w:p>
    <w:p w14:paraId="37AB5144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Биологические принципы ЗОЖ.</w:t>
      </w:r>
    </w:p>
    <w:p w14:paraId="4259602A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Социальные принципы ЗОЖ.</w:t>
      </w:r>
    </w:p>
    <w:p w14:paraId="79CB0984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19.Факторы, определяющие образ жизни человека.</w:t>
      </w:r>
    </w:p>
    <w:p w14:paraId="7D38FA1F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Проблема отношения к здоровью в психологии.</w:t>
      </w:r>
    </w:p>
    <w:p w14:paraId="0DE06A21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Структура (компоненты) отношения к здоровью.</w:t>
      </w:r>
    </w:p>
    <w:p w14:paraId="755438FF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Понятие физического здоровья (базовые, индивидные свойства).</w:t>
      </w:r>
    </w:p>
    <w:p w14:paraId="3B1B73A4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Понятие психического здоровья в психологии.</w:t>
      </w:r>
    </w:p>
    <w:p w14:paraId="27302EB9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Понятие психологического здоровья в психологии.</w:t>
      </w:r>
    </w:p>
    <w:p w14:paraId="7E7D485E" w14:textId="77777777" w:rsidR="00CE7FD5" w:rsidRDefault="00CE7FD5" w:rsidP="00CE7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25. Проблема профессионального здоровья: профессиональные риски медицинских работников. Профилактика эмоционального выгорания.</w:t>
      </w:r>
    </w:p>
    <w:p w14:paraId="274E4432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Методы и методики диагностики базового уровня (физического) здоровья.</w:t>
      </w:r>
    </w:p>
    <w:p w14:paraId="009B0A5C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Методы и методики диагностики психического здоровья.</w:t>
      </w:r>
    </w:p>
    <w:p w14:paraId="56E916E1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Методы и методики диагностики психологического здоровья.</w:t>
      </w:r>
    </w:p>
    <w:p w14:paraId="471F9D11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Принципы и требования к составлению программ коррекции здоровья.</w:t>
      </w:r>
    </w:p>
    <w:p w14:paraId="22D966A0" w14:textId="77777777" w:rsidR="00CE7FD5" w:rsidRDefault="00CE7FD5" w:rsidP="00CE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Цели и задачи здоровье-сберегающих программ и технологий.</w:t>
      </w:r>
    </w:p>
    <w:p w14:paraId="0942CC9D" w14:textId="77777777" w:rsidR="00CE7FD5" w:rsidRDefault="00CE7FD5" w:rsidP="00CE7F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7361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A3CBA"/>
    <w:multiLevelType w:val="hybridMultilevel"/>
    <w:tmpl w:val="E3049C56"/>
    <w:lvl w:ilvl="0" w:tplc="ACB67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49"/>
    <w:rsid w:val="0010681A"/>
    <w:rsid w:val="006C0B77"/>
    <w:rsid w:val="008242FF"/>
    <w:rsid w:val="00870751"/>
    <w:rsid w:val="00922C48"/>
    <w:rsid w:val="009D1AFE"/>
    <w:rsid w:val="00B915B7"/>
    <w:rsid w:val="00C24649"/>
    <w:rsid w:val="00CE7FD5"/>
    <w:rsid w:val="00EA59DF"/>
    <w:rsid w:val="00EE4070"/>
    <w:rsid w:val="00F12C76"/>
    <w:rsid w:val="00F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7D73"/>
  <w15:chartTrackingRefBased/>
  <w15:docId w15:val="{7F552C24-53C9-4E81-92B9-29DA2946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2020-06-14T10:47:00Z</dcterms:created>
  <dcterms:modified xsi:type="dcterms:W3CDTF">2020-07-02T15:08:00Z</dcterms:modified>
</cp:coreProperties>
</file>