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6983" w14:textId="6C6EBE36" w:rsidR="00D86F91" w:rsidRPr="000F4657" w:rsidRDefault="00D86F91" w:rsidP="00D86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657">
        <w:rPr>
          <w:rFonts w:ascii="Times New Roman" w:hAnsi="Times New Roman" w:cs="Times New Roman"/>
          <w:sz w:val="28"/>
          <w:szCs w:val="28"/>
        </w:rPr>
        <w:t>УДК 6</w:t>
      </w:r>
      <w:r w:rsidR="00B67382">
        <w:rPr>
          <w:rFonts w:ascii="Times New Roman" w:hAnsi="Times New Roman" w:cs="Times New Roman"/>
          <w:sz w:val="28"/>
          <w:szCs w:val="28"/>
        </w:rPr>
        <w:t>16-036.22:616-006:470.620</w:t>
      </w:r>
    </w:p>
    <w:p w14:paraId="626CB8EE" w14:textId="77777777" w:rsidR="00D86F91" w:rsidRPr="000F4657" w:rsidRDefault="00D86F91" w:rsidP="00D86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8BB3C" w14:textId="7F91BADF" w:rsidR="00D86F91" w:rsidRDefault="00B67382" w:rsidP="00B67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382">
        <w:drawing>
          <wp:inline distT="0" distB="0" distL="0" distR="0" wp14:anchorId="75BF7999" wp14:editId="5ED2D95F">
            <wp:extent cx="5940425" cy="671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10450" w14:textId="6C0D902C" w:rsidR="00D86F91" w:rsidRPr="00B67382" w:rsidRDefault="00B67382" w:rsidP="00B67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Ганжук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П.И. Конов</w:t>
      </w:r>
    </w:p>
    <w:p w14:paraId="1EEF3BC5" w14:textId="1F518410" w:rsidR="00D86F91" w:rsidRPr="00B67382" w:rsidRDefault="00D86F91" w:rsidP="00D86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F4657">
        <w:rPr>
          <w:rFonts w:ascii="Times New Roman" w:hAnsi="Times New Roman" w:cs="Times New Roman"/>
          <w:sz w:val="28"/>
          <w:szCs w:val="28"/>
          <w:lang w:val="de-DE"/>
        </w:rPr>
        <w:t>e-mail:</w:t>
      </w:r>
      <w:r w:rsidR="00B67382" w:rsidRPr="00B67382">
        <w:rPr>
          <w:color w:val="000000"/>
          <w:sz w:val="28"/>
          <w:szCs w:val="28"/>
          <w:lang w:val="en-US"/>
        </w:rPr>
        <w:t xml:space="preserve"> </w:t>
      </w:r>
      <w:hyperlink r:id="rId6" w:history="1">
        <w:r w:rsidR="00B67382" w:rsidRPr="00426F93">
          <w:rPr>
            <w:color w:val="0000FF"/>
            <w:sz w:val="28"/>
            <w:szCs w:val="28"/>
            <w:u w:val="single"/>
            <w:lang w:val="en-US"/>
          </w:rPr>
          <w:t>viktorinka</w:t>
        </w:r>
        <w:r w:rsidR="00B67382" w:rsidRPr="00426F93">
          <w:rPr>
            <w:color w:val="0000FF"/>
            <w:sz w:val="28"/>
            <w:szCs w:val="28"/>
            <w:u w:val="single"/>
          </w:rPr>
          <w:t>1996@</w:t>
        </w:r>
        <w:r w:rsidR="00B67382" w:rsidRPr="00426F93">
          <w:rPr>
            <w:color w:val="0000FF"/>
            <w:sz w:val="28"/>
            <w:szCs w:val="28"/>
            <w:u w:val="single"/>
            <w:lang w:val="en-US"/>
          </w:rPr>
          <w:t>mail</w:t>
        </w:r>
        <w:r w:rsidR="00B67382" w:rsidRPr="00426F93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B67382" w:rsidRPr="00426F9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5AD4ABB6" w14:textId="77777777" w:rsidR="00D86F91" w:rsidRPr="00B67382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CC5955" w14:textId="77777777" w:rsidR="00D86F91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5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едеральное </w:t>
      </w:r>
      <w:r w:rsidRPr="00CC300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02">
        <w:rPr>
          <w:rFonts w:ascii="Times New Roman" w:hAnsi="Times New Roman" w:cs="Times New Roman"/>
          <w:sz w:val="28"/>
          <w:szCs w:val="28"/>
        </w:rPr>
        <w:t>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657">
        <w:rPr>
          <w:rFonts w:ascii="Times New Roman" w:hAnsi="Times New Roman" w:cs="Times New Roman"/>
          <w:sz w:val="28"/>
          <w:szCs w:val="28"/>
        </w:rPr>
        <w:t xml:space="preserve"> Краснодар, Россия</w:t>
      </w:r>
    </w:p>
    <w:p w14:paraId="598BE127" w14:textId="77777777" w:rsidR="00D86F91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083FA" w14:textId="77777777" w:rsidR="00B67382" w:rsidRPr="003F2368" w:rsidRDefault="00D86F91" w:rsidP="00B67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9D3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B67382" w:rsidRPr="003F2368">
        <w:rPr>
          <w:rFonts w:ascii="Times New Roman" w:hAnsi="Times New Roman" w:cs="Times New Roman"/>
          <w:sz w:val="24"/>
          <w:szCs w:val="24"/>
        </w:rPr>
        <w:t xml:space="preserve">В.М. Бондина, доцент кафедры профилактики заболеваний, здорового образа жизни и эпидемиологии ФГБОУ ВО </w:t>
      </w:r>
      <w:proofErr w:type="spellStart"/>
      <w:r w:rsidR="00B67382" w:rsidRPr="003F2368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="00B67382" w:rsidRPr="003F2368">
        <w:rPr>
          <w:rFonts w:ascii="Times New Roman" w:hAnsi="Times New Roman" w:cs="Times New Roman"/>
          <w:sz w:val="24"/>
          <w:szCs w:val="24"/>
        </w:rPr>
        <w:t xml:space="preserve"> Минздрава России, кандидат медицинских наук</w:t>
      </w:r>
    </w:p>
    <w:p w14:paraId="2B3725C3" w14:textId="77777777" w:rsidR="00D86F91" w:rsidRPr="009B49D3" w:rsidRDefault="00D86F91" w:rsidP="00D86F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0699A" w14:textId="44B68212" w:rsidR="00D86F91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9D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1B201474" w14:textId="7CDF3E9A" w:rsidR="00B67382" w:rsidRPr="00B67382" w:rsidRDefault="00B67382" w:rsidP="00B673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382">
        <w:rPr>
          <w:rFonts w:ascii="Times New Roman" w:hAnsi="Times New Roman" w:cs="Times New Roman"/>
          <w:bCs/>
          <w:sz w:val="24"/>
          <w:szCs w:val="24"/>
        </w:rPr>
        <w:t>П</w:t>
      </w:r>
      <w:r w:rsidRPr="00B67382">
        <w:rPr>
          <w:rFonts w:ascii="Times New Roman" w:hAnsi="Times New Roman" w:cs="Times New Roman"/>
          <w:bCs/>
          <w:sz w:val="24"/>
          <w:szCs w:val="24"/>
        </w:rPr>
        <w:t>редоставлен результат исследования учетных статистических документов больных злокачественным новообразованием</w:t>
      </w:r>
    </w:p>
    <w:p w14:paraId="3915C0FF" w14:textId="446905A5" w:rsidR="00D86F91" w:rsidRPr="009B49D3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D3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="00B67382" w:rsidRPr="00B67382">
        <w:rPr>
          <w:rFonts w:ascii="Times New Roman" w:hAnsi="Times New Roman" w:cs="Times New Roman"/>
          <w:bCs/>
          <w:sz w:val="24"/>
          <w:szCs w:val="24"/>
        </w:rPr>
        <w:t>онкология, заболеваемость</w:t>
      </w:r>
      <w:r w:rsidR="00B673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99BBF3" w14:textId="77777777" w:rsidR="00D86F91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C0D6E" w14:textId="12FCE195" w:rsidR="00D86F91" w:rsidRDefault="00D86F91" w:rsidP="00D8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ВВЕДЕНИЕ.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7382"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Онкологические заболевания представляют собой обширную группу патологий, включающую как доброкачественные, так и злокачественные новообразования (ЗНО) различной локализации и размера. Злокачественные образования входят в перечень социально значимых заболеваний [1]. Это означает, что из – за них ухудшается социально - экономическое развитие страны, которое связано с высокой заболеваемостью, временной нетрудоспособностью, инвалидностью и смертностью [2]. За 2019 год в России зарегистрирован 640 391 новый случай злокачественных новообразований, в то время как в 2018 году зафиксировано 624 709 случаев. На конец 2019 года в России число пациентов, находящихся на диспансерном учете в связи со злокачественными онкозаболеваниями, составило около 4 миллионов человек (3 928 338), из которых около 30 тысяч - дети в возрасте 0–17 (27 896 человек).  Что составляет 2,7% от всего населения России на 1 января 2020 года, которые столкнулись со злокачественными образованиями и были живы на конец 2019 года [3].</w:t>
      </w:r>
      <w:r w:rsidRPr="005A30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652BF89F" w14:textId="07B50A44" w:rsidR="00D86F91" w:rsidRPr="005A304E" w:rsidRDefault="00D86F91" w:rsidP="00D8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исследования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 </w:t>
      </w:r>
      <w:r w:rsid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67382"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нкологические заболевания представляют собой обширную группу патологий, включающую как доброкачественные, так и злокачественные новообразования (ЗНО) различной локализации и размера. Злокачественные образования входят в перечень социально значимых заболеваний [1]. Это означает, что из – за них ухудшается социально - экономическое развитие страны, которое связано с высокой заболеваемостью, временной нетрудоспособностью, инвалидностью и смертностью [2]. За 2019 год в России зарегистрирован 640 391 новый случай злокачественных новообразований, в то время как в 2018 году зафиксировано 624 709 случаев. </w:t>
      </w:r>
      <w:r w:rsidR="00B67382"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конец 2019 года в России число пациентов, находящихся на диспансерном учете в связи со злокачественными онкозаболеваниями, составило около 4 миллионов человек (3 928 338), из которых около 30 тысяч - дети в возрасте 0–17 (27 896 человек).  Что составляет 2,7% от всего населения России на 1 января 2020 года, которые столкнулись со злокачественными образованиями и были живы на конец 2019 года [3].</w:t>
      </w:r>
    </w:p>
    <w:p w14:paraId="62EDC66C" w14:textId="18A6E8C3" w:rsidR="00D86F91" w:rsidRPr="005A304E" w:rsidRDefault="00D86F91" w:rsidP="00D86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МЕТОДЫ.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67382"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редоставленные краевым онкологическим диспансером регистрационные карты больного злокачественным новообразованием (Ф. № 30-6-РР), в количестве 618 штук, заполненных за 2019 год на больных Славянского района в Краснодарском крае. В работе использованы статистический, эпидемиологический методы, с расчетом повозрастной заболеваемости и структуры, учитывая пол, стадии заболевания, сезона года, социально – профессиональных групп, построены графические схемы для наглядности. </w:t>
      </w:r>
    </w:p>
    <w:p w14:paraId="24F7D66F" w14:textId="77777777" w:rsidR="00B67382" w:rsidRPr="00B67382" w:rsidRDefault="00D86F91" w:rsidP="00B6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E71">
        <w:rPr>
          <w:rFonts w:ascii="Times New Roman" w:hAnsi="Times New Roman" w:cs="Times New Roman"/>
          <w:b/>
          <w:sz w:val="28"/>
          <w:szCs w:val="28"/>
        </w:rPr>
        <w:t>Р</w:t>
      </w: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ЕЗУЛЬТАТЫ И ОБСУЖДЕНИЕ.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7382"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анализе отдельных форм ЗНО у онкологических больных Славянского района по возрасту и полу получены следующие результаты: абсолютное число мужчин 318, абсолютное число женщин 300. </w:t>
      </w:r>
    </w:p>
    <w:p w14:paraId="52EA3884" w14:textId="77777777" w:rsidR="00B67382" w:rsidRPr="00B67382" w:rsidRDefault="00B67382" w:rsidP="00B6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Большое число больных повозрастной структуры заболеваемости мужского населения приходится на лиц 70 лет и старше (2684 на 100 тыс.), 60 - 69 лет (1763 на 100 тыс.), 20 - 59 лет (214,2 на 100 тыс.).  У женского населения рекордное значение у возрастной группы 70 лет и старше (876,5 на 100 тыс.), 60 - 69 лет (863 на 100 тыс.), 20 - 59 лет (361,6 на 100 тыс.). </w:t>
      </w:r>
    </w:p>
    <w:p w14:paraId="7E86F1C5" w14:textId="77777777" w:rsidR="00B67382" w:rsidRPr="00B67382" w:rsidRDefault="00B67382" w:rsidP="00B6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различных нозологических форм ЗНО у мужчин диагностирован рак легкого – 16,9% (75,6 на 100 тыс.), рак желудка - 5% (22,4 на 100 тыс.), рак толстого кишечника - 16% (72,8 на 100 тыс.), рак кожи – 15,4% (68,6 на 100 тыс.), рак молочной железы – 0,31% (1,4 на 100 тыс.), лейкозы - 2% (7 на 100 тыс.), прочие – 44,34% (197,5 на 100 тыс.). У женщин: рак легкого – 4,6% (22,6 на 100 тыс.), рак желудка - 6% (30,7 на 100 тыс.), рак толстого кишечника - 10% (48,5 на 100 тыс.), рак кожи – 20,8% (98,7 на 100 тыс.), рак молочной железы - 20% (97,1 на 100 тыс.), рак шейки и тела матки - 15% (72,8 на 100 тыс.), лейкозы - 2% (9,7 на 100 тыс.), прочие – 21,6% (105,1 на 100 </w:t>
      </w:r>
      <w:proofErr w:type="spellStart"/>
      <w:r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spellEnd"/>
      <w:r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Онкологическая заболеваемость на 100000 населения составила 514,6 у мужчин и 420,2 у женщин.</w:t>
      </w:r>
    </w:p>
    <w:p w14:paraId="19F62042" w14:textId="77777777" w:rsidR="00B67382" w:rsidRPr="00B67382" w:rsidRDefault="00B67382" w:rsidP="00B6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Сезонная заболеваемость чаще у мужчин зимой - 29,5% (152,1 на 100 тыс.) и реже весной – 20% (101,95% на 100 тыс.) Среди женского населения сезонная заболеваемость больше осенью – 33,3% (140 на 100 тыс.) и меньше летом – 20% (84 на 100 тыс.).</w:t>
      </w:r>
    </w:p>
    <w:p w14:paraId="12404A0A" w14:textId="77777777" w:rsidR="00B67382" w:rsidRPr="00B67382" w:rsidRDefault="00B67382" w:rsidP="00B6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по стадиям заболевания наибольшая доля онкобольных - мужчин приходится на </w:t>
      </w:r>
      <w:r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 стадию (43,4%), женщин – на 0-I стадию (40,7%). Наименьшая доля больных мужчин выявлена с III стадией, что составляет 13,2 %, у женщин – II стадия - 14%.</w:t>
      </w:r>
    </w:p>
    <w:p w14:paraId="47650EBD" w14:textId="77777777" w:rsidR="00B67382" w:rsidRPr="00B67382" w:rsidRDefault="00B67382" w:rsidP="00B6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исследования путей выявления ЗНО больных различных возрастных групп было установлено, что во всех возрастных группах подавляющее число ЗНО было диагностировано в результате </w:t>
      </w:r>
      <w:r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самостоятельного обращения, а именно 266 человек, что составляет 43%. В возрасте 60-69 самостоятельные обращения чаще, чем в остальных возрастных группах. При профосмотре было выявлено 108 (17,5%) человек, большая часть пришлась на возрастную группу 60-69 лет. В результате прочих путей - у 244 (39,5%) человек, 102 (45,5%), из которых в возрасте 70 лет и старше.</w:t>
      </w:r>
    </w:p>
    <w:p w14:paraId="0AF34FD7" w14:textId="77777777" w:rsidR="00B67382" w:rsidRPr="00B67382" w:rsidRDefault="00B67382" w:rsidP="00B6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Удельный вес различных социально - профессиональных групп по полу показывает, что большинство больных являются пенсионерами по возрасту: среди мужчин – 175 (55%), среди женщин – 186 человек (62%). В структуре больных было выявлено: рабочих - 2 женщины (0,66%), служащих – 5 женщин (1,66%), не работающих трудоспособного возраста – 71 мужчина (22,35%), 55 женщины (18,3%), прочих – 72 мужчины (22,65%) и 52 женщины (17,3%).</w:t>
      </w:r>
    </w:p>
    <w:p w14:paraId="02F5DAC0" w14:textId="77777777" w:rsidR="00B67382" w:rsidRPr="00B67382" w:rsidRDefault="00D86F91" w:rsidP="00B67382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7382" w:rsidRPr="00B6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проведенного нами эпидемиологического анализа выявлены следующие закономерности распространения среди населения онкологических заболеваний в Славянском районе: абсолютное число мужчин, болеющих онкологическими заболеваниями, выше, чем число женщин. Определено, что превалирует группа прочих онкологических образований как у мужчин (абсолютное число – 141), так и у женщин (абсолютное число - 65). В исследуемых группах наибольшее число больных ЗНО наблюдалось в зимний период у мужчин (29,5%), в осенний период - у женщин (33,3%). Подавляющее число больных среди мужчин имеют IV стадию (43,4%), женщин – 0-I стадию (40,7%). Большинство всех онкологических больных – пенсионеры по возрасту, группа учащихся и служащих – незначительна.</w:t>
      </w:r>
    </w:p>
    <w:p w14:paraId="40E9F79B" w14:textId="77777777" w:rsidR="00B67382" w:rsidRDefault="00B67382" w:rsidP="00D8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151B6" w14:textId="67510655" w:rsidR="00B67382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3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3E398E50" w14:textId="77777777" w:rsidR="00B67382" w:rsidRPr="00B67382" w:rsidRDefault="00B67382" w:rsidP="00B673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382">
        <w:rPr>
          <w:rFonts w:ascii="Times New Roman" w:hAnsi="Times New Roman" w:cs="Times New Roman"/>
          <w:bCs/>
          <w:sz w:val="24"/>
          <w:szCs w:val="24"/>
        </w:rPr>
        <w:t xml:space="preserve">1. Постановление Правительства РФ " Об утверждении перечня социально значимых заболеваний и перечня заболеваний, представляющих опасность для окружающих" от 01.12.2004 № 715 // Российская газета. - 06.12.2004 г. - № 49. - Ст. 4916 с изм. и </w:t>
      </w:r>
      <w:proofErr w:type="spellStart"/>
      <w:r w:rsidRPr="00B67382">
        <w:rPr>
          <w:rFonts w:ascii="Times New Roman" w:hAnsi="Times New Roman" w:cs="Times New Roman"/>
          <w:bCs/>
          <w:sz w:val="24"/>
          <w:szCs w:val="24"/>
        </w:rPr>
        <w:t>допол</w:t>
      </w:r>
      <w:proofErr w:type="spellEnd"/>
      <w:r w:rsidRPr="00B67382">
        <w:rPr>
          <w:rFonts w:ascii="Times New Roman" w:hAnsi="Times New Roman" w:cs="Times New Roman"/>
          <w:bCs/>
          <w:sz w:val="24"/>
          <w:szCs w:val="24"/>
        </w:rPr>
        <w:t>. в ред. от 31.01.2020.</w:t>
      </w:r>
    </w:p>
    <w:p w14:paraId="411567F5" w14:textId="77777777" w:rsidR="00B67382" w:rsidRPr="00B67382" w:rsidRDefault="00B67382" w:rsidP="00B673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382">
        <w:rPr>
          <w:rFonts w:ascii="Times New Roman" w:hAnsi="Times New Roman" w:cs="Times New Roman"/>
          <w:bCs/>
          <w:sz w:val="24"/>
          <w:szCs w:val="24"/>
        </w:rPr>
        <w:t xml:space="preserve">2. Медико-социальные аспекты здоровья населения. Современные подходы к профилактике социально значимых заболеваний // </w:t>
      </w:r>
      <w:proofErr w:type="spellStart"/>
      <w:r w:rsidRPr="00B67382">
        <w:rPr>
          <w:rFonts w:ascii="Times New Roman" w:hAnsi="Times New Roman" w:cs="Times New Roman"/>
          <w:bCs/>
          <w:sz w:val="24"/>
          <w:szCs w:val="24"/>
        </w:rPr>
        <w:t>КиберЛенинка</w:t>
      </w:r>
      <w:proofErr w:type="spellEnd"/>
      <w:r w:rsidRPr="00B6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7382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B67382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Pr="00B67382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https://cyberleninka.ru/article/n/mediko-sotsialnye-aspekty-zdorovya-naseleniya-sovremennye-podhody-k-profilaktike-sotsialno-znachimyh-zabolevaniy</w:t>
        </w:r>
      </w:hyperlink>
      <w:r w:rsidRPr="00B67382">
        <w:rPr>
          <w:rFonts w:ascii="Times New Roman" w:hAnsi="Times New Roman" w:cs="Times New Roman"/>
          <w:bCs/>
          <w:sz w:val="24"/>
          <w:szCs w:val="24"/>
        </w:rPr>
        <w:t xml:space="preserve">   (дата обращения: 15.04.2013).</w:t>
      </w:r>
    </w:p>
    <w:p w14:paraId="6D420B20" w14:textId="77777777" w:rsidR="00B67382" w:rsidRPr="00B67382" w:rsidRDefault="00B67382" w:rsidP="00B673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382">
        <w:rPr>
          <w:rFonts w:ascii="Times New Roman" w:hAnsi="Times New Roman" w:cs="Times New Roman"/>
          <w:bCs/>
          <w:sz w:val="24"/>
          <w:szCs w:val="24"/>
        </w:rPr>
        <w:t xml:space="preserve">3. Онкология в регионах России // Если быть точным </w:t>
      </w:r>
      <w:r w:rsidRPr="00B67382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B67382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 w:rsidRPr="00B67382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https://tochno.st/materials/onkologiya-analiticheskiy-otchet</w:t>
        </w:r>
      </w:hyperlink>
      <w:r w:rsidRPr="00B67382">
        <w:rPr>
          <w:rFonts w:ascii="Times New Roman" w:hAnsi="Times New Roman" w:cs="Times New Roman"/>
          <w:bCs/>
          <w:sz w:val="24"/>
          <w:szCs w:val="24"/>
        </w:rPr>
        <w:t xml:space="preserve"> (дата обращения: 12.05.2020).</w:t>
      </w:r>
    </w:p>
    <w:p w14:paraId="775E3E35" w14:textId="28D57109" w:rsidR="00A31025" w:rsidRPr="00D86F91" w:rsidRDefault="00A31025" w:rsidP="00D86F91">
      <w:pPr>
        <w:rPr>
          <w:lang w:val="en-US"/>
        </w:rPr>
      </w:pPr>
    </w:p>
    <w:sectPr w:rsidR="00A31025" w:rsidRPr="00D8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113C"/>
    <w:multiLevelType w:val="multilevel"/>
    <w:tmpl w:val="D1A6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1741B"/>
    <w:multiLevelType w:val="multilevel"/>
    <w:tmpl w:val="0250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759B7"/>
    <w:multiLevelType w:val="multilevel"/>
    <w:tmpl w:val="38E6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3777E"/>
    <w:multiLevelType w:val="multilevel"/>
    <w:tmpl w:val="B802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33615"/>
    <w:multiLevelType w:val="multilevel"/>
    <w:tmpl w:val="061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AD"/>
    <w:rsid w:val="00136569"/>
    <w:rsid w:val="00242BED"/>
    <w:rsid w:val="002959AD"/>
    <w:rsid w:val="004165F7"/>
    <w:rsid w:val="004A7EB9"/>
    <w:rsid w:val="005F1A9C"/>
    <w:rsid w:val="006940A4"/>
    <w:rsid w:val="00A31025"/>
    <w:rsid w:val="00B67382"/>
    <w:rsid w:val="00D86F91"/>
    <w:rsid w:val="00E6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66D8"/>
  <w15:chartTrackingRefBased/>
  <w15:docId w15:val="{50D9489F-779C-49AA-ABFC-B700B498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F9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6F9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6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chno.st/materials/onkologiya-analiticheskiy-otch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mediko-sotsialnye-aspekty-zdorovya-naseleniya-sovremennye-podhody-k-profilaktike-sotsialno-znachimyh-zabolevan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torinka1996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Черная</dc:creator>
  <cp:keywords/>
  <dc:description/>
  <cp:lastModifiedBy>Татьяна Черная</cp:lastModifiedBy>
  <cp:revision>2</cp:revision>
  <dcterms:created xsi:type="dcterms:W3CDTF">2022-03-17T20:45:00Z</dcterms:created>
  <dcterms:modified xsi:type="dcterms:W3CDTF">2022-03-17T20:45:00Z</dcterms:modified>
</cp:coreProperties>
</file>