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57" w:rsidRPr="00754474" w:rsidRDefault="00001D57" w:rsidP="00761E34">
      <w:pPr>
        <w:tabs>
          <w:tab w:val="left" w:pos="357"/>
          <w:tab w:val="left" w:pos="7845"/>
        </w:tabs>
        <w:spacing w:line="204" w:lineRule="auto"/>
        <w:jc w:val="center"/>
        <w:rPr>
          <w:sz w:val="20"/>
          <w:szCs w:val="20"/>
          <w:lang w:val="en-US"/>
        </w:rPr>
      </w:pPr>
    </w:p>
    <w:p w:rsidR="00761E34" w:rsidRPr="00A76BFD" w:rsidRDefault="00761E34" w:rsidP="00761E34">
      <w:pPr>
        <w:tabs>
          <w:tab w:val="left" w:pos="357"/>
          <w:tab w:val="left" w:pos="7845"/>
        </w:tabs>
        <w:spacing w:line="204" w:lineRule="auto"/>
        <w:jc w:val="center"/>
        <w:rPr>
          <w:sz w:val="20"/>
          <w:szCs w:val="20"/>
        </w:rPr>
      </w:pPr>
      <w:r w:rsidRPr="00A76BFD">
        <w:rPr>
          <w:sz w:val="20"/>
          <w:szCs w:val="20"/>
        </w:rPr>
        <w:t>ФЕДЕРАЛЬНОЕ ГОСУДАРСТВЕННОЕ  БЮДЖЕТНОЕ</w:t>
      </w:r>
    </w:p>
    <w:p w:rsidR="00761E34" w:rsidRPr="00A76BFD" w:rsidRDefault="00761E34" w:rsidP="00761E34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  <w:rPr>
          <w:b/>
          <w:sz w:val="20"/>
          <w:szCs w:val="20"/>
        </w:rPr>
      </w:pPr>
      <w:r w:rsidRPr="00A76BFD">
        <w:rPr>
          <w:sz w:val="20"/>
          <w:szCs w:val="20"/>
        </w:rPr>
        <w:t>ОБРАЗОВАТЕЛЬНОЕ  УЧРЕЖДЕНИЕ ВЫСШЕГО   ОБРАЗОВАНИЯ</w:t>
      </w:r>
    </w:p>
    <w:p w:rsidR="00761E34" w:rsidRPr="00A76BFD" w:rsidRDefault="00761E34" w:rsidP="00761E34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  <w:rPr>
          <w:b/>
          <w:sz w:val="20"/>
          <w:szCs w:val="20"/>
        </w:rPr>
      </w:pPr>
      <w:r w:rsidRPr="00A76BFD">
        <w:rPr>
          <w:b/>
          <w:sz w:val="20"/>
          <w:szCs w:val="20"/>
        </w:rPr>
        <w:t>«КУБАНСКИЙ  ГОСУДАРСТВЕННЫЙ  МЕДИЦИНСКИЙ  УНИВЕРСИТЕТ»</w:t>
      </w:r>
    </w:p>
    <w:p w:rsidR="00761E34" w:rsidRDefault="00761E34" w:rsidP="00761E34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  <w:rPr>
          <w:sz w:val="20"/>
          <w:szCs w:val="20"/>
        </w:rPr>
      </w:pPr>
      <w:r w:rsidRPr="00A76BFD">
        <w:rPr>
          <w:sz w:val="20"/>
          <w:szCs w:val="20"/>
        </w:rPr>
        <w:t>МИНИСТЕРСТВА  ЗДРАВООХРАНЕНИЯ  РОССИЙСКОЙ  ФЕДЕРАЦИИ</w:t>
      </w:r>
    </w:p>
    <w:p w:rsidR="00001D57" w:rsidRDefault="00001D57" w:rsidP="00761E34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</w:pPr>
    </w:p>
    <w:p w:rsidR="00001D57" w:rsidRDefault="00001D57" w:rsidP="00761E34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</w:pPr>
      <w:r w:rsidRPr="0016638A">
        <w:t xml:space="preserve">Уважаемые </w:t>
      </w:r>
      <w:r w:rsidR="0001340C">
        <w:t>коллеги</w:t>
      </w:r>
      <w:r w:rsidRPr="0016638A">
        <w:t>!</w:t>
      </w:r>
    </w:p>
    <w:p w:rsidR="0001340C" w:rsidRPr="0016638A" w:rsidRDefault="0001340C" w:rsidP="00761E34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</w:pPr>
    </w:p>
    <w:p w:rsidR="0001340C" w:rsidRDefault="009B1313" w:rsidP="0001340C">
      <w:pPr>
        <w:jc w:val="both"/>
      </w:pPr>
      <w:r w:rsidRPr="0016638A">
        <w:rPr>
          <w:bCs/>
        </w:rPr>
        <w:tab/>
      </w:r>
      <w:r w:rsidRPr="0016638A">
        <w:rPr>
          <w:bCs/>
        </w:rPr>
        <w:tab/>
      </w:r>
      <w:r w:rsidR="00761E34" w:rsidRPr="0001340C">
        <w:rPr>
          <w:bCs/>
        </w:rPr>
        <w:t xml:space="preserve">Сообщаю Вам, что </w:t>
      </w:r>
      <w:r w:rsidR="00761E34" w:rsidRPr="0001340C">
        <w:rPr>
          <w:b/>
          <w:bCs/>
          <w:u w:val="single"/>
        </w:rPr>
        <w:t xml:space="preserve"> </w:t>
      </w:r>
      <w:r w:rsidR="003F29AF" w:rsidRPr="0001340C">
        <w:rPr>
          <w:b/>
          <w:bCs/>
          <w:u w:val="single"/>
        </w:rPr>
        <w:t>1</w:t>
      </w:r>
      <w:r w:rsidR="0001340C" w:rsidRPr="0001340C">
        <w:rPr>
          <w:b/>
          <w:bCs/>
          <w:u w:val="single"/>
        </w:rPr>
        <w:t>7</w:t>
      </w:r>
      <w:r w:rsidR="00187790" w:rsidRPr="0001340C">
        <w:rPr>
          <w:b/>
          <w:bCs/>
          <w:u w:val="single"/>
        </w:rPr>
        <w:t xml:space="preserve"> </w:t>
      </w:r>
      <w:r w:rsidR="0001340C" w:rsidRPr="0001340C">
        <w:rPr>
          <w:b/>
          <w:bCs/>
          <w:u w:val="single"/>
        </w:rPr>
        <w:t>марта</w:t>
      </w:r>
      <w:r w:rsidR="00187790" w:rsidRPr="0001340C">
        <w:rPr>
          <w:b/>
          <w:bCs/>
          <w:u w:val="single"/>
        </w:rPr>
        <w:t xml:space="preserve"> </w:t>
      </w:r>
      <w:r w:rsidR="00761E34" w:rsidRPr="0001340C">
        <w:rPr>
          <w:b/>
          <w:bCs/>
          <w:u w:val="single"/>
        </w:rPr>
        <w:t>202</w:t>
      </w:r>
      <w:r w:rsidR="003F29AF" w:rsidRPr="0001340C">
        <w:rPr>
          <w:b/>
          <w:bCs/>
          <w:u w:val="single"/>
        </w:rPr>
        <w:t>1</w:t>
      </w:r>
      <w:r w:rsidR="009C20DC" w:rsidRPr="0001340C">
        <w:rPr>
          <w:b/>
          <w:bCs/>
          <w:u w:val="single"/>
        </w:rPr>
        <w:t xml:space="preserve"> </w:t>
      </w:r>
      <w:r w:rsidR="00761E34" w:rsidRPr="0001340C">
        <w:rPr>
          <w:b/>
          <w:bCs/>
          <w:u w:val="single"/>
        </w:rPr>
        <w:t>года в 1</w:t>
      </w:r>
      <w:r w:rsidR="0001340C" w:rsidRPr="0001340C">
        <w:rPr>
          <w:b/>
          <w:bCs/>
          <w:u w:val="single"/>
        </w:rPr>
        <w:t>0</w:t>
      </w:r>
      <w:r w:rsidR="00761E34" w:rsidRPr="0001340C">
        <w:rPr>
          <w:b/>
          <w:bCs/>
          <w:u w:val="single"/>
        </w:rPr>
        <w:t>.00 часов</w:t>
      </w:r>
      <w:r w:rsidR="009C20DC" w:rsidRPr="0001340C">
        <w:rPr>
          <w:b/>
          <w:bCs/>
          <w:u w:val="single"/>
        </w:rPr>
        <w:t xml:space="preserve"> </w:t>
      </w:r>
      <w:r w:rsidR="00761E34" w:rsidRPr="0001340C">
        <w:rPr>
          <w:b/>
          <w:bCs/>
          <w:u w:val="single"/>
        </w:rPr>
        <w:t xml:space="preserve"> </w:t>
      </w:r>
      <w:r w:rsidR="00761E34" w:rsidRPr="0001340C">
        <w:rPr>
          <w:bCs/>
        </w:rPr>
        <w:t xml:space="preserve">состоится </w:t>
      </w:r>
      <w:r w:rsidR="0001340C" w:rsidRPr="0001340C">
        <w:rPr>
          <w:bCs/>
        </w:rPr>
        <w:t xml:space="preserve">региональная научно-практическая </w:t>
      </w:r>
      <w:proofErr w:type="spellStart"/>
      <w:r w:rsidR="0001340C" w:rsidRPr="0001340C">
        <w:rPr>
          <w:bCs/>
        </w:rPr>
        <w:t>конференця</w:t>
      </w:r>
      <w:proofErr w:type="spellEnd"/>
      <w:r w:rsidR="0001340C" w:rsidRPr="0001340C">
        <w:t xml:space="preserve"> посвященная 100-летию Кубанского государственного медицинского университета и кафедры судебной медицины </w:t>
      </w:r>
    </w:p>
    <w:p w:rsidR="0001340C" w:rsidRDefault="0001340C" w:rsidP="0001340C">
      <w:pPr>
        <w:jc w:val="both"/>
      </w:pPr>
    </w:p>
    <w:p w:rsidR="00761E34" w:rsidRPr="0001340C" w:rsidRDefault="0001340C" w:rsidP="0001340C">
      <w:pPr>
        <w:jc w:val="both"/>
        <w:rPr>
          <w:bCs/>
        </w:rPr>
      </w:pPr>
      <w:r w:rsidRPr="0001340C">
        <w:rPr>
          <w:b/>
          <w:i/>
        </w:rPr>
        <w:t>«Современные проблемы и перспективы развития научных исследований в судебной медицине»</w:t>
      </w:r>
      <w:r w:rsidR="009B1313" w:rsidRPr="0001340C">
        <w:rPr>
          <w:b/>
          <w:bCs/>
          <w:i/>
        </w:rPr>
        <w:t>.</w:t>
      </w:r>
    </w:p>
    <w:p w:rsidR="0035533A" w:rsidRDefault="0001340C" w:rsidP="00525E12">
      <w:pPr>
        <w:spacing w:line="204" w:lineRule="auto"/>
        <w:ind w:firstLine="709"/>
        <w:jc w:val="both"/>
      </w:pPr>
      <w:r>
        <w:t>Конференция</w:t>
      </w:r>
      <w:r w:rsidR="00761E34" w:rsidRPr="0016638A">
        <w:t xml:space="preserve"> будет проходить в дистанционном режиме в формате видеоконференции с использованием платформы </w:t>
      </w:r>
      <w:proofErr w:type="spellStart"/>
      <w:r w:rsidR="00761E34" w:rsidRPr="0016638A">
        <w:t>Cisco</w:t>
      </w:r>
      <w:proofErr w:type="spellEnd"/>
      <w:r w:rsidR="00761E34" w:rsidRPr="0016638A">
        <w:t xml:space="preserve"> </w:t>
      </w:r>
      <w:proofErr w:type="spellStart"/>
      <w:r w:rsidR="00761E34" w:rsidRPr="0016638A">
        <w:t>Webex</w:t>
      </w:r>
      <w:proofErr w:type="spellEnd"/>
      <w:r w:rsidR="00761E34" w:rsidRPr="0016638A">
        <w:t xml:space="preserve"> </w:t>
      </w:r>
      <w:proofErr w:type="spellStart"/>
      <w:r w:rsidR="00761E34" w:rsidRPr="0016638A">
        <w:t>Meetings</w:t>
      </w:r>
      <w:proofErr w:type="spellEnd"/>
      <w:r w:rsidR="00761E34" w:rsidRPr="0016638A">
        <w:t xml:space="preserve">. </w:t>
      </w:r>
    </w:p>
    <w:p w:rsidR="0001340C" w:rsidRDefault="00761E34" w:rsidP="00525E12">
      <w:pPr>
        <w:spacing w:line="204" w:lineRule="auto"/>
        <w:ind w:firstLine="709"/>
        <w:jc w:val="both"/>
      </w:pPr>
      <w:r w:rsidRPr="0016638A">
        <w:t xml:space="preserve">Участие возможно с использованием компьютера, оснащенного </w:t>
      </w:r>
      <w:proofErr w:type="spellStart"/>
      <w:r w:rsidRPr="0016638A">
        <w:t>вебкамерой</w:t>
      </w:r>
      <w:proofErr w:type="spellEnd"/>
      <w:r w:rsidRPr="0016638A">
        <w:t xml:space="preserve"> с микрофоном или телефона/планшета, </w:t>
      </w:r>
      <w:proofErr w:type="gramStart"/>
      <w:r w:rsidRPr="0016638A">
        <w:t>подключенных</w:t>
      </w:r>
      <w:proofErr w:type="gramEnd"/>
      <w:r w:rsidRPr="0016638A">
        <w:t xml:space="preserve"> к сети Интернет.</w:t>
      </w:r>
      <w:r w:rsidR="00001D57" w:rsidRPr="0016638A">
        <w:t xml:space="preserve"> </w:t>
      </w:r>
    </w:p>
    <w:p w:rsidR="0001340C" w:rsidRDefault="0001340C" w:rsidP="00525E12">
      <w:pPr>
        <w:spacing w:line="204" w:lineRule="auto"/>
        <w:ind w:firstLine="709"/>
        <w:jc w:val="both"/>
      </w:pPr>
    </w:p>
    <w:p w:rsidR="00761E34" w:rsidRPr="0035533A" w:rsidRDefault="00761E34" w:rsidP="00525E12">
      <w:pPr>
        <w:spacing w:line="204" w:lineRule="auto"/>
        <w:ind w:firstLine="709"/>
        <w:jc w:val="both"/>
        <w:rPr>
          <w:b/>
        </w:rPr>
      </w:pPr>
      <w:r w:rsidRPr="0016638A">
        <w:t xml:space="preserve">Подключение будет осуществляться </w:t>
      </w:r>
      <w:r w:rsidRPr="0016638A">
        <w:rPr>
          <w:b/>
        </w:rPr>
        <w:t>по ссылке</w:t>
      </w:r>
      <w:r w:rsidR="009B1313" w:rsidRPr="0016638A">
        <w:rPr>
          <w:b/>
        </w:rPr>
        <w:t xml:space="preserve"> на совещание</w:t>
      </w:r>
      <w:r w:rsidRPr="0016638A">
        <w:rPr>
          <w:b/>
        </w:rPr>
        <w:t>:</w:t>
      </w:r>
    </w:p>
    <w:p w:rsidR="00754474" w:rsidRPr="0035533A" w:rsidRDefault="005F7D7F" w:rsidP="00754474">
      <w:pPr>
        <w:spacing w:line="204" w:lineRule="auto"/>
        <w:jc w:val="both"/>
      </w:pPr>
      <w:hyperlink r:id="rId7" w:history="1">
        <w:r w:rsidR="00754474" w:rsidRPr="00925DE5">
          <w:rPr>
            <w:rStyle w:val="a3"/>
            <w:lang w:val="en-US"/>
          </w:rPr>
          <w:t>https</w:t>
        </w:r>
        <w:r w:rsidR="00754474" w:rsidRPr="0035533A">
          <w:rPr>
            <w:rStyle w:val="a3"/>
          </w:rPr>
          <w:t>://</w:t>
        </w:r>
        <w:proofErr w:type="spellStart"/>
        <w:r w:rsidR="00754474" w:rsidRPr="00925DE5">
          <w:rPr>
            <w:rStyle w:val="a3"/>
            <w:lang w:val="en-US"/>
          </w:rPr>
          <w:t>ksmaru</w:t>
        </w:r>
        <w:proofErr w:type="spellEnd"/>
        <w:r w:rsidR="00754474" w:rsidRPr="0035533A">
          <w:rPr>
            <w:rStyle w:val="a3"/>
          </w:rPr>
          <w:t>.</w:t>
        </w:r>
        <w:proofErr w:type="spellStart"/>
        <w:r w:rsidR="00754474" w:rsidRPr="00925DE5">
          <w:rPr>
            <w:rStyle w:val="a3"/>
            <w:lang w:val="en-US"/>
          </w:rPr>
          <w:t>webex</w:t>
        </w:r>
        <w:proofErr w:type="spellEnd"/>
        <w:r w:rsidR="00754474" w:rsidRPr="0035533A">
          <w:rPr>
            <w:rStyle w:val="a3"/>
          </w:rPr>
          <w:t>.</w:t>
        </w:r>
        <w:r w:rsidR="00754474" w:rsidRPr="00925DE5">
          <w:rPr>
            <w:rStyle w:val="a3"/>
            <w:lang w:val="en-US"/>
          </w:rPr>
          <w:t>com</w:t>
        </w:r>
        <w:r w:rsidR="00754474" w:rsidRPr="0035533A">
          <w:rPr>
            <w:rStyle w:val="a3"/>
          </w:rPr>
          <w:t>/</w:t>
        </w:r>
        <w:proofErr w:type="spellStart"/>
        <w:r w:rsidR="00754474" w:rsidRPr="00925DE5">
          <w:rPr>
            <w:rStyle w:val="a3"/>
            <w:lang w:val="en-US"/>
          </w:rPr>
          <w:t>ksmaru</w:t>
        </w:r>
        <w:proofErr w:type="spellEnd"/>
        <w:r w:rsidR="00754474" w:rsidRPr="0035533A">
          <w:rPr>
            <w:rStyle w:val="a3"/>
          </w:rPr>
          <w:t>-</w:t>
        </w:r>
        <w:proofErr w:type="spellStart"/>
        <w:r w:rsidR="00754474" w:rsidRPr="00925DE5">
          <w:rPr>
            <w:rStyle w:val="a3"/>
            <w:lang w:val="en-US"/>
          </w:rPr>
          <w:t>ru</w:t>
        </w:r>
        <w:proofErr w:type="spellEnd"/>
        <w:r w:rsidR="00754474" w:rsidRPr="0035533A">
          <w:rPr>
            <w:rStyle w:val="a3"/>
          </w:rPr>
          <w:t>/</w:t>
        </w:r>
        <w:r w:rsidR="00754474" w:rsidRPr="00925DE5">
          <w:rPr>
            <w:rStyle w:val="a3"/>
            <w:lang w:val="en-US"/>
          </w:rPr>
          <w:t>j</w:t>
        </w:r>
        <w:r w:rsidR="00754474" w:rsidRPr="0035533A">
          <w:rPr>
            <w:rStyle w:val="a3"/>
          </w:rPr>
          <w:t>.</w:t>
        </w:r>
        <w:proofErr w:type="spellStart"/>
        <w:r w:rsidR="00754474" w:rsidRPr="00925DE5">
          <w:rPr>
            <w:rStyle w:val="a3"/>
            <w:lang w:val="en-US"/>
          </w:rPr>
          <w:t>php</w:t>
        </w:r>
        <w:proofErr w:type="spellEnd"/>
        <w:r w:rsidR="00754474" w:rsidRPr="0035533A">
          <w:rPr>
            <w:rStyle w:val="a3"/>
          </w:rPr>
          <w:t>?</w:t>
        </w:r>
        <w:r w:rsidR="00754474" w:rsidRPr="00925DE5">
          <w:rPr>
            <w:rStyle w:val="a3"/>
            <w:lang w:val="en-US"/>
          </w:rPr>
          <w:t>MTID</w:t>
        </w:r>
        <w:r w:rsidR="00754474" w:rsidRPr="0035533A">
          <w:rPr>
            <w:rStyle w:val="a3"/>
          </w:rPr>
          <w:t>=</w:t>
        </w:r>
        <w:r w:rsidR="00754474" w:rsidRPr="00925DE5">
          <w:rPr>
            <w:rStyle w:val="a3"/>
            <w:lang w:val="en-US"/>
          </w:rPr>
          <w:t>m</w:t>
        </w:r>
        <w:r w:rsidR="00754474" w:rsidRPr="0035533A">
          <w:rPr>
            <w:rStyle w:val="a3"/>
          </w:rPr>
          <w:t>9</w:t>
        </w:r>
        <w:proofErr w:type="spellStart"/>
        <w:r w:rsidR="00754474" w:rsidRPr="00925DE5">
          <w:rPr>
            <w:rStyle w:val="a3"/>
            <w:lang w:val="en-US"/>
          </w:rPr>
          <w:t>bd</w:t>
        </w:r>
        <w:proofErr w:type="spellEnd"/>
        <w:r w:rsidR="00754474" w:rsidRPr="0035533A">
          <w:rPr>
            <w:rStyle w:val="a3"/>
          </w:rPr>
          <w:t>851</w:t>
        </w:r>
        <w:r w:rsidR="00754474" w:rsidRPr="00925DE5">
          <w:rPr>
            <w:rStyle w:val="a3"/>
            <w:lang w:val="en-US"/>
          </w:rPr>
          <w:t>b</w:t>
        </w:r>
        <w:r w:rsidR="00754474" w:rsidRPr="0035533A">
          <w:rPr>
            <w:rStyle w:val="a3"/>
          </w:rPr>
          <w:t>4</w:t>
        </w:r>
        <w:r w:rsidR="00754474" w:rsidRPr="00925DE5">
          <w:rPr>
            <w:rStyle w:val="a3"/>
            <w:lang w:val="en-US"/>
          </w:rPr>
          <w:t>b</w:t>
        </w:r>
        <w:r w:rsidR="00754474" w:rsidRPr="0035533A">
          <w:rPr>
            <w:rStyle w:val="a3"/>
          </w:rPr>
          <w:t>9</w:t>
        </w:r>
        <w:r w:rsidR="00754474" w:rsidRPr="00925DE5">
          <w:rPr>
            <w:rStyle w:val="a3"/>
            <w:lang w:val="en-US"/>
          </w:rPr>
          <w:t>de</w:t>
        </w:r>
        <w:r w:rsidR="00754474" w:rsidRPr="0035533A">
          <w:rPr>
            <w:rStyle w:val="a3"/>
          </w:rPr>
          <w:t>547</w:t>
        </w:r>
        <w:r w:rsidR="00754474" w:rsidRPr="00925DE5">
          <w:rPr>
            <w:rStyle w:val="a3"/>
            <w:lang w:val="en-US"/>
          </w:rPr>
          <w:t>e</w:t>
        </w:r>
        <w:r w:rsidR="00754474" w:rsidRPr="0035533A">
          <w:rPr>
            <w:rStyle w:val="a3"/>
          </w:rPr>
          <w:t>1527</w:t>
        </w:r>
        <w:r w:rsidR="00754474" w:rsidRPr="00925DE5">
          <w:rPr>
            <w:rStyle w:val="a3"/>
            <w:lang w:val="en-US"/>
          </w:rPr>
          <w:t>cc</w:t>
        </w:r>
        <w:r w:rsidR="00754474" w:rsidRPr="0035533A">
          <w:rPr>
            <w:rStyle w:val="a3"/>
          </w:rPr>
          <w:t>573331</w:t>
        </w:r>
        <w:r w:rsidR="00754474" w:rsidRPr="00925DE5">
          <w:rPr>
            <w:rStyle w:val="a3"/>
            <w:lang w:val="en-US"/>
          </w:rPr>
          <w:t>e</w:t>
        </w:r>
        <w:r w:rsidR="00754474" w:rsidRPr="0035533A">
          <w:rPr>
            <w:rStyle w:val="a3"/>
          </w:rPr>
          <w:t>416</w:t>
        </w:r>
      </w:hyperlink>
    </w:p>
    <w:p w:rsidR="00754474" w:rsidRPr="00754474" w:rsidRDefault="00754474" w:rsidP="00754474">
      <w:pPr>
        <w:shd w:val="clear" w:color="auto" w:fill="FFFFFF"/>
      </w:pPr>
      <w:r w:rsidRPr="00754474">
        <w:t>Номер совещания:</w:t>
      </w:r>
      <w:r w:rsidRPr="0035533A">
        <w:t xml:space="preserve"> </w:t>
      </w:r>
      <w:r w:rsidRPr="00754474">
        <w:t>121 284 7074</w:t>
      </w:r>
    </w:p>
    <w:p w:rsidR="00754474" w:rsidRPr="00754474" w:rsidRDefault="00754474" w:rsidP="00754474">
      <w:pPr>
        <w:shd w:val="clear" w:color="auto" w:fill="FFFFFF"/>
      </w:pPr>
      <w:r w:rsidRPr="00754474">
        <w:t>Пароль:</w:t>
      </w:r>
      <w:r w:rsidRPr="0035533A">
        <w:t xml:space="preserve"> </w:t>
      </w:r>
      <w:r w:rsidRPr="00754474">
        <w:t>1111</w:t>
      </w:r>
    </w:p>
    <w:p w:rsidR="00754474" w:rsidRPr="0035533A" w:rsidRDefault="00754474" w:rsidP="00754474">
      <w:pPr>
        <w:spacing w:line="204" w:lineRule="auto"/>
        <w:jc w:val="both"/>
      </w:pPr>
    </w:p>
    <w:p w:rsidR="00761E34" w:rsidRPr="0016638A" w:rsidRDefault="00761E34" w:rsidP="009B1313">
      <w:pPr>
        <w:spacing w:line="204" w:lineRule="auto"/>
        <w:ind w:firstLine="708"/>
        <w:rPr>
          <w:b/>
        </w:rPr>
      </w:pPr>
      <w:r w:rsidRPr="0016638A">
        <w:rPr>
          <w:b/>
        </w:rPr>
        <w:t>При подключении прошу Вас указывать фамилию, имя и отчество (полностью).</w:t>
      </w:r>
    </w:p>
    <w:p w:rsidR="00761E34" w:rsidRPr="0016638A" w:rsidRDefault="00761E34" w:rsidP="00761E34">
      <w:pPr>
        <w:spacing w:line="204" w:lineRule="auto"/>
        <w:jc w:val="both"/>
      </w:pPr>
      <w:r w:rsidRPr="0016638A">
        <w:t xml:space="preserve">Техническое подключение будет осуществляться с </w:t>
      </w:r>
      <w:r w:rsidR="0001340C">
        <w:t>9</w:t>
      </w:r>
      <w:r w:rsidRPr="0016638A">
        <w:t>-30.</w:t>
      </w:r>
    </w:p>
    <w:p w:rsidR="0003762E" w:rsidRPr="0016638A" w:rsidRDefault="00761E34" w:rsidP="00761E34">
      <w:pPr>
        <w:spacing w:line="204" w:lineRule="auto"/>
        <w:jc w:val="both"/>
      </w:pPr>
      <w:r w:rsidRPr="0016638A">
        <w:t>Для консультаций по техническим вопросам и тестирования подключения обращайтесь по телефонам:</w:t>
      </w:r>
      <w:r w:rsidR="003763AC" w:rsidRPr="0016638A">
        <w:t xml:space="preserve"> </w:t>
      </w:r>
    </w:p>
    <w:p w:rsidR="0003762E" w:rsidRPr="0016638A" w:rsidRDefault="00761E34" w:rsidP="0003762E">
      <w:pPr>
        <w:spacing w:line="204" w:lineRule="auto"/>
        <w:jc w:val="both"/>
      </w:pPr>
      <w:r w:rsidRPr="0016638A">
        <w:t>+7 952 830 4287 Ковальчук Максим Александрович</w:t>
      </w:r>
    </w:p>
    <w:p w:rsidR="00761E34" w:rsidRPr="0016638A" w:rsidRDefault="00761E34" w:rsidP="0003762E">
      <w:pPr>
        <w:spacing w:line="204" w:lineRule="auto"/>
        <w:jc w:val="both"/>
      </w:pPr>
      <w:r w:rsidRPr="0016638A">
        <w:t xml:space="preserve">+7 918 373 1820 </w:t>
      </w:r>
      <w:proofErr w:type="spellStart"/>
      <w:r w:rsidRPr="0016638A">
        <w:t>Лупишко</w:t>
      </w:r>
      <w:proofErr w:type="spellEnd"/>
      <w:r w:rsidRPr="0016638A">
        <w:t xml:space="preserve"> Антон Николаевич</w:t>
      </w:r>
    </w:p>
    <w:p w:rsidR="003C5415" w:rsidRDefault="003C5415" w:rsidP="00001D57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180" w:lineRule="auto"/>
        <w:jc w:val="center"/>
        <w:rPr>
          <w:sz w:val="22"/>
          <w:szCs w:val="22"/>
        </w:rPr>
      </w:pPr>
    </w:p>
    <w:p w:rsidR="00001D57" w:rsidRDefault="0001340C" w:rsidP="00001D57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1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Программа конференции</w:t>
      </w:r>
      <w:r w:rsidR="00001D57" w:rsidRPr="0016638A">
        <w:rPr>
          <w:sz w:val="22"/>
          <w:szCs w:val="22"/>
        </w:rPr>
        <w:t>:</w:t>
      </w:r>
    </w:p>
    <w:p w:rsidR="0001340C" w:rsidRPr="0016638A" w:rsidRDefault="0001340C" w:rsidP="00001D57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180" w:lineRule="auto"/>
        <w:jc w:val="center"/>
        <w:rPr>
          <w:sz w:val="22"/>
          <w:szCs w:val="2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4604"/>
        <w:gridCol w:w="3402"/>
      </w:tblGrid>
      <w:tr w:rsidR="0001340C" w:rsidRPr="0001340C" w:rsidTr="0001340C"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</w:p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10.00-10.10</w:t>
            </w:r>
          </w:p>
        </w:tc>
        <w:tc>
          <w:tcPr>
            <w:tcW w:w="4604" w:type="dxa"/>
          </w:tcPr>
          <w:p w:rsidR="0001340C" w:rsidRPr="0001340C" w:rsidRDefault="0001340C" w:rsidP="00AE536F">
            <w:pPr>
              <w:jc w:val="both"/>
              <w:rPr>
                <w:sz w:val="20"/>
                <w:szCs w:val="20"/>
              </w:rPr>
            </w:pPr>
            <w:r w:rsidRPr="0001340C">
              <w:rPr>
                <w:b/>
                <w:sz w:val="20"/>
                <w:szCs w:val="20"/>
              </w:rPr>
              <w:t>С.Н. Алексеенко</w:t>
            </w:r>
            <w:r w:rsidRPr="0001340C">
              <w:rPr>
                <w:sz w:val="20"/>
                <w:szCs w:val="20"/>
              </w:rPr>
              <w:t xml:space="preserve"> - ректор Кубанского государственного медицинского университета </w:t>
            </w:r>
          </w:p>
        </w:tc>
        <w:tc>
          <w:tcPr>
            <w:tcW w:w="3402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Открытие конференции</w:t>
            </w:r>
          </w:p>
        </w:tc>
      </w:tr>
      <w:tr w:rsidR="0001340C" w:rsidRPr="0001340C" w:rsidTr="0001340C"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10.10-10.40</w:t>
            </w:r>
          </w:p>
        </w:tc>
        <w:tc>
          <w:tcPr>
            <w:tcW w:w="4604" w:type="dxa"/>
          </w:tcPr>
          <w:p w:rsidR="0001340C" w:rsidRPr="0001340C" w:rsidRDefault="0001340C" w:rsidP="00AE536F">
            <w:pPr>
              <w:pStyle w:val="a7"/>
              <w:rPr>
                <w:b/>
                <w:sz w:val="20"/>
                <w:lang w:val="ru-RU" w:eastAsia="ru-RU"/>
              </w:rPr>
            </w:pPr>
            <w:r w:rsidRPr="0001340C">
              <w:rPr>
                <w:b/>
                <w:sz w:val="20"/>
                <w:lang w:val="ru-RU" w:eastAsia="ru-RU"/>
              </w:rPr>
              <w:t xml:space="preserve">Ю.И. </w:t>
            </w:r>
            <w:proofErr w:type="spellStart"/>
            <w:r w:rsidRPr="0001340C">
              <w:rPr>
                <w:b/>
                <w:sz w:val="20"/>
                <w:lang w:val="ru-RU" w:eastAsia="ru-RU"/>
              </w:rPr>
              <w:t>Пиголкин</w:t>
            </w:r>
            <w:proofErr w:type="spellEnd"/>
            <w:r w:rsidRPr="0001340C">
              <w:rPr>
                <w:sz w:val="20"/>
                <w:lang w:val="ru-RU" w:eastAsia="ru-RU"/>
              </w:rPr>
              <w:t xml:space="preserve"> - заведующий </w:t>
            </w:r>
            <w:r w:rsidRPr="0001340C">
              <w:rPr>
                <w:color w:val="000000"/>
                <w:kern w:val="24"/>
                <w:sz w:val="20"/>
                <w:lang w:val="ru-RU" w:eastAsia="ru-RU"/>
              </w:rPr>
              <w:t>кафедрой судебной медицины</w:t>
            </w:r>
            <w:r w:rsidRPr="0001340C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 xml:space="preserve">ФГАОУ </w:t>
            </w:r>
            <w:proofErr w:type="gramStart"/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>ВО</w:t>
            </w:r>
            <w:proofErr w:type="gramEnd"/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 xml:space="preserve"> «Первый Московский государственный медицинский университет имени И.М. </w:t>
            </w:r>
            <w:r w:rsidRPr="0001340C">
              <w:rPr>
                <w:bCs/>
                <w:color w:val="222222"/>
                <w:sz w:val="20"/>
                <w:shd w:val="clear" w:color="auto" w:fill="FFFFFF"/>
                <w:lang w:val="ru-RU" w:eastAsia="ru-RU"/>
              </w:rPr>
              <w:t>Сеченова</w:t>
            </w:r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> </w:t>
            </w:r>
            <w:proofErr w:type="spellStart"/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>Миндрава</w:t>
            </w:r>
            <w:proofErr w:type="spellEnd"/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 xml:space="preserve"> России (</w:t>
            </w:r>
            <w:proofErr w:type="spellStart"/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>Сеченовский</w:t>
            </w:r>
            <w:proofErr w:type="spellEnd"/>
            <w:r w:rsidRPr="0001340C">
              <w:rPr>
                <w:color w:val="222222"/>
                <w:sz w:val="20"/>
                <w:shd w:val="clear" w:color="auto" w:fill="FFFFFF"/>
                <w:lang w:val="ru-RU" w:eastAsia="ru-RU"/>
              </w:rPr>
              <w:t xml:space="preserve"> университет)</w:t>
            </w:r>
            <w:r w:rsidRPr="0001340C">
              <w:rPr>
                <w:sz w:val="20"/>
                <w:lang w:val="ru-RU" w:eastAsia="ru-RU"/>
              </w:rPr>
              <w:t>, член-корреспондент АН, д.</w:t>
            </w:r>
            <w:r w:rsidR="00EA289F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sz w:val="20"/>
                <w:lang w:val="ru-RU" w:eastAsia="ru-RU"/>
              </w:rPr>
              <w:t>м.</w:t>
            </w:r>
            <w:r w:rsidR="00EA289F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sz w:val="20"/>
                <w:lang w:val="ru-RU" w:eastAsia="ru-RU"/>
              </w:rPr>
              <w:t xml:space="preserve">н., профессор </w:t>
            </w:r>
          </w:p>
        </w:tc>
        <w:tc>
          <w:tcPr>
            <w:tcW w:w="3402" w:type="dxa"/>
          </w:tcPr>
          <w:p w:rsidR="0001340C" w:rsidRPr="00CF359A" w:rsidRDefault="0001340C" w:rsidP="00AE536F">
            <w:pPr>
              <w:jc w:val="both"/>
              <w:rPr>
                <w:sz w:val="20"/>
                <w:szCs w:val="20"/>
              </w:rPr>
            </w:pPr>
            <w:r w:rsidRPr="00CF359A">
              <w:rPr>
                <w:sz w:val="20"/>
                <w:szCs w:val="20"/>
              </w:rPr>
              <w:t>Современные проблемы и перспективы развития научных исследований в судебной медицине и токсикологической химии.</w:t>
            </w:r>
          </w:p>
        </w:tc>
      </w:tr>
      <w:tr w:rsidR="0001340C" w:rsidRPr="0001340C" w:rsidTr="0001340C">
        <w:trPr>
          <w:trHeight w:val="1050"/>
        </w:trPr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</w:p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10.40-11.10</w:t>
            </w:r>
          </w:p>
        </w:tc>
        <w:tc>
          <w:tcPr>
            <w:tcW w:w="4604" w:type="dxa"/>
          </w:tcPr>
          <w:p w:rsidR="0001340C" w:rsidRPr="0001340C" w:rsidRDefault="0001340C" w:rsidP="00AE536F">
            <w:pPr>
              <w:jc w:val="both"/>
              <w:rPr>
                <w:sz w:val="20"/>
                <w:szCs w:val="20"/>
              </w:rPr>
            </w:pPr>
            <w:r w:rsidRPr="0001340C">
              <w:rPr>
                <w:b/>
                <w:sz w:val="20"/>
                <w:szCs w:val="20"/>
              </w:rPr>
              <w:t>В.А. Породенко</w:t>
            </w:r>
            <w:r w:rsidRPr="0001340C">
              <w:rPr>
                <w:sz w:val="20"/>
                <w:szCs w:val="20"/>
              </w:rPr>
              <w:t xml:space="preserve"> - заведующий кафедрой судебной медицины ФГБОУ ВО </w:t>
            </w:r>
            <w:proofErr w:type="spellStart"/>
            <w:r w:rsidRPr="0001340C">
              <w:rPr>
                <w:sz w:val="20"/>
                <w:szCs w:val="20"/>
              </w:rPr>
              <w:t>КубГМУ</w:t>
            </w:r>
            <w:proofErr w:type="spellEnd"/>
            <w:r w:rsidRPr="0001340C">
              <w:rPr>
                <w:sz w:val="20"/>
                <w:szCs w:val="20"/>
              </w:rPr>
              <w:t xml:space="preserve"> Минздрава России, Заслуженный врач РФ, д.</w:t>
            </w:r>
            <w:r w:rsidR="00EA289F">
              <w:rPr>
                <w:sz w:val="20"/>
                <w:szCs w:val="20"/>
              </w:rPr>
              <w:t xml:space="preserve"> </w:t>
            </w:r>
            <w:r w:rsidRPr="0001340C">
              <w:rPr>
                <w:sz w:val="20"/>
                <w:szCs w:val="20"/>
              </w:rPr>
              <w:t>м.</w:t>
            </w:r>
            <w:r w:rsidR="00EA289F">
              <w:rPr>
                <w:sz w:val="20"/>
                <w:szCs w:val="20"/>
              </w:rPr>
              <w:t xml:space="preserve"> </w:t>
            </w:r>
            <w:r w:rsidRPr="0001340C">
              <w:rPr>
                <w:sz w:val="20"/>
                <w:szCs w:val="20"/>
              </w:rPr>
              <w:t xml:space="preserve">н., профессор </w:t>
            </w:r>
          </w:p>
          <w:p w:rsidR="0001340C" w:rsidRPr="0001340C" w:rsidRDefault="0001340C" w:rsidP="00AE53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40C" w:rsidRPr="00CF359A" w:rsidRDefault="0001340C" w:rsidP="00AE536F">
            <w:pPr>
              <w:jc w:val="both"/>
              <w:rPr>
                <w:sz w:val="20"/>
                <w:szCs w:val="20"/>
              </w:rPr>
            </w:pPr>
            <w:r w:rsidRPr="00CF359A">
              <w:rPr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Исторические этапы становления и развития образовательного процесса и научных исследований на кафедре судебной медицины </w:t>
            </w:r>
            <w:proofErr w:type="spellStart"/>
            <w:r w:rsidRPr="00CF359A">
              <w:rPr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КубГМУ</w:t>
            </w:r>
            <w:proofErr w:type="spellEnd"/>
            <w:r w:rsidRPr="00CF359A">
              <w:rPr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01340C" w:rsidRPr="0001340C" w:rsidTr="00CF359A">
        <w:trPr>
          <w:trHeight w:val="918"/>
        </w:trPr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</w:p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11.10-11.30</w:t>
            </w:r>
          </w:p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4" w:type="dxa"/>
          </w:tcPr>
          <w:p w:rsidR="0001340C" w:rsidRPr="0001340C" w:rsidRDefault="0001340C" w:rsidP="005F7D7F">
            <w:pPr>
              <w:pStyle w:val="a7"/>
              <w:rPr>
                <w:b/>
                <w:sz w:val="20"/>
              </w:rPr>
            </w:pPr>
            <w:r w:rsidRPr="0001340C">
              <w:rPr>
                <w:b/>
                <w:sz w:val="20"/>
                <w:lang w:val="ru-RU" w:eastAsia="ru-RU"/>
              </w:rPr>
              <w:t>А.Л. Гукасян</w:t>
            </w:r>
            <w:r w:rsidRPr="0001340C">
              <w:rPr>
                <w:sz w:val="20"/>
                <w:lang w:val="ru-RU" w:eastAsia="ru-RU"/>
              </w:rPr>
              <w:t xml:space="preserve"> - начальник ГБУЗ «Бюро судебно-медицинской экспертизы» </w:t>
            </w:r>
            <w:r w:rsidR="005F7D7F">
              <w:rPr>
                <w:sz w:val="20"/>
                <w:lang w:val="ru-RU" w:eastAsia="ru-RU"/>
              </w:rPr>
              <w:t>министерства</w:t>
            </w:r>
            <w:r w:rsidRPr="0001340C">
              <w:rPr>
                <w:sz w:val="20"/>
                <w:lang w:val="ru-RU" w:eastAsia="ru-RU"/>
              </w:rPr>
              <w:t xml:space="preserve"> здравоохранения Краснодарского края, к.</w:t>
            </w:r>
            <w:r w:rsidR="00EA289F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sz w:val="20"/>
                <w:lang w:val="ru-RU" w:eastAsia="ru-RU"/>
              </w:rPr>
              <w:t>м.</w:t>
            </w:r>
            <w:r w:rsidR="00EA289F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sz w:val="20"/>
                <w:lang w:val="ru-RU" w:eastAsia="ru-RU"/>
              </w:rPr>
              <w:t>н.</w:t>
            </w:r>
            <w:r w:rsidR="00EA289F">
              <w:rPr>
                <w:sz w:val="20"/>
                <w:lang w:val="ru-RU" w:eastAsia="ru-RU"/>
              </w:rPr>
              <w:t xml:space="preserve">, </w:t>
            </w:r>
            <w:r w:rsidR="00EA289F" w:rsidRPr="00EC0088">
              <w:rPr>
                <w:b/>
                <w:sz w:val="20"/>
                <w:lang w:val="ru-RU" w:eastAsia="ru-RU"/>
              </w:rPr>
              <w:t>О.Б. Шилоносов</w:t>
            </w:r>
            <w:r w:rsidR="00EA289F">
              <w:rPr>
                <w:sz w:val="20"/>
                <w:lang w:val="ru-RU" w:eastAsia="ru-RU"/>
              </w:rPr>
              <w:t xml:space="preserve"> - зам. начальника по экспертной работе </w:t>
            </w:r>
            <w:r w:rsidRPr="0001340C">
              <w:rPr>
                <w:sz w:val="20"/>
                <w:lang w:val="ru-RU" w:eastAsia="ru-RU"/>
              </w:rPr>
              <w:t xml:space="preserve"> </w:t>
            </w:r>
          </w:p>
        </w:tc>
        <w:tc>
          <w:tcPr>
            <w:tcW w:w="3402" w:type="dxa"/>
          </w:tcPr>
          <w:p w:rsidR="0001340C" w:rsidRPr="0001340C" w:rsidRDefault="0001340C" w:rsidP="00AE536F">
            <w:pPr>
              <w:jc w:val="both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Основные итоги работы коллектива ГБУЗ «Бюро СМЭ» МЗ КК в 2020 году и задачи на 2021 год.</w:t>
            </w:r>
          </w:p>
        </w:tc>
      </w:tr>
      <w:tr w:rsidR="0001340C" w:rsidRPr="0001340C" w:rsidTr="0001340C">
        <w:trPr>
          <w:trHeight w:val="1329"/>
        </w:trPr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</w:p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11.30-11.50</w:t>
            </w:r>
          </w:p>
        </w:tc>
        <w:tc>
          <w:tcPr>
            <w:tcW w:w="4604" w:type="dxa"/>
          </w:tcPr>
          <w:p w:rsidR="0001340C" w:rsidRPr="0001340C" w:rsidRDefault="0001340C" w:rsidP="00AE536F">
            <w:pPr>
              <w:pStyle w:val="a7"/>
              <w:rPr>
                <w:sz w:val="20"/>
                <w:lang w:val="ru-RU" w:eastAsia="ru-RU"/>
              </w:rPr>
            </w:pPr>
            <w:r w:rsidRPr="0001340C">
              <w:rPr>
                <w:b/>
                <w:sz w:val="20"/>
                <w:lang w:val="ru-RU" w:eastAsia="ru-RU"/>
              </w:rPr>
              <w:t>Е.Н. Травенко</w:t>
            </w:r>
            <w:r w:rsidRPr="0001340C">
              <w:rPr>
                <w:sz w:val="20"/>
                <w:lang w:val="ru-RU" w:eastAsia="ru-RU"/>
              </w:rPr>
              <w:t xml:space="preserve"> - доцент  кафедры судебной медицины ФГБОУ ВО </w:t>
            </w:r>
            <w:proofErr w:type="spellStart"/>
            <w:r w:rsidRPr="0001340C">
              <w:rPr>
                <w:sz w:val="20"/>
                <w:lang w:val="ru-RU" w:eastAsia="ru-RU"/>
              </w:rPr>
              <w:t>КубГМУ</w:t>
            </w:r>
            <w:proofErr w:type="spellEnd"/>
            <w:r w:rsidRPr="0001340C">
              <w:rPr>
                <w:sz w:val="20"/>
                <w:lang w:val="ru-RU" w:eastAsia="ru-RU"/>
              </w:rPr>
              <w:t xml:space="preserve"> Минздрава России, д.</w:t>
            </w:r>
            <w:r w:rsidR="00EA289F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sz w:val="20"/>
                <w:lang w:val="ru-RU" w:eastAsia="ru-RU"/>
              </w:rPr>
              <w:t>м.</w:t>
            </w:r>
            <w:r w:rsidR="00EA289F">
              <w:rPr>
                <w:sz w:val="20"/>
                <w:lang w:val="ru-RU" w:eastAsia="ru-RU"/>
              </w:rPr>
              <w:t xml:space="preserve"> </w:t>
            </w:r>
            <w:r w:rsidRPr="0001340C">
              <w:rPr>
                <w:sz w:val="20"/>
                <w:lang w:val="ru-RU" w:eastAsia="ru-RU"/>
              </w:rPr>
              <w:t xml:space="preserve">н. </w:t>
            </w:r>
          </w:p>
          <w:p w:rsidR="0001340C" w:rsidRPr="0001340C" w:rsidRDefault="0001340C" w:rsidP="00AE53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40C" w:rsidRPr="0001340C" w:rsidRDefault="0001340C" w:rsidP="00AE536F">
            <w:pPr>
              <w:pStyle w:val="a7"/>
              <w:ind w:firstLine="10"/>
              <w:jc w:val="left"/>
              <w:rPr>
                <w:sz w:val="20"/>
                <w:lang w:val="ru-RU" w:eastAsia="ru-RU"/>
              </w:rPr>
            </w:pPr>
            <w:r w:rsidRPr="0001340C">
              <w:rPr>
                <w:sz w:val="20"/>
                <w:lang w:val="ru-RU" w:eastAsia="ru-RU"/>
              </w:rPr>
              <w:t>Подготовка и переподготовка врачебных кадров - судебно-медицинских экспертов для судебно-медицинской службы Южного и Северокавказского федеральных  округов.</w:t>
            </w:r>
          </w:p>
        </w:tc>
      </w:tr>
      <w:tr w:rsidR="0001340C" w:rsidRPr="0001340C" w:rsidTr="0001340C"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</w:p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11.50-12.20</w:t>
            </w:r>
          </w:p>
        </w:tc>
        <w:tc>
          <w:tcPr>
            <w:tcW w:w="4604" w:type="dxa"/>
          </w:tcPr>
          <w:p w:rsidR="0001340C" w:rsidRPr="0001340C" w:rsidRDefault="0001340C" w:rsidP="00AE536F">
            <w:pPr>
              <w:jc w:val="both"/>
              <w:rPr>
                <w:sz w:val="20"/>
                <w:szCs w:val="20"/>
              </w:rPr>
            </w:pPr>
            <w:r w:rsidRPr="0001340C">
              <w:rPr>
                <w:b/>
                <w:sz w:val="20"/>
                <w:szCs w:val="20"/>
              </w:rPr>
              <w:t>С.А.</w:t>
            </w:r>
            <w:r w:rsidR="00EA289F">
              <w:rPr>
                <w:b/>
                <w:sz w:val="20"/>
                <w:szCs w:val="20"/>
              </w:rPr>
              <w:t xml:space="preserve"> </w:t>
            </w:r>
            <w:r w:rsidRPr="0001340C">
              <w:rPr>
                <w:b/>
                <w:sz w:val="20"/>
                <w:szCs w:val="20"/>
              </w:rPr>
              <w:t xml:space="preserve">Ануприенко – </w:t>
            </w:r>
            <w:r w:rsidRPr="0001340C">
              <w:rPr>
                <w:sz w:val="20"/>
                <w:szCs w:val="20"/>
              </w:rPr>
              <w:t xml:space="preserve">ассистент кафедры судебной медицины ФГБОУ ВО </w:t>
            </w:r>
            <w:proofErr w:type="spellStart"/>
            <w:r w:rsidRPr="0001340C">
              <w:rPr>
                <w:sz w:val="20"/>
                <w:szCs w:val="20"/>
              </w:rPr>
              <w:t>КубГМУ</w:t>
            </w:r>
            <w:proofErr w:type="spellEnd"/>
            <w:r w:rsidRPr="0001340C">
              <w:rPr>
                <w:sz w:val="20"/>
                <w:szCs w:val="20"/>
              </w:rPr>
              <w:t xml:space="preserve"> Минздрава России</w:t>
            </w:r>
          </w:p>
          <w:p w:rsidR="0001340C" w:rsidRPr="0001340C" w:rsidRDefault="0001340C" w:rsidP="00AE536F">
            <w:pPr>
              <w:jc w:val="both"/>
              <w:rPr>
                <w:b/>
                <w:sz w:val="20"/>
                <w:szCs w:val="20"/>
              </w:rPr>
            </w:pPr>
            <w:r w:rsidRPr="0001340C">
              <w:rPr>
                <w:b/>
                <w:sz w:val="20"/>
                <w:szCs w:val="20"/>
              </w:rPr>
              <w:t xml:space="preserve">А.С. </w:t>
            </w:r>
            <w:proofErr w:type="spellStart"/>
            <w:r w:rsidRPr="0001340C">
              <w:rPr>
                <w:b/>
                <w:sz w:val="20"/>
                <w:szCs w:val="20"/>
              </w:rPr>
              <w:t>Пенкин</w:t>
            </w:r>
            <w:proofErr w:type="spellEnd"/>
            <w:r w:rsidRPr="0001340C">
              <w:rPr>
                <w:sz w:val="20"/>
                <w:szCs w:val="20"/>
              </w:rPr>
              <w:t xml:space="preserve"> – аспирант кафедры судебной медицины ФГБОУ ВО </w:t>
            </w:r>
            <w:proofErr w:type="spellStart"/>
            <w:r w:rsidRPr="0001340C">
              <w:rPr>
                <w:sz w:val="20"/>
                <w:szCs w:val="20"/>
              </w:rPr>
              <w:t>КубГМУ</w:t>
            </w:r>
            <w:proofErr w:type="spellEnd"/>
            <w:r w:rsidRPr="0001340C">
              <w:rPr>
                <w:sz w:val="20"/>
                <w:szCs w:val="20"/>
              </w:rPr>
              <w:t xml:space="preserve"> Минздрава России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1340C" w:rsidRPr="0001340C" w:rsidRDefault="0001340C" w:rsidP="00AE536F">
            <w:pPr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Судебно-медицинский анализ транспортного травматизма в Краснодарском крае.</w:t>
            </w:r>
          </w:p>
        </w:tc>
      </w:tr>
      <w:tr w:rsidR="0001340C" w:rsidRPr="0001340C" w:rsidTr="00AE536F">
        <w:tc>
          <w:tcPr>
            <w:tcW w:w="1710" w:type="dxa"/>
          </w:tcPr>
          <w:p w:rsidR="0001340C" w:rsidRPr="0001340C" w:rsidRDefault="0001340C" w:rsidP="00AE536F">
            <w:pPr>
              <w:jc w:val="center"/>
              <w:rPr>
                <w:sz w:val="20"/>
                <w:szCs w:val="20"/>
              </w:rPr>
            </w:pPr>
            <w:r w:rsidRPr="0001340C">
              <w:rPr>
                <w:sz w:val="20"/>
                <w:szCs w:val="20"/>
              </w:rPr>
              <w:t>12.20-13.00</w:t>
            </w:r>
          </w:p>
        </w:tc>
        <w:tc>
          <w:tcPr>
            <w:tcW w:w="8006" w:type="dxa"/>
            <w:gridSpan w:val="2"/>
          </w:tcPr>
          <w:p w:rsidR="0001340C" w:rsidRPr="0001340C" w:rsidRDefault="0001340C" w:rsidP="00AE536F">
            <w:pPr>
              <w:jc w:val="center"/>
              <w:rPr>
                <w:b/>
                <w:sz w:val="20"/>
                <w:szCs w:val="20"/>
              </w:rPr>
            </w:pPr>
            <w:r w:rsidRPr="0001340C">
              <w:rPr>
                <w:b/>
                <w:sz w:val="20"/>
                <w:szCs w:val="20"/>
              </w:rPr>
              <w:t>Дискуссия</w:t>
            </w:r>
          </w:p>
        </w:tc>
      </w:tr>
    </w:tbl>
    <w:p w:rsidR="0001340C" w:rsidRPr="0001340C" w:rsidRDefault="0001340C" w:rsidP="0001340C">
      <w:pPr>
        <w:jc w:val="both"/>
        <w:rPr>
          <w:sz w:val="20"/>
          <w:szCs w:val="20"/>
        </w:rPr>
      </w:pPr>
    </w:p>
    <w:p w:rsidR="0001340C" w:rsidRDefault="0001340C" w:rsidP="0001340C">
      <w:pPr>
        <w:jc w:val="both"/>
        <w:rPr>
          <w:sz w:val="20"/>
          <w:szCs w:val="20"/>
        </w:rPr>
      </w:pPr>
    </w:p>
    <w:p w:rsidR="0001340C" w:rsidRPr="0001340C" w:rsidRDefault="0001340C" w:rsidP="0001340C">
      <w:pPr>
        <w:jc w:val="both"/>
        <w:rPr>
          <w:sz w:val="20"/>
          <w:szCs w:val="20"/>
        </w:rPr>
      </w:pPr>
      <w:r w:rsidRPr="0001340C">
        <w:rPr>
          <w:sz w:val="20"/>
          <w:szCs w:val="20"/>
        </w:rPr>
        <w:t>Зав. кафедрой</w:t>
      </w:r>
    </w:p>
    <w:p w:rsidR="0001340C" w:rsidRPr="0001340C" w:rsidRDefault="0001340C" w:rsidP="0001340C">
      <w:pPr>
        <w:jc w:val="both"/>
        <w:rPr>
          <w:sz w:val="20"/>
          <w:szCs w:val="20"/>
        </w:rPr>
      </w:pPr>
      <w:r w:rsidRPr="0001340C">
        <w:rPr>
          <w:sz w:val="20"/>
          <w:szCs w:val="20"/>
        </w:rPr>
        <w:t>судебной медицины, профессор</w:t>
      </w:r>
      <w:r w:rsidRPr="0001340C">
        <w:rPr>
          <w:sz w:val="20"/>
          <w:szCs w:val="20"/>
        </w:rPr>
        <w:tab/>
      </w:r>
      <w:r w:rsidRPr="0001340C">
        <w:rPr>
          <w:sz w:val="20"/>
          <w:szCs w:val="20"/>
        </w:rPr>
        <w:tab/>
      </w:r>
      <w:r w:rsidRPr="0001340C">
        <w:rPr>
          <w:sz w:val="20"/>
          <w:szCs w:val="20"/>
        </w:rPr>
        <w:tab/>
      </w:r>
      <w:r w:rsidRPr="0001340C">
        <w:rPr>
          <w:sz w:val="20"/>
          <w:szCs w:val="20"/>
        </w:rPr>
        <w:tab/>
      </w:r>
      <w:r w:rsidRPr="0001340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01340C">
        <w:rPr>
          <w:sz w:val="20"/>
          <w:szCs w:val="20"/>
        </w:rPr>
        <w:t>В.А. Породенко</w:t>
      </w:r>
    </w:p>
    <w:p w:rsidR="003F29AF" w:rsidRPr="0001340C" w:rsidRDefault="003F29AF" w:rsidP="003F29AF">
      <w:pPr>
        <w:tabs>
          <w:tab w:val="left" w:pos="369"/>
          <w:tab w:val="left" w:pos="709"/>
        </w:tabs>
        <w:contextualSpacing/>
        <w:jc w:val="both"/>
        <w:rPr>
          <w:sz w:val="20"/>
          <w:szCs w:val="20"/>
        </w:rPr>
      </w:pPr>
    </w:p>
    <w:p w:rsidR="0001340C" w:rsidRPr="0001340C" w:rsidRDefault="0001340C">
      <w:pPr>
        <w:tabs>
          <w:tab w:val="left" w:pos="369"/>
          <w:tab w:val="left" w:pos="709"/>
        </w:tabs>
        <w:contextualSpacing/>
        <w:jc w:val="both"/>
        <w:rPr>
          <w:sz w:val="20"/>
          <w:szCs w:val="20"/>
        </w:rPr>
      </w:pPr>
    </w:p>
    <w:sectPr w:rsidR="0001340C" w:rsidRPr="0001340C" w:rsidSect="00671066">
      <w:pgSz w:w="11906" w:h="16838"/>
      <w:pgMar w:top="340" w:right="851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13BA"/>
    <w:multiLevelType w:val="hybridMultilevel"/>
    <w:tmpl w:val="6B5C2F4E"/>
    <w:lvl w:ilvl="0" w:tplc="22823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56002"/>
    <w:multiLevelType w:val="hybridMultilevel"/>
    <w:tmpl w:val="9222A6D4"/>
    <w:lvl w:ilvl="0" w:tplc="041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34"/>
    <w:rsid w:val="00001D57"/>
    <w:rsid w:val="0001340C"/>
    <w:rsid w:val="00014FCB"/>
    <w:rsid w:val="0003762E"/>
    <w:rsid w:val="00070A8B"/>
    <w:rsid w:val="0011635B"/>
    <w:rsid w:val="0016638A"/>
    <w:rsid w:val="00187790"/>
    <w:rsid w:val="00244998"/>
    <w:rsid w:val="002F7127"/>
    <w:rsid w:val="0035533A"/>
    <w:rsid w:val="003763AC"/>
    <w:rsid w:val="0038559A"/>
    <w:rsid w:val="003A2DCE"/>
    <w:rsid w:val="003C08F7"/>
    <w:rsid w:val="003C5415"/>
    <w:rsid w:val="003E3A11"/>
    <w:rsid w:val="003F29AF"/>
    <w:rsid w:val="0041377A"/>
    <w:rsid w:val="00525E12"/>
    <w:rsid w:val="00556BFA"/>
    <w:rsid w:val="005F7D7F"/>
    <w:rsid w:val="00671066"/>
    <w:rsid w:val="006A4D92"/>
    <w:rsid w:val="006C7815"/>
    <w:rsid w:val="0072535E"/>
    <w:rsid w:val="00754474"/>
    <w:rsid w:val="00761E34"/>
    <w:rsid w:val="007C04C6"/>
    <w:rsid w:val="00802C6D"/>
    <w:rsid w:val="00892D1A"/>
    <w:rsid w:val="008B57D5"/>
    <w:rsid w:val="00931FBA"/>
    <w:rsid w:val="009755E9"/>
    <w:rsid w:val="009B1313"/>
    <w:rsid w:val="009C20DC"/>
    <w:rsid w:val="009C2500"/>
    <w:rsid w:val="009C48A0"/>
    <w:rsid w:val="009E3D89"/>
    <w:rsid w:val="00A45B47"/>
    <w:rsid w:val="00A53915"/>
    <w:rsid w:val="00A76BFD"/>
    <w:rsid w:val="00AC07CA"/>
    <w:rsid w:val="00AD05BA"/>
    <w:rsid w:val="00B40F7C"/>
    <w:rsid w:val="00BA0A0C"/>
    <w:rsid w:val="00BE787E"/>
    <w:rsid w:val="00C04A4B"/>
    <w:rsid w:val="00C745F3"/>
    <w:rsid w:val="00CF359A"/>
    <w:rsid w:val="00D91ABF"/>
    <w:rsid w:val="00EA289F"/>
    <w:rsid w:val="00EC0088"/>
    <w:rsid w:val="00EE28DF"/>
    <w:rsid w:val="00EE6C23"/>
    <w:rsid w:val="00F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35E"/>
    <w:pPr>
      <w:ind w:left="720"/>
      <w:contextualSpacing/>
    </w:pPr>
  </w:style>
  <w:style w:type="character" w:customStyle="1" w:styleId="Bodytext">
    <w:name w:val="Body text_"/>
    <w:basedOn w:val="a0"/>
    <w:link w:val="2"/>
    <w:locked/>
    <w:rsid w:val="007C04C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C04C6"/>
    <w:pPr>
      <w:shd w:val="clear" w:color="auto" w:fill="FFFFFF"/>
      <w:spacing w:line="281" w:lineRule="exact"/>
      <w:jc w:val="center"/>
    </w:pPr>
    <w:rPr>
      <w:sz w:val="25"/>
      <w:szCs w:val="25"/>
      <w:lang w:eastAsia="en-US"/>
    </w:rPr>
  </w:style>
  <w:style w:type="character" w:customStyle="1" w:styleId="auto-select">
    <w:name w:val="auto-select"/>
    <w:basedOn w:val="a0"/>
    <w:rsid w:val="003A2DCE"/>
  </w:style>
  <w:style w:type="paragraph" w:styleId="a5">
    <w:name w:val="Title"/>
    <w:basedOn w:val="a"/>
    <w:link w:val="a6"/>
    <w:qFormat/>
    <w:rsid w:val="003F29A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F29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1340C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1340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35E"/>
    <w:pPr>
      <w:ind w:left="720"/>
      <w:contextualSpacing/>
    </w:pPr>
  </w:style>
  <w:style w:type="character" w:customStyle="1" w:styleId="Bodytext">
    <w:name w:val="Body text_"/>
    <w:basedOn w:val="a0"/>
    <w:link w:val="2"/>
    <w:locked/>
    <w:rsid w:val="007C04C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C04C6"/>
    <w:pPr>
      <w:shd w:val="clear" w:color="auto" w:fill="FFFFFF"/>
      <w:spacing w:line="281" w:lineRule="exact"/>
      <w:jc w:val="center"/>
    </w:pPr>
    <w:rPr>
      <w:sz w:val="25"/>
      <w:szCs w:val="25"/>
      <w:lang w:eastAsia="en-US"/>
    </w:rPr>
  </w:style>
  <w:style w:type="character" w:customStyle="1" w:styleId="auto-select">
    <w:name w:val="auto-select"/>
    <w:basedOn w:val="a0"/>
    <w:rsid w:val="003A2DCE"/>
  </w:style>
  <w:style w:type="paragraph" w:styleId="a5">
    <w:name w:val="Title"/>
    <w:basedOn w:val="a"/>
    <w:link w:val="a6"/>
    <w:qFormat/>
    <w:rsid w:val="003F29A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F29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1340C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1340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smaru.webex.com/ksmaru-ru/j.php?MTID=m9bd851b4b9de547e1527cc573331e4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66FC-3E7A-4DC9-BB00-5BB06B4C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Татьяна Васильевна</dc:creator>
  <cp:lastModifiedBy>PorodenkoVA</cp:lastModifiedBy>
  <cp:revision>4</cp:revision>
  <cp:lastPrinted>2021-02-24T06:35:00Z</cp:lastPrinted>
  <dcterms:created xsi:type="dcterms:W3CDTF">2021-03-11T05:31:00Z</dcterms:created>
  <dcterms:modified xsi:type="dcterms:W3CDTF">2021-03-18T04:32:00Z</dcterms:modified>
</cp:coreProperties>
</file>