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0C" w:rsidRPr="00D60E4D" w:rsidRDefault="00AB150C" w:rsidP="00D60E4D">
      <w:pPr>
        <w:spacing w:after="0" w:line="240" w:lineRule="auto"/>
        <w:ind w:firstLine="284"/>
        <w:jc w:val="center"/>
        <w:rPr>
          <w:rFonts w:ascii="Times New Roman" w:hAnsi="Times New Roman" w:cs="Times New Roman"/>
          <w:sz w:val="24"/>
          <w:szCs w:val="24"/>
        </w:rPr>
      </w:pPr>
      <w:r w:rsidRPr="00D60E4D">
        <w:rPr>
          <w:rFonts w:ascii="Times New Roman" w:hAnsi="Times New Roman" w:cs="Times New Roman"/>
          <w:sz w:val="24"/>
          <w:szCs w:val="24"/>
        </w:rPr>
        <w:t xml:space="preserve">Кодекс этики работников и обучающихся </w:t>
      </w:r>
    </w:p>
    <w:p w:rsidR="00AB150C" w:rsidRDefault="00AB150C" w:rsidP="00D60E4D">
      <w:pPr>
        <w:spacing w:after="0" w:line="240" w:lineRule="auto"/>
        <w:ind w:firstLine="284"/>
        <w:jc w:val="center"/>
        <w:rPr>
          <w:rFonts w:ascii="Times New Roman" w:hAnsi="Times New Roman" w:cs="Times New Roman"/>
          <w:sz w:val="24"/>
          <w:szCs w:val="24"/>
        </w:rPr>
      </w:pPr>
      <w:r w:rsidRPr="00D60E4D">
        <w:rPr>
          <w:rFonts w:ascii="Times New Roman" w:hAnsi="Times New Roman" w:cs="Times New Roman"/>
          <w:sz w:val="24"/>
          <w:szCs w:val="24"/>
        </w:rPr>
        <w:t>федерального государственного бюджетного образовательного учреждения высшего образования «Кубанский государственный медицинский университет»</w:t>
      </w:r>
    </w:p>
    <w:p w:rsidR="00D60E4D" w:rsidRPr="00D60E4D" w:rsidRDefault="00D60E4D" w:rsidP="00D60E4D">
      <w:pPr>
        <w:spacing w:after="0" w:line="240" w:lineRule="auto"/>
        <w:ind w:firstLine="284"/>
        <w:jc w:val="center"/>
        <w:rPr>
          <w:rFonts w:ascii="Times New Roman" w:hAnsi="Times New Roman" w:cs="Times New Roman"/>
          <w:sz w:val="24"/>
          <w:szCs w:val="24"/>
        </w:rPr>
      </w:pPr>
    </w:p>
    <w:p w:rsidR="00AB150C" w:rsidRPr="00D60E4D" w:rsidRDefault="00AB150C" w:rsidP="00D60E4D">
      <w:pPr>
        <w:pStyle w:val="a4"/>
        <w:numPr>
          <w:ilvl w:val="1"/>
          <w:numId w:val="24"/>
        </w:numPr>
        <w:spacing w:after="0" w:line="240" w:lineRule="auto"/>
        <w:jc w:val="center"/>
        <w:rPr>
          <w:rFonts w:ascii="Times New Roman" w:hAnsi="Times New Roman" w:cs="Times New Roman"/>
          <w:sz w:val="24"/>
          <w:szCs w:val="24"/>
        </w:rPr>
      </w:pPr>
      <w:r w:rsidRPr="00D60E4D">
        <w:rPr>
          <w:rFonts w:ascii="Times New Roman" w:hAnsi="Times New Roman" w:cs="Times New Roman"/>
          <w:sz w:val="24"/>
          <w:szCs w:val="24"/>
        </w:rPr>
        <w:t>Общие положения</w:t>
      </w:r>
    </w:p>
    <w:p w:rsidR="00D60E4D" w:rsidRPr="00D60E4D" w:rsidRDefault="00D60E4D" w:rsidP="00D60E4D">
      <w:pPr>
        <w:pStyle w:val="a4"/>
        <w:spacing w:after="0" w:line="240" w:lineRule="auto"/>
        <w:ind w:left="1440"/>
        <w:rPr>
          <w:rFonts w:ascii="Times New Roman" w:hAnsi="Times New Roman" w:cs="Times New Roman"/>
          <w:sz w:val="24"/>
          <w:szCs w:val="24"/>
        </w:rPr>
      </w:pP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1.1. Кодекс этики работников и обучающихся (далее – Кодекс) федерального государственного бюджетного образовательного учреждения высшего образования «Кубанский государственный медицинский университет» (далее – ФГБОУ ВО «</w:t>
      </w:r>
      <w:proofErr w:type="spellStart"/>
      <w:r w:rsidRPr="00D60E4D">
        <w:rPr>
          <w:rFonts w:ascii="Times New Roman" w:hAnsi="Times New Roman" w:cs="Times New Roman"/>
          <w:sz w:val="24"/>
          <w:szCs w:val="24"/>
        </w:rPr>
        <w:t>КубГМУ</w:t>
      </w:r>
      <w:proofErr w:type="spellEnd"/>
      <w:r w:rsidRPr="00D60E4D">
        <w:rPr>
          <w:rFonts w:ascii="Times New Roman" w:hAnsi="Times New Roman" w:cs="Times New Roman"/>
          <w:sz w:val="24"/>
          <w:szCs w:val="24"/>
        </w:rPr>
        <w:t xml:space="preserve">», Университет) разработан в соответствии  </w:t>
      </w:r>
    </w:p>
    <w:p w:rsidR="00AB150C" w:rsidRPr="00D60E4D" w:rsidRDefault="00D60E4D" w:rsidP="00D60E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 </w:t>
      </w:r>
      <w:r w:rsidR="00AB150C" w:rsidRPr="00D60E4D">
        <w:rPr>
          <w:rFonts w:ascii="Times New Roman" w:hAnsi="Times New Roman" w:cs="Times New Roman"/>
          <w:sz w:val="24"/>
          <w:szCs w:val="24"/>
        </w:rPr>
        <w:t xml:space="preserve">положениями Конституции Российской Федерации, </w:t>
      </w:r>
    </w:p>
    <w:p w:rsidR="00AB150C" w:rsidRPr="00D60E4D" w:rsidRDefault="00D60E4D" w:rsidP="00D60E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150C" w:rsidRPr="00D60E4D">
        <w:rPr>
          <w:rFonts w:ascii="Times New Roman" w:hAnsi="Times New Roman" w:cs="Times New Roman"/>
          <w:sz w:val="24"/>
          <w:szCs w:val="24"/>
        </w:rPr>
        <w:t xml:space="preserve">Федерального закона от 29 декабря 2012 № 273-ФЗ «Об образовании в Российской Федерации», </w:t>
      </w:r>
    </w:p>
    <w:p w:rsidR="00AB150C" w:rsidRPr="00D60E4D" w:rsidRDefault="00D60E4D" w:rsidP="00D60E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150C" w:rsidRPr="00D60E4D">
        <w:rPr>
          <w:rFonts w:ascii="Times New Roman" w:hAnsi="Times New Roman" w:cs="Times New Roman"/>
          <w:sz w:val="24"/>
          <w:szCs w:val="24"/>
        </w:rPr>
        <w:t xml:space="preserve">Федерального закона от 25 декабря 2008 № 273-ФЗ «О противодействии коррупции», нормативными правовыми актами Министерства науки и высшего образования Российской Федерации, законодательством Российской Федерации, </w:t>
      </w:r>
    </w:p>
    <w:p w:rsidR="00AB150C" w:rsidRPr="00D60E4D" w:rsidRDefault="00D60E4D" w:rsidP="00D60E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150C" w:rsidRPr="00D60E4D">
        <w:rPr>
          <w:rFonts w:ascii="Times New Roman" w:hAnsi="Times New Roman" w:cs="Times New Roman"/>
          <w:sz w:val="24"/>
          <w:szCs w:val="24"/>
        </w:rPr>
        <w:t xml:space="preserve">Уставом и локальными нормативными актами Университета, основан на общепризнанных нравственных принципах и нормах российского общества и государства.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1.2. Настоящий Кодекс представляет собой общий свод принципов профессиональной служебной этики и основных правил служебного поведения, выполняемых всеми работниками Университета, а также норм и </w:t>
      </w:r>
      <w:proofErr w:type="gramStart"/>
      <w:r w:rsidRPr="00D60E4D">
        <w:rPr>
          <w:rFonts w:ascii="Times New Roman" w:hAnsi="Times New Roman" w:cs="Times New Roman"/>
          <w:sz w:val="24"/>
          <w:szCs w:val="24"/>
        </w:rPr>
        <w:t>правил поведения</w:t>
      </w:r>
      <w:proofErr w:type="gramEnd"/>
      <w:r w:rsidRPr="00D60E4D">
        <w:rPr>
          <w:rFonts w:ascii="Times New Roman" w:hAnsi="Times New Roman" w:cs="Times New Roman"/>
          <w:sz w:val="24"/>
          <w:szCs w:val="24"/>
        </w:rPr>
        <w:t xml:space="preserve"> обучающихся Университета.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1.3. Целью настоящего Кодекса является: установление этических норм и правил достойного поведения работников и обучающихся, создание комфортного нравственно-психологического климата в коллективе, предупреждение коррупции, повышение престижа Университета.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1.4. Задачами настоящего Кодекса являются: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определение моральных общепризнанных правил для работников и обучающихся;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обучение работников и обучающихся культуре высоконравственного мышления;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определение принципов и ориентиров поведения в конкретных ситуациях;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определение инструментов формирования моральных установок.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1.5. Лица, принимаемые на работу и зачисляемые на обучение в Университет, а также граждане, состоящие в трудовых отношениях с Университетом, обязаны ознакомиться с настоящим Кодексом и соблюдать его в процессе трудовой деятельности, учебы.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1.6. Действие настоящего Кодекса распространяется на всех работников и обучающихся Университета.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 Основные принципы и правила поведения работников и обучающихся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2.1. Основные принципы, которыми руководствуются работники и обучающиеся Университета: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 законность – следование в поведении работников и обучающихся Университета требованиям действующего законодательства, недопущение коррупционных рисков, разрешение конфликтов на основе правовых норм и нравственных принципов;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2) уважение прав и свобод, чести и достоинства граждан – поведение работников и обучающихся Университета базируется на началах толерантности, терпимости, признания ценности каждой личности, уважительного отношения к интересам к</w:t>
      </w:r>
      <w:r w:rsidR="007E6C39">
        <w:rPr>
          <w:rFonts w:ascii="Times New Roman" w:hAnsi="Times New Roman" w:cs="Times New Roman"/>
          <w:sz w:val="24"/>
          <w:szCs w:val="24"/>
        </w:rPr>
        <w:t>оллектива и каждого работника;</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 открытость – готовность Университета, его работников и обучающихся к конструктивному сотрудничеству в сфере образовательной, научной и инновационной деятельности, развития потенциала Университета, построение деловых и партнёрских отношений с юридическими лицами-контрагентами Университета, сотрудничество с представителями средств массовой информации;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lastRenderedPageBreak/>
        <w:t xml:space="preserve">4) добросовестность – исполнение должностных обязанностей своевременно и качественно, недопущение нарушений трудовой и учебной дисциплины, ответственное отношение к научно-техническим, исследовательским и учебным заданиям. </w:t>
      </w:r>
    </w:p>
    <w:p w:rsidR="007E6C39" w:rsidRDefault="007E6C39" w:rsidP="00D60E4D">
      <w:pPr>
        <w:spacing w:after="0" w:line="240" w:lineRule="auto"/>
        <w:ind w:firstLine="709"/>
        <w:jc w:val="center"/>
        <w:rPr>
          <w:rFonts w:ascii="Times New Roman" w:hAnsi="Times New Roman" w:cs="Times New Roman"/>
          <w:sz w:val="24"/>
          <w:szCs w:val="24"/>
        </w:rPr>
      </w:pPr>
    </w:p>
    <w:p w:rsidR="00AB150C" w:rsidRDefault="00AB150C" w:rsidP="00D60E4D">
      <w:pPr>
        <w:spacing w:after="0" w:line="240" w:lineRule="auto"/>
        <w:ind w:firstLine="709"/>
        <w:jc w:val="center"/>
        <w:rPr>
          <w:rFonts w:ascii="Times New Roman" w:hAnsi="Times New Roman" w:cs="Times New Roman"/>
          <w:sz w:val="24"/>
          <w:szCs w:val="24"/>
        </w:rPr>
      </w:pPr>
      <w:r w:rsidRPr="00D60E4D">
        <w:rPr>
          <w:rFonts w:ascii="Times New Roman" w:hAnsi="Times New Roman" w:cs="Times New Roman"/>
          <w:sz w:val="24"/>
          <w:szCs w:val="24"/>
        </w:rPr>
        <w:t>2.2. Работники и обучающиеся Университета призваны:</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1) исходить из того, что признание, соблюдение и защита прав и свобод человека и гражданина являются важной составляющей деятельности ФГБОУ ВО «</w:t>
      </w:r>
      <w:proofErr w:type="spellStart"/>
      <w:r w:rsidRPr="00D60E4D">
        <w:rPr>
          <w:rFonts w:ascii="Times New Roman" w:hAnsi="Times New Roman" w:cs="Times New Roman"/>
          <w:sz w:val="24"/>
          <w:szCs w:val="24"/>
        </w:rPr>
        <w:t>КубГМУ</w:t>
      </w:r>
      <w:proofErr w:type="spellEnd"/>
      <w:r w:rsidRPr="00D60E4D">
        <w:rPr>
          <w:rFonts w:ascii="Times New Roman" w:hAnsi="Times New Roman" w:cs="Times New Roman"/>
          <w:sz w:val="24"/>
          <w:szCs w:val="24"/>
        </w:rPr>
        <w:t xml:space="preserve">»,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 соблюдать Конституцию Российской Федерации, законодательство Российской Федерации, не допускать нарушения законов и иных нормативных правовых актов, исходя из политической, экономической целесообразности либо по иным мотивам;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 добросовестно соблюдать и исполнять Устав, Правила внутреннего трудового распорядка, Правила внутреннего распорядка обучающихся, Коллективный договор и иные локальные нормативные акты, выполнять приказы и распоряжения руководства Университета;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4) обеспечивать эффективную работу Университета; </w:t>
      </w:r>
    </w:p>
    <w:p w:rsidR="00AB150C" w:rsidRPr="00D60E4D" w:rsidRDefault="007E6C39" w:rsidP="00D60E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B150C" w:rsidRPr="00D60E4D">
        <w:rPr>
          <w:rFonts w:ascii="Times New Roman" w:hAnsi="Times New Roman" w:cs="Times New Roman"/>
          <w:sz w:val="24"/>
          <w:szCs w:val="24"/>
        </w:rPr>
        <w:t xml:space="preserve">действовать в интересах Университета, поддерживать его имидж, не предпринимать действий, наносящих урон интересам Университета;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6) осуществлять свою деятельность в соответствии с целями, задачами и функциями соответствующего структурного подразделения и Университета в целом;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7) работники Университета должны исполнять свои служебные обязанности на высоком профессиональном уровне, руководствуясь требованиями федеральных нормативных актов и должностных инструкций; </w:t>
      </w:r>
    </w:p>
    <w:p w:rsidR="00AB150C"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8) при исполнении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9) исключать действия, связанные с влиянием каких-либо личных, имущественных (финансовых) и иных интересов, препятствующих добросовестному исполнению ими обязанностей;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10) не вести политическую и идеологическую агитацию на территории Университета;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11) соблюдать беспристрастность, исключающую возможность влияния на их деятельность решений политических партий и общественных объединений;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12) соблюдать нормы профессиональной этики и правила делового поведения;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13) проявлять корректность и внимательность в обращении с гражданами и должностными лицами;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14) проявлять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15)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16) уважительно относиться к деятельности представителей средств массовой информации по информированию общества о работе Университета, не допускать использования не по назначению информации, полученной в ходе выполнения своих обязанностей, не допускать распространения недостоверной информации;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17) не осуществлять рекламную деятельность, несовместимую с миссией, целями и задачами Университета; </w:t>
      </w:r>
    </w:p>
    <w:p w:rsidR="00630E28"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18)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lastRenderedPageBreak/>
        <w:t xml:space="preserve">19) проявлять при исполнении должностных обязанностей, выполнении работ честность, беспристрастность и справедливость, не допускать </w:t>
      </w:r>
      <w:proofErr w:type="spellStart"/>
      <w:r w:rsidRPr="00D60E4D">
        <w:rPr>
          <w:rFonts w:ascii="Times New Roman" w:hAnsi="Times New Roman" w:cs="Times New Roman"/>
          <w:sz w:val="24"/>
          <w:szCs w:val="24"/>
        </w:rPr>
        <w:t>коррупционно</w:t>
      </w:r>
      <w:proofErr w:type="spellEnd"/>
      <w:r w:rsidRPr="00D60E4D">
        <w:rPr>
          <w:rFonts w:ascii="Times New Roman" w:hAnsi="Times New Roman" w:cs="Times New Roman"/>
          <w:sz w:val="24"/>
          <w:szCs w:val="24"/>
        </w:rPr>
        <w:t xml:space="preserve">-опасного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630E28" w:rsidRDefault="00AB150C" w:rsidP="00D60E4D">
      <w:pPr>
        <w:spacing w:after="0" w:line="240" w:lineRule="auto"/>
        <w:ind w:firstLine="709"/>
        <w:jc w:val="center"/>
        <w:rPr>
          <w:rFonts w:ascii="Times New Roman" w:hAnsi="Times New Roman" w:cs="Times New Roman"/>
          <w:sz w:val="24"/>
          <w:szCs w:val="24"/>
        </w:rPr>
      </w:pPr>
      <w:r w:rsidRPr="00D60E4D">
        <w:rPr>
          <w:rFonts w:ascii="Times New Roman" w:hAnsi="Times New Roman" w:cs="Times New Roman"/>
          <w:sz w:val="24"/>
          <w:szCs w:val="24"/>
        </w:rPr>
        <w:t>2.3. Работникам и обучающимся ФГБОУ ВО «</w:t>
      </w:r>
      <w:proofErr w:type="spellStart"/>
      <w:r w:rsidR="00D87FD7" w:rsidRPr="00D60E4D">
        <w:rPr>
          <w:rFonts w:ascii="Times New Roman" w:hAnsi="Times New Roman" w:cs="Times New Roman"/>
          <w:sz w:val="24"/>
          <w:szCs w:val="24"/>
        </w:rPr>
        <w:t>КубГМУ</w:t>
      </w:r>
      <w:proofErr w:type="spellEnd"/>
      <w:r w:rsidRPr="00D60E4D">
        <w:rPr>
          <w:rFonts w:ascii="Times New Roman" w:hAnsi="Times New Roman" w:cs="Times New Roman"/>
          <w:sz w:val="24"/>
          <w:szCs w:val="24"/>
        </w:rPr>
        <w:t xml:space="preserve">» </w:t>
      </w:r>
    </w:p>
    <w:p w:rsidR="00D87FD7" w:rsidRPr="00D60E4D" w:rsidRDefault="00AB150C" w:rsidP="00D60E4D">
      <w:pPr>
        <w:spacing w:after="0" w:line="240" w:lineRule="auto"/>
        <w:ind w:firstLine="709"/>
        <w:jc w:val="center"/>
        <w:rPr>
          <w:rFonts w:ascii="Times New Roman" w:hAnsi="Times New Roman" w:cs="Times New Roman"/>
          <w:sz w:val="24"/>
          <w:szCs w:val="24"/>
        </w:rPr>
      </w:pPr>
      <w:r w:rsidRPr="00D60E4D">
        <w:rPr>
          <w:rFonts w:ascii="Times New Roman" w:hAnsi="Times New Roman" w:cs="Times New Roman"/>
          <w:sz w:val="24"/>
          <w:szCs w:val="24"/>
        </w:rPr>
        <w:t>следует воздерживаться от:</w:t>
      </w:r>
    </w:p>
    <w:p w:rsidR="00D87FD7" w:rsidRPr="00D60E4D" w:rsidRDefault="00AB150C" w:rsidP="00D60E4D">
      <w:pPr>
        <w:spacing w:after="0" w:line="240" w:lineRule="auto"/>
        <w:ind w:firstLine="709"/>
        <w:contextualSpacing/>
        <w:jc w:val="both"/>
        <w:rPr>
          <w:rFonts w:ascii="Times New Roman" w:hAnsi="Times New Roman" w:cs="Times New Roman"/>
          <w:sz w:val="24"/>
          <w:szCs w:val="24"/>
        </w:rPr>
      </w:pPr>
      <w:r w:rsidRPr="00D60E4D">
        <w:rPr>
          <w:rFonts w:ascii="Times New Roman" w:hAnsi="Times New Roman" w:cs="Times New Roman"/>
          <w:sz w:val="24"/>
          <w:szCs w:val="24"/>
        </w:rPr>
        <w:t xml:space="preserve">1) поведения, которое могло бы вызвать сомнение в добросовестном исполнении обязанностей, а также избегать конфликтных ситуаций, способных нанести ущерб репутации или авторитету Университета; </w:t>
      </w:r>
    </w:p>
    <w:p w:rsidR="00D87FD7" w:rsidRPr="00D60E4D" w:rsidRDefault="00AB150C" w:rsidP="00D60E4D">
      <w:pPr>
        <w:spacing w:after="0" w:line="240" w:lineRule="auto"/>
        <w:ind w:firstLine="709"/>
        <w:contextualSpacing/>
        <w:jc w:val="both"/>
        <w:rPr>
          <w:rFonts w:ascii="Times New Roman" w:hAnsi="Times New Roman" w:cs="Times New Roman"/>
          <w:sz w:val="24"/>
          <w:szCs w:val="24"/>
        </w:rPr>
      </w:pPr>
      <w:r w:rsidRPr="00D60E4D">
        <w:rPr>
          <w:rFonts w:ascii="Times New Roman" w:hAnsi="Times New Roman" w:cs="Times New Roman"/>
          <w:sz w:val="24"/>
          <w:szCs w:val="24"/>
        </w:rPr>
        <w:t xml:space="preserve">2) совершения поступков, умаляющих честь и достоинство работника (обучающегося) Университета; </w:t>
      </w:r>
    </w:p>
    <w:p w:rsidR="00D87FD7" w:rsidRPr="00D60E4D" w:rsidRDefault="00AB150C" w:rsidP="00D60E4D">
      <w:pPr>
        <w:spacing w:after="0" w:line="240" w:lineRule="auto"/>
        <w:ind w:firstLine="709"/>
        <w:contextualSpacing/>
        <w:jc w:val="both"/>
        <w:rPr>
          <w:rFonts w:ascii="Times New Roman" w:hAnsi="Times New Roman" w:cs="Times New Roman"/>
          <w:sz w:val="24"/>
          <w:szCs w:val="24"/>
        </w:rPr>
      </w:pPr>
      <w:r w:rsidRPr="00D60E4D">
        <w:rPr>
          <w:rFonts w:ascii="Times New Roman" w:hAnsi="Times New Roman" w:cs="Times New Roman"/>
          <w:sz w:val="24"/>
          <w:szCs w:val="24"/>
        </w:rPr>
        <w:t xml:space="preserve">3)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D87FD7" w:rsidRPr="00D60E4D" w:rsidRDefault="00AB150C" w:rsidP="00D60E4D">
      <w:pPr>
        <w:spacing w:after="0" w:line="240" w:lineRule="auto"/>
        <w:ind w:firstLine="709"/>
        <w:contextualSpacing/>
        <w:jc w:val="both"/>
        <w:rPr>
          <w:rFonts w:ascii="Times New Roman" w:hAnsi="Times New Roman" w:cs="Times New Roman"/>
          <w:sz w:val="24"/>
          <w:szCs w:val="24"/>
        </w:rPr>
      </w:pPr>
      <w:r w:rsidRPr="00D60E4D">
        <w:rPr>
          <w:rFonts w:ascii="Times New Roman" w:hAnsi="Times New Roman" w:cs="Times New Roman"/>
          <w:sz w:val="24"/>
          <w:szCs w:val="24"/>
        </w:rPr>
        <w:t xml:space="preserve">4) грубости, проявлений пренебрежительного тона, заносчивости, предвзятых замечаний, предъявления неправомерных, незаслуженных обвинений; </w:t>
      </w:r>
    </w:p>
    <w:p w:rsidR="00D87FD7" w:rsidRPr="00D60E4D" w:rsidRDefault="00AB150C" w:rsidP="00D60E4D">
      <w:pPr>
        <w:spacing w:after="0" w:line="240" w:lineRule="auto"/>
        <w:ind w:firstLine="709"/>
        <w:contextualSpacing/>
        <w:jc w:val="both"/>
        <w:rPr>
          <w:rFonts w:ascii="Times New Roman" w:hAnsi="Times New Roman" w:cs="Times New Roman"/>
          <w:sz w:val="24"/>
          <w:szCs w:val="24"/>
        </w:rPr>
      </w:pPr>
      <w:r w:rsidRPr="00D60E4D">
        <w:rPr>
          <w:rFonts w:ascii="Times New Roman" w:hAnsi="Times New Roman" w:cs="Times New Roman"/>
          <w:sz w:val="24"/>
          <w:szCs w:val="24"/>
        </w:rPr>
        <w:t xml:space="preserve">5) угроз, оскорбительных выражений или реплик, действий, препятствующих нормальному общению или провоцирующих противоправное поведение.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2.4. Поведение работников и обучающихся характеризуют: достоинство, взаимная вежливость, предупредительность, уважение к окружающим, сотрудникам других организаций, преподавателей к обучаемым, их родителям и родственникам, другим заинтересованным лицам, посетителям, руководству, подчиненным.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2.5. Не допускаются грубость, сквернословие, ущемление чести и достоинства других лиц, нанесение морального или материального ущерба, совершения противоправных действий.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2.6. Работникам и обучающимся ФГБОУ ВО «</w:t>
      </w:r>
      <w:proofErr w:type="spellStart"/>
      <w:r w:rsidR="00D87FD7" w:rsidRPr="00D60E4D">
        <w:rPr>
          <w:rFonts w:ascii="Times New Roman" w:hAnsi="Times New Roman" w:cs="Times New Roman"/>
          <w:sz w:val="24"/>
          <w:szCs w:val="24"/>
        </w:rPr>
        <w:t>КубГМУ</w:t>
      </w:r>
      <w:proofErr w:type="spellEnd"/>
      <w:r w:rsidRPr="00D60E4D">
        <w:rPr>
          <w:rFonts w:ascii="Times New Roman" w:hAnsi="Times New Roman" w:cs="Times New Roman"/>
          <w:sz w:val="24"/>
          <w:szCs w:val="24"/>
        </w:rPr>
        <w:t xml:space="preserve">» следует: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 приходить на работу, учебу без опозданий, соблюдать правила пропускной системы, установленной в Университете;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 соблюдать деловой стиль в одежде, отличающийся сдержанностью и аккуратностью;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 соблюдать общую культуру поведения, проявлять вежливость, доброжелательность, отзывчивость, пунктуальность;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4) добросовестно соблюдать форму и стиль общения в социальных сетях (как пользователя, так и администратора группы) на основании ценностей Университета, принципов уважения, этичности и культуры;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5) заботиться о культуре своей речи и стиле общения;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6) принимать пищу в Университете в специально предназначенных для этого местах;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7) бережно относится к имуществу, соблюдать чистоту в аудиториях и иных помещениях Университета, с уважением относиться к труду обслуживающего персонала.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2.7. Работникам (обучающимся) следует контролировать свое поведение, чувства и эмоции, не позволяя личным симпатиям и антипатиям, настроению влиять на служебные решения; одинаково корректно обращаться с коллегами, руководством и обучающимися; независимо от их служебного или социального положения.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2.8. Работники должны осознавать возможности и последствия размещения личной информации на различных </w:t>
      </w:r>
      <w:proofErr w:type="spellStart"/>
      <w:r w:rsidRPr="00D60E4D">
        <w:rPr>
          <w:rFonts w:ascii="Times New Roman" w:hAnsi="Times New Roman" w:cs="Times New Roman"/>
          <w:sz w:val="24"/>
          <w:szCs w:val="24"/>
        </w:rPr>
        <w:t>интернет-ресурсах</w:t>
      </w:r>
      <w:proofErr w:type="spellEnd"/>
      <w:r w:rsidRPr="00D60E4D">
        <w:rPr>
          <w:rFonts w:ascii="Times New Roman" w:hAnsi="Times New Roman" w:cs="Times New Roman"/>
          <w:sz w:val="24"/>
          <w:szCs w:val="24"/>
        </w:rPr>
        <w:t xml:space="preserve">.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2.9. Обучающимся следует добросовестно относиться ко всем видам учебных занятий и формам контроля, не допускать проявлений нечестности, недисциплинированности, обмана и мошенничества в учебном процессе.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2.10. Во время проведения учебных занятий, совещаний, торжественных и иных публичных мероприятий всем необходимо отключать звуковые сигналы электронных устройств.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lastRenderedPageBreak/>
        <w:t xml:space="preserve">2.11. На мероприятиях (собраниях, заседаниях, деловых встречах, концертах) необходимо относиться к выступающим с уважением, соблюдать тишину и порядок, задавать вопросы только после окончания выступления.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2.12. В процессе делового телефонного общения рекомендуется соблюдать следующие правила: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при ответе на входящие звонки называть свою фамилию, имя, отчество и должность, отвечать быстро, конкретно;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при звонке в структурные подразделения Университета следует представиться собеседнику (называть свою фамилию, имя, отчество и/или должность и/или наименование структурного подразделения), а также поинтересоваться, может ли собеседник в данный момент уделить время для разговора;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при звонке в другие организации следует представиться собеседнику (называть свою фамилию, имя, отчество, должность, название Университета), уточнить, удобно ли собеседнику разговаривать в данный момент;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заканчивать разговор, как правило, должен позвонивший;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если вопрос, по которому работнику необходимо связаться с коллегами или внешними представителями, не является срочным, следует отдавать предпочтение связи по электронной почте.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2.13. Работник может обрабатывать и передавать служебную информацию при соблюдении действующих в Университете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которая стала известна ему в связи с исполнением им должностных обязанностей, несет ответственность за ее несанкционированное разглашение.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2.14.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иметь безупречную репутацию, способствовать формированию в Университете благоприятного для эффективной работы морально-психологического климата.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2.15. Работники, наделенные организационно-распорядительными полномочиями по отношению к другим работникам, призваны: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способствовать формированию благоприятного морально-психологического климата в коллективе, в отношениях с подчиненными проявлять высокую требовательность, принципиальность, не допускать высокомерия, грубости, некорректных и оскорбительных замечаний, фамильярности;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принимать меры по предупреждению коррупции; своим личным поведением подавать пример честности, беспристрастности и справедливости, избегать любых личных и финансовых связей, которые могут быть расценены как оказание покровительства;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устанавливать справедливую, равномерную служебную нагрузку на подчиненных, не допускать дискриминации путем представления отдельным работникам незаслуженных благ и привилегий;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не допускать случаев принуждения работников к участию в деятельности политических партий, общественных объединений и религиозных организаций;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2.16. Работнику и обучающемуся следует исключить недостойное поведение в процессе обучения, учебной/учебно-методической, научной/научно-исследовательской и инновационной работе: плагиат (в том числе выпускной квалификационной работы, курсовой работы, магистерской работы, диссертационной работы и др.), присвоение или приобретение чужой интеллектуальной собственности, подделку результатов обучения. </w:t>
      </w:r>
    </w:p>
    <w:p w:rsidR="00D87FD7" w:rsidRPr="00D60E4D" w:rsidRDefault="00AB150C" w:rsidP="00630E28">
      <w:pPr>
        <w:spacing w:after="0" w:line="240" w:lineRule="auto"/>
        <w:ind w:firstLine="709"/>
        <w:jc w:val="center"/>
        <w:rPr>
          <w:rFonts w:ascii="Times New Roman" w:hAnsi="Times New Roman" w:cs="Times New Roman"/>
          <w:sz w:val="24"/>
          <w:szCs w:val="24"/>
        </w:rPr>
      </w:pPr>
      <w:r w:rsidRPr="00D60E4D">
        <w:rPr>
          <w:rFonts w:ascii="Times New Roman" w:hAnsi="Times New Roman" w:cs="Times New Roman"/>
          <w:sz w:val="24"/>
          <w:szCs w:val="24"/>
        </w:rPr>
        <w:lastRenderedPageBreak/>
        <w:t>3. Особенности служебной этики и служебного поведения педагогических работников</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3.1. Педагогический работник Университета – воплощение высокой нравственности, идейной убежденности, культуры, принципиальности и широкой эрудиции</w:t>
      </w:r>
      <w:r w:rsidR="00D87FD7" w:rsidRPr="00D60E4D">
        <w:rPr>
          <w:rFonts w:ascii="Times New Roman" w:hAnsi="Times New Roman" w:cs="Times New Roman"/>
          <w:sz w:val="24"/>
          <w:szCs w:val="24"/>
        </w:rPr>
        <w:t>.</w:t>
      </w:r>
      <w:r w:rsidRPr="00D60E4D">
        <w:rPr>
          <w:rFonts w:ascii="Times New Roman" w:hAnsi="Times New Roman" w:cs="Times New Roman"/>
          <w:sz w:val="24"/>
          <w:szCs w:val="24"/>
        </w:rPr>
        <w:t xml:space="preserve"> Педагогический работник обязан соблюдать правовые, нравственные и этические нормы, следовать требованиям профессиональной этики. Педагогическому работнику Университета следует соблюдать правила трудовой и учебной дисциплины, способствовать воспитанию у обучающихся дисциплинированности, ответственности, бережного отношения к имуществу Университета, чувства преданности Университету, поддерживать и укреплять его престиж. Деятельность педагогического работника должна быть направлена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3.2. Педагогический работник ориентирует свою профессиональную деятельность на результат, выраженный в высоком качестве подготовки профессиональных кадров, плодах научной/научно-исследовательской работы и утверждении в обществе интеллектуальной культуры. Для достижения этой цели педагогический работник: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оказывает содействие в выработке у обучающихся широких практических навыков и компетенции, которые повысят профессионализм и кадровую конкурентоспособность будущих специалистов;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передает молодому поколению национальные и общечеловеческие культурные ценности, принимает посильное участие в процессе культурного развития;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способствует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развивает уважительный диалог с традиционными религиозными конфессиями в целях укрепления нравственных оснований интеллектуальной культуры в обществе, противодействия развитию негативных социальных явлений в Университете и гармоничного воспитания обучающихся;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противодействует проявлению коррупции;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не вступает в коммерческие отношения с обучающимися;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всецело содействует обогащению </w:t>
      </w:r>
      <w:proofErr w:type="gramStart"/>
      <w:r w:rsidRPr="00D60E4D">
        <w:rPr>
          <w:rFonts w:ascii="Times New Roman" w:hAnsi="Times New Roman" w:cs="Times New Roman"/>
          <w:sz w:val="24"/>
          <w:szCs w:val="24"/>
        </w:rPr>
        <w:t>образовательного и научного потенциала</w:t>
      </w:r>
      <w:proofErr w:type="gramEnd"/>
      <w:r w:rsidRPr="00D60E4D">
        <w:rPr>
          <w:rFonts w:ascii="Times New Roman" w:hAnsi="Times New Roman" w:cs="Times New Roman"/>
          <w:sz w:val="24"/>
          <w:szCs w:val="24"/>
        </w:rPr>
        <w:t xml:space="preserve"> обучающегося; </w:t>
      </w:r>
    </w:p>
    <w:p w:rsidR="00D87FD7"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с уважением и вниманием относится к академической позиции коллег.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3.3. Педагогический работник: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несет ответственность за качество и результаты доверенной ему педагогической работы;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sym w:font="Symbol" w:char="F02D"/>
      </w:r>
      <w:r w:rsidRPr="00D60E4D">
        <w:rPr>
          <w:rFonts w:ascii="Times New Roman" w:hAnsi="Times New Roman" w:cs="Times New Roman"/>
          <w:sz w:val="24"/>
          <w:szCs w:val="24"/>
        </w:rPr>
        <w:t xml:space="preserve"> несет моральную ответственность за физическое, интеллектуальное, эмоциональное и духовное развитие обучающихся;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sym w:font="Symbol" w:char="F02D"/>
      </w:r>
      <w:r w:rsidRPr="00D60E4D">
        <w:rPr>
          <w:rFonts w:ascii="Times New Roman" w:hAnsi="Times New Roman" w:cs="Times New Roman"/>
          <w:sz w:val="24"/>
          <w:szCs w:val="24"/>
        </w:rPr>
        <w:t xml:space="preserve"> несет ответственность за порученные ему работодателем функции.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3.4. Своим поведением педагогический работник поддерживает и защищает профессиональную честь педагога.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3.5. В процессе обучения и воспитания педагогический работник не вправе применять насильственные методы обучения (психическое или физическое насилие), применять какие</w:t>
      </w:r>
      <w:r w:rsidR="00D65E89" w:rsidRPr="00D60E4D">
        <w:rPr>
          <w:rFonts w:ascii="Times New Roman" w:hAnsi="Times New Roman" w:cs="Times New Roman"/>
          <w:sz w:val="24"/>
          <w:szCs w:val="24"/>
        </w:rPr>
        <w:t>-</w:t>
      </w:r>
      <w:r w:rsidRPr="00D60E4D">
        <w:rPr>
          <w:rFonts w:ascii="Times New Roman" w:hAnsi="Times New Roman" w:cs="Times New Roman"/>
          <w:sz w:val="24"/>
          <w:szCs w:val="24"/>
        </w:rPr>
        <w:t xml:space="preserve">либо виды дискриминации, высказывать суждения, направленные на возбуждение социальной, расовой, национальной и иной ненависти или вражды, </w:t>
      </w:r>
      <w:r w:rsidRPr="00D60E4D">
        <w:rPr>
          <w:rFonts w:ascii="Times New Roman" w:hAnsi="Times New Roman" w:cs="Times New Roman"/>
          <w:sz w:val="24"/>
          <w:szCs w:val="24"/>
        </w:rPr>
        <w:lastRenderedPageBreak/>
        <w:t>пропагандировать и (или) оправдывать запрещенные законом идеолог</w:t>
      </w:r>
      <w:r w:rsidR="00630E28">
        <w:rPr>
          <w:rFonts w:ascii="Times New Roman" w:hAnsi="Times New Roman" w:cs="Times New Roman"/>
          <w:sz w:val="24"/>
          <w:szCs w:val="24"/>
        </w:rPr>
        <w:t>ические и религиозные взгляды.</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3.6. В общении с обучающимися и со всеми лицами педагогическому работнику следует быть уважительным, вежливым и корректным, знать и соблюдать нормы этикета.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3.7. Взаимоотношения между педагогическими работниками основываются на принципах коллегиальности, партнерства и уважения, педагогический работник защищает не только свой авторитет, но и авторитет своих коллег, он не выдвигает претензий к своим коллегам в присутствии обучающихся или других лиц.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3.8. При исполнении служебных обязанностей педагогические работники: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 избегают конфликтов, в случае возникновения разногласий стремятся к их конструктивному разрешению;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 не вправе разглашать полученную информацию о деятельности других работников, за исключением случаев, когда это предусмотрено законодательством;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 не обсуждают с обучающимися профессиональные и личные качества, действия и поступки своих коллег и других обучающихся.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3.9. Волнующие проблемы и пути их решения в педагогической жизни обсуждаются и принимаются в открытых педагогических дискуссиях.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3.10. Педагогический работник дорожит своей репутацией.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3.11. Общение педагогического работника с обучающимися основывается на следующих принципах: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 стиль общения с обучающимся строится на взаимном уважении;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 в первую очередь, педагогический работник должен быть требователен к себе;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 требовательность педагогического работника по отношению к обучающемуся позитивна, является стержнем профессиональной этики педагогического работника и основой его саморазвития;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4) педагогический работник выбирает такие методы работы, которые поощряют в обучающихся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5) при оценке поведения и </w:t>
      </w:r>
      <w:proofErr w:type="gramStart"/>
      <w:r w:rsidRPr="00D60E4D">
        <w:rPr>
          <w:rFonts w:ascii="Times New Roman" w:hAnsi="Times New Roman" w:cs="Times New Roman"/>
          <w:sz w:val="24"/>
          <w:szCs w:val="24"/>
        </w:rPr>
        <w:t>достижений</w:t>
      </w:r>
      <w:proofErr w:type="gramEnd"/>
      <w:r w:rsidRPr="00D60E4D">
        <w:rPr>
          <w:rFonts w:ascii="Times New Roman" w:hAnsi="Times New Roman" w:cs="Times New Roman"/>
          <w:sz w:val="24"/>
          <w:szCs w:val="24"/>
        </w:rPr>
        <w:t xml:space="preserve"> обучающихся педагогический работник стремится укреплять их самоуважение и веру в свои силы, показывать им возможности совершенствования, повышать мотивацию обучения, стремится к объективности и справедливости;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6) педагогический работник является беспристрастным, одинаково доброжелательным и благосклонным ко всем обучающимся;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7) для педагогического работника недопустимо тенденциозное занижение или завышение оценочных баллов для искусственного поддержания видимости успеваемости;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8) педагогический работник постоянно заботится о культуре своей речи и общения;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9) педагогический работник не злоупотребляет своим служебным положением;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10) педагогический работник не имеет права требовать (просить, предлагать добровольно и т.п.) от обучающихся вознаграждения за свою работу, в том числе и дополнительную;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11) педагогический работник не допускает прямого или косвенного высказывания, либо иных действий в отношении обучающихся, которые могут быть расценены ими как обещание положительной оценки или привилегий в обмен на вознаграждение;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12) педагогический работник терпимо относится к религиозным убеждениям и политическим взглядам обучающихся, он не имеет права навязывать обучающимся свои взгляды. </w:t>
      </w:r>
    </w:p>
    <w:p w:rsidR="00D65E89"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3.12. Педагогический работник, как и любой другой работник, имеет право на справедливую оценку и оплату своего труда. </w:t>
      </w:r>
    </w:p>
    <w:p w:rsidR="00662F42" w:rsidRPr="00D60E4D" w:rsidRDefault="00662F42" w:rsidP="00D60E4D">
      <w:pPr>
        <w:spacing w:after="0" w:line="240" w:lineRule="auto"/>
        <w:ind w:firstLine="709"/>
        <w:jc w:val="both"/>
        <w:rPr>
          <w:rFonts w:ascii="Times New Roman" w:hAnsi="Times New Roman" w:cs="Times New Roman"/>
          <w:sz w:val="24"/>
          <w:szCs w:val="24"/>
        </w:rPr>
      </w:pPr>
      <w:bookmarkStart w:id="0" w:name="_GoBack"/>
      <w:bookmarkEnd w:id="0"/>
    </w:p>
    <w:p w:rsidR="00D65E89" w:rsidRPr="00D60E4D" w:rsidRDefault="00AB150C" w:rsidP="00D60E4D">
      <w:pPr>
        <w:spacing w:after="0" w:line="240" w:lineRule="auto"/>
        <w:ind w:firstLine="709"/>
        <w:jc w:val="center"/>
        <w:rPr>
          <w:rFonts w:ascii="Times New Roman" w:hAnsi="Times New Roman" w:cs="Times New Roman"/>
          <w:sz w:val="24"/>
          <w:szCs w:val="24"/>
        </w:rPr>
      </w:pPr>
      <w:r w:rsidRPr="00D60E4D">
        <w:rPr>
          <w:rFonts w:ascii="Times New Roman" w:hAnsi="Times New Roman" w:cs="Times New Roman"/>
          <w:sz w:val="24"/>
          <w:szCs w:val="24"/>
        </w:rPr>
        <w:lastRenderedPageBreak/>
        <w:t>4. Этические правила взаимодействия с внешними структурами и</w:t>
      </w:r>
      <w:r w:rsidR="00630E28">
        <w:rPr>
          <w:rFonts w:ascii="Times New Roman" w:hAnsi="Times New Roman" w:cs="Times New Roman"/>
          <w:sz w:val="24"/>
          <w:szCs w:val="24"/>
        </w:rPr>
        <w:t xml:space="preserve"> средствами массовой информации</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4.1. При взаимодействии с внешними структурами работники и обучающиеся Университета руководствуются: - стандартами деловой этики;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принципом достоверности представляемой информации; </w:t>
      </w:r>
    </w:p>
    <w:p w:rsidR="00D65E89"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принципом приоритета решения разногласий и споров посредством переговоров и поиска компромиссов.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4.2. При взаимодействии со средствами массовой информации работники и обучающиеся Университета: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действуют в интересах Университета, поддерживают его имидж, не предпринимают действий, наносящих урон интересам Университета;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воздерживаются от дискредитации Университета: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не допускают действий использования не по назначению информации, полученной в ходе выполнения своих должностных обязанностей;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не допускают распространения недостоверной информации. </w:t>
      </w:r>
    </w:p>
    <w:p w:rsidR="00D60E4D" w:rsidRPr="00D60E4D" w:rsidRDefault="00AB150C" w:rsidP="00D60E4D">
      <w:pPr>
        <w:spacing w:after="0" w:line="240" w:lineRule="auto"/>
        <w:ind w:firstLine="709"/>
        <w:jc w:val="center"/>
        <w:rPr>
          <w:rFonts w:ascii="Times New Roman" w:hAnsi="Times New Roman" w:cs="Times New Roman"/>
          <w:sz w:val="24"/>
          <w:szCs w:val="24"/>
        </w:rPr>
      </w:pPr>
      <w:r w:rsidRPr="00D60E4D">
        <w:rPr>
          <w:rFonts w:ascii="Times New Roman" w:hAnsi="Times New Roman" w:cs="Times New Roman"/>
          <w:sz w:val="24"/>
          <w:szCs w:val="24"/>
        </w:rPr>
        <w:t>5. Порядок и условия предотвращения и разрешения конфликтов</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5.1. Работники и обучающиеся принимают все меры к недопущению конфликтов, своевременно прилагают усилия к их предотвращению.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5.2. Работники и обучающиеся обязаны избегать конфликтов во взаимоотношениях. В случае возникновения разногласий они должны стремиться к их конструктивному решению. При невозможности прийти к согласию, решение конфликтов должно осуществляться в соответствующих комиссиях Университета. Руководящие работники не должны допускать в возглавляемых ими подразделениях Университета конфликта интересов, под которым понимается ситуация, когда в силу служебного положения могут быть созданы условия для предоставления противоречащих закону или локальным нормативным актам Университета поощрений, льгот, привилегий подчинённым работникам. Педагогические работники не должны допускать конфликта интересов педагогического работника, под которым в соответствии с Федеральным законом «Об образовании в Российской Федерации» понимается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sidR="00D60E4D">
        <w:rPr>
          <w:rFonts w:ascii="Times New Roman" w:hAnsi="Times New Roman" w:cs="Times New Roman"/>
          <w:sz w:val="24"/>
          <w:szCs w:val="24"/>
        </w:rPr>
        <w:t>.</w:t>
      </w:r>
      <w:r w:rsidRPr="00D60E4D">
        <w:rPr>
          <w:rFonts w:ascii="Times New Roman" w:hAnsi="Times New Roman" w:cs="Times New Roman"/>
          <w:sz w:val="24"/>
          <w:szCs w:val="24"/>
        </w:rPr>
        <w:t xml:space="preserve"> Работники и обучающиеся в Университете должны избегать коррупционных рисков, под которыми понимается возможность совершения работником Университета, а также иными лицами от имени или в интересах Университета коррупционного правонарушения.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5.3. О каждом случае предложения работнику или обучающемуся неустановленного законом вознаграждения или услуги следует незамедлительно ставить в известность руководителя структурного подразделения Университета и лицо, ответственное за профилактику коррупционных и иных правонарушений в Университете. Решение об обращении в правоохранительные органы принимает в этих случаях руководство Университета.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5.4. В целях противодействия коррупции работник обязан: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1) уведомлять работодателя обо всех случаях обращения к работнику каких-либо лиц в целях склонения к совершению коррупционных правонарушений в порядке, установленном соответствующим локальным нормативным актом Университета;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2) принимать меры по недопущению возникновения конфликта интересов и урегулированию возникших случаев конфликта интересов, не допускать при исполнении 8 должностных обязанностей личную заинтересованность, которая приводит или может привести к конфликту интересов;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lastRenderedPageBreak/>
        <w:t xml:space="preserve">3) уведомлять работодателя о возникновении личной заинтересованности, которая приводит или может привести к конфликту интересов в порядке, установленном соответствующим локальным нормативным актом Университета;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4) не получать в связи с исполнением должностных обязанностей, выполнением работы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5) уведомлять работодателя о получении подарков в связи с протокольными и другими официальными мероприятиями в порядке, установленном соответствующим локальным нормативным актом Университета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5.5. Подарки, получение работниками Университета при проведении официальных мероприятий, являются собственностью Университета.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5.6. Все работники и обучающиеся Университета в обязательном порядке должны быть ознакомлены с Антикоррупционной политикой Университета, настоящим Кодексом этики и другими локальными нормативными актами ФГБОУ ВО «</w:t>
      </w:r>
      <w:proofErr w:type="spellStart"/>
      <w:r w:rsidR="00D60E4D" w:rsidRPr="00D60E4D">
        <w:rPr>
          <w:rFonts w:ascii="Times New Roman" w:hAnsi="Times New Roman" w:cs="Times New Roman"/>
          <w:sz w:val="24"/>
          <w:szCs w:val="24"/>
        </w:rPr>
        <w:t>КубГМУ</w:t>
      </w:r>
      <w:proofErr w:type="spellEnd"/>
      <w:r w:rsidRPr="00D60E4D">
        <w:rPr>
          <w:rFonts w:ascii="Times New Roman" w:hAnsi="Times New Roman" w:cs="Times New Roman"/>
          <w:sz w:val="24"/>
          <w:szCs w:val="24"/>
        </w:rPr>
        <w:t xml:space="preserve">» по противодействию коррупции.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5.7. Работники, наделенные организационно-распорядительными полномочиями, не реже одного раза в пять лет должны повышать квалификацию по вопросам противодействия коррупции.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5.8. При разрешении конфликта учитываются как интересы Университета, так и интересы работников или обучающихся. Руководство Университета призвано минимизировать последствия конфликта.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5.9. В учебных корпусах Университета действует пропускной режим и ведется видеонаблюдение в целях обеспечения безопасности работников и обучающихся. Работники и обучающиеся должны соблюдать правила </w:t>
      </w:r>
      <w:proofErr w:type="spellStart"/>
      <w:r w:rsidRPr="00D60E4D">
        <w:rPr>
          <w:rFonts w:ascii="Times New Roman" w:hAnsi="Times New Roman" w:cs="Times New Roman"/>
          <w:sz w:val="24"/>
          <w:szCs w:val="24"/>
        </w:rPr>
        <w:t>внутриобъектового</w:t>
      </w:r>
      <w:proofErr w:type="spellEnd"/>
      <w:r w:rsidRPr="00D60E4D">
        <w:rPr>
          <w:rFonts w:ascii="Times New Roman" w:hAnsi="Times New Roman" w:cs="Times New Roman"/>
          <w:sz w:val="24"/>
          <w:szCs w:val="24"/>
        </w:rPr>
        <w:t xml:space="preserve"> режима в Университете. Информация, полученная в результате видеонаблюдения, является конфиденциальными сведениями Университета и может быть использована только для решения задач противодействия противоправному или неэтичному поведению работников и обучающихся. </w:t>
      </w:r>
    </w:p>
    <w:p w:rsidR="00D60E4D" w:rsidRDefault="00AB150C" w:rsidP="00D60E4D">
      <w:pPr>
        <w:spacing w:after="0" w:line="240" w:lineRule="auto"/>
        <w:ind w:firstLine="709"/>
        <w:jc w:val="center"/>
        <w:rPr>
          <w:rFonts w:ascii="Times New Roman" w:hAnsi="Times New Roman" w:cs="Times New Roman"/>
          <w:sz w:val="24"/>
          <w:szCs w:val="24"/>
        </w:rPr>
      </w:pPr>
      <w:r w:rsidRPr="00D60E4D">
        <w:rPr>
          <w:rFonts w:ascii="Times New Roman" w:hAnsi="Times New Roman" w:cs="Times New Roman"/>
          <w:sz w:val="24"/>
          <w:szCs w:val="24"/>
        </w:rPr>
        <w:t>6. Заключительные положения</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6.1. Работники и обучающиеся Университета обязаны соблюдать требования настоящего Кодекса.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6.2. Для рассмотрения вопросов, связанных с нарушением этических норм и правил поведения, установленных настоящим Кодексом, создается Комиссия по этике работников и обучающихся ФГБОУ ВО «</w:t>
      </w:r>
      <w:proofErr w:type="spellStart"/>
      <w:r w:rsidR="00D60E4D" w:rsidRPr="00D60E4D">
        <w:rPr>
          <w:rFonts w:ascii="Times New Roman" w:hAnsi="Times New Roman" w:cs="Times New Roman"/>
          <w:sz w:val="24"/>
          <w:szCs w:val="24"/>
        </w:rPr>
        <w:t>КубГМУ</w:t>
      </w:r>
      <w:proofErr w:type="spellEnd"/>
      <w:r w:rsidRPr="00D60E4D">
        <w:rPr>
          <w:rFonts w:ascii="Times New Roman" w:hAnsi="Times New Roman" w:cs="Times New Roman"/>
          <w:sz w:val="24"/>
          <w:szCs w:val="24"/>
        </w:rPr>
        <w:t xml:space="preserve">» (далее – Комиссия).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6.3. Состав Комиссии и положение о Комиссии утверждаются приказом ректора Университета.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6.4. В случае установления факта нарушения работником или обучающимся Университета этических норм и правил Комиссия вправе применить следующие меры воздействия: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выразить лицу моральное осуждение; </w:t>
      </w:r>
    </w:p>
    <w:p w:rsidR="00D60E4D"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 xml:space="preserve">- дать лицу рекомендации по изменению поведения. </w:t>
      </w:r>
    </w:p>
    <w:p w:rsidR="006F4F02" w:rsidRPr="00D60E4D" w:rsidRDefault="00AB150C" w:rsidP="00D60E4D">
      <w:pPr>
        <w:spacing w:after="0" w:line="240" w:lineRule="auto"/>
        <w:ind w:firstLine="709"/>
        <w:jc w:val="both"/>
        <w:rPr>
          <w:rFonts w:ascii="Times New Roman" w:hAnsi="Times New Roman" w:cs="Times New Roman"/>
          <w:sz w:val="24"/>
          <w:szCs w:val="24"/>
        </w:rPr>
      </w:pPr>
      <w:r w:rsidRPr="00D60E4D">
        <w:rPr>
          <w:rFonts w:ascii="Times New Roman" w:hAnsi="Times New Roman" w:cs="Times New Roman"/>
          <w:sz w:val="24"/>
          <w:szCs w:val="24"/>
        </w:rPr>
        <w:t>6.5. Соблюдение работниками положений Кодекса учитывается при проведении аттестации, выборов на должности, конкурсных отборов, формировании кадрового резерва для выдвижения на вышестоящие должности, а также при поощрении или применении дисциплинарных взысканий. Соблюдение обучающимися положений Кодекса учитывается при решении вопросов поощрения или применения дисциплинарных взысканий</w:t>
      </w:r>
      <w:r w:rsidR="00D60E4D">
        <w:rPr>
          <w:rFonts w:ascii="Times New Roman" w:hAnsi="Times New Roman" w:cs="Times New Roman"/>
          <w:sz w:val="24"/>
          <w:szCs w:val="24"/>
        </w:rPr>
        <w:t>.</w:t>
      </w:r>
    </w:p>
    <w:sectPr w:rsidR="006F4F02" w:rsidRPr="00D60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1FB"/>
    <w:multiLevelType w:val="multilevel"/>
    <w:tmpl w:val="0678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642B3"/>
    <w:multiLevelType w:val="multilevel"/>
    <w:tmpl w:val="389A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E66C6"/>
    <w:multiLevelType w:val="multilevel"/>
    <w:tmpl w:val="2028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76610"/>
    <w:multiLevelType w:val="multilevel"/>
    <w:tmpl w:val="7536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D352F"/>
    <w:multiLevelType w:val="multilevel"/>
    <w:tmpl w:val="08FE6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F054C"/>
    <w:multiLevelType w:val="multilevel"/>
    <w:tmpl w:val="B708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79400C"/>
    <w:multiLevelType w:val="multilevel"/>
    <w:tmpl w:val="ACA4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379ED"/>
    <w:multiLevelType w:val="multilevel"/>
    <w:tmpl w:val="AA38B6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E6C8B"/>
    <w:multiLevelType w:val="multilevel"/>
    <w:tmpl w:val="AFC6D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70EC8"/>
    <w:multiLevelType w:val="multilevel"/>
    <w:tmpl w:val="81CE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737AD2"/>
    <w:multiLevelType w:val="multilevel"/>
    <w:tmpl w:val="26B8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F4B79"/>
    <w:multiLevelType w:val="multilevel"/>
    <w:tmpl w:val="3E547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A4079"/>
    <w:multiLevelType w:val="multilevel"/>
    <w:tmpl w:val="1090CD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0C0AA5"/>
    <w:multiLevelType w:val="multilevel"/>
    <w:tmpl w:val="368E2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B07F65"/>
    <w:multiLevelType w:val="multilevel"/>
    <w:tmpl w:val="57F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E651C4"/>
    <w:multiLevelType w:val="multilevel"/>
    <w:tmpl w:val="235C0A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242885"/>
    <w:multiLevelType w:val="multilevel"/>
    <w:tmpl w:val="635A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4318E"/>
    <w:multiLevelType w:val="multilevel"/>
    <w:tmpl w:val="B7885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E535B4"/>
    <w:multiLevelType w:val="multilevel"/>
    <w:tmpl w:val="0E1C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C27809"/>
    <w:multiLevelType w:val="multilevel"/>
    <w:tmpl w:val="84A4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D0398B"/>
    <w:multiLevelType w:val="multilevel"/>
    <w:tmpl w:val="83CA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937791"/>
    <w:multiLevelType w:val="multilevel"/>
    <w:tmpl w:val="B30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0834EF"/>
    <w:multiLevelType w:val="multilevel"/>
    <w:tmpl w:val="F7AC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160567"/>
    <w:multiLevelType w:val="multilevel"/>
    <w:tmpl w:val="EEC4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1E3182"/>
    <w:multiLevelType w:val="multilevel"/>
    <w:tmpl w:val="1FA0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C93F13"/>
    <w:multiLevelType w:val="multilevel"/>
    <w:tmpl w:val="0CA6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7757BF"/>
    <w:multiLevelType w:val="multilevel"/>
    <w:tmpl w:val="1D6E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0"/>
  </w:num>
  <w:num w:numId="4">
    <w:abstractNumId w:val="5"/>
  </w:num>
  <w:num w:numId="5">
    <w:abstractNumId w:val="6"/>
  </w:num>
  <w:num w:numId="6">
    <w:abstractNumId w:val="21"/>
  </w:num>
  <w:num w:numId="7">
    <w:abstractNumId w:val="13"/>
  </w:num>
  <w:num w:numId="8">
    <w:abstractNumId w:val="2"/>
  </w:num>
  <w:num w:numId="9">
    <w:abstractNumId w:val="11"/>
  </w:num>
  <w:num w:numId="10">
    <w:abstractNumId w:val="19"/>
  </w:num>
  <w:num w:numId="11">
    <w:abstractNumId w:val="10"/>
  </w:num>
  <w:num w:numId="12">
    <w:abstractNumId w:val="16"/>
  </w:num>
  <w:num w:numId="13">
    <w:abstractNumId w:val="20"/>
  </w:num>
  <w:num w:numId="14">
    <w:abstractNumId w:val="4"/>
  </w:num>
  <w:num w:numId="15">
    <w:abstractNumId w:val="14"/>
  </w:num>
  <w:num w:numId="16">
    <w:abstractNumId w:val="8"/>
  </w:num>
  <w:num w:numId="17">
    <w:abstractNumId w:val="24"/>
  </w:num>
  <w:num w:numId="18">
    <w:abstractNumId w:val="17"/>
  </w:num>
  <w:num w:numId="19">
    <w:abstractNumId w:val="18"/>
  </w:num>
  <w:num w:numId="20">
    <w:abstractNumId w:val="23"/>
  </w:num>
  <w:num w:numId="21">
    <w:abstractNumId w:val="22"/>
  </w:num>
  <w:num w:numId="22">
    <w:abstractNumId w:val="25"/>
  </w:num>
  <w:num w:numId="23">
    <w:abstractNumId w:val="26"/>
  </w:num>
  <w:num w:numId="24">
    <w:abstractNumId w:val="12"/>
  </w:num>
  <w:num w:numId="25">
    <w:abstractNumId w:val="1"/>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02"/>
    <w:rsid w:val="00127D4F"/>
    <w:rsid w:val="002E5280"/>
    <w:rsid w:val="00630E28"/>
    <w:rsid w:val="00662F42"/>
    <w:rsid w:val="006F4F02"/>
    <w:rsid w:val="007E6C39"/>
    <w:rsid w:val="0081187F"/>
    <w:rsid w:val="00A4112F"/>
    <w:rsid w:val="00AB150C"/>
    <w:rsid w:val="00CB0BB5"/>
    <w:rsid w:val="00D60E4D"/>
    <w:rsid w:val="00D65E89"/>
    <w:rsid w:val="00D8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8C2F"/>
  <w15:chartTrackingRefBased/>
  <w15:docId w15:val="{CF1945F4-26BA-49CE-A8B0-20F0A84A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60E4D"/>
    <w:pPr>
      <w:ind w:left="720"/>
      <w:contextualSpacing/>
    </w:pPr>
  </w:style>
  <w:style w:type="paragraph" w:styleId="a5">
    <w:name w:val="Balloon Text"/>
    <w:basedOn w:val="a"/>
    <w:link w:val="a6"/>
    <w:uiPriority w:val="99"/>
    <w:semiHidden/>
    <w:unhideWhenUsed/>
    <w:rsid w:val="002E52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5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2929</TotalTime>
  <Pages>8</Pages>
  <Words>3957</Words>
  <Characters>22558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Быстрова Елена Ивановна</dc:creator>
  <cp:keywords/>
  <dc:description/>
  <cp:lastModifiedBy>Соколова Наталья Викторовна</cp:lastModifiedBy>
  <cp:revision>2</cp:revision>
  <cp:lastPrinted>2022-11-23T10:55:00Z</cp:lastPrinted>
  <dcterms:created xsi:type="dcterms:W3CDTF">2022-11-21T05:58:00Z</dcterms:created>
  <dcterms:modified xsi:type="dcterms:W3CDTF">2022-12-08T13:14:00Z</dcterms:modified>
</cp:coreProperties>
</file>