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72" w:rsidRPr="00781572" w:rsidRDefault="00781572" w:rsidP="00781572">
      <w:pPr>
        <w:keepNext/>
        <w:rPr>
          <w:rFonts w:eastAsia="Lucida Sans Unicode"/>
          <w:caps/>
          <w:szCs w:val="28"/>
          <w:lang w:eastAsia="ar-SA"/>
        </w:rPr>
      </w:pPr>
      <w:r w:rsidRPr="00781572">
        <w:rPr>
          <w:rFonts w:eastAsia="Lucida Sans Unicode"/>
          <w:b/>
          <w:caps/>
          <w:szCs w:val="28"/>
          <w:lang w:eastAsia="ar-SA"/>
        </w:rPr>
        <w:t xml:space="preserve">ФГБОУ ВО </w:t>
      </w:r>
      <w:r w:rsidRPr="00781572">
        <w:rPr>
          <w:rFonts w:eastAsia="Lucida Sans Unicode"/>
          <w:caps/>
          <w:szCs w:val="28"/>
          <w:lang w:eastAsia="ar-SA"/>
        </w:rPr>
        <w:t>«КУБАНСКИЙ ГОСУДАРСТВЕННЫЙ МЕДИЦИНСКИЙ УНИВЕРСИТЕТ»</w:t>
      </w:r>
    </w:p>
    <w:p w:rsidR="00781572" w:rsidRPr="00781572" w:rsidRDefault="00781572" w:rsidP="00781572">
      <w:pPr>
        <w:keepNext/>
        <w:jc w:val="center"/>
        <w:rPr>
          <w:rFonts w:eastAsia="Lucida Sans Unicode"/>
          <w:b/>
          <w:caps/>
          <w:szCs w:val="28"/>
          <w:lang w:eastAsia="ar-SA"/>
        </w:rPr>
      </w:pPr>
      <w:r w:rsidRPr="00781572">
        <w:rPr>
          <w:rFonts w:eastAsia="Lucida Sans Unicode"/>
          <w:b/>
          <w:caps/>
          <w:szCs w:val="28"/>
          <w:lang w:eastAsia="ar-SA"/>
        </w:rPr>
        <w:t>Министерства здравоохранения Российской Федерации</w:t>
      </w:r>
    </w:p>
    <w:p w:rsidR="00781572" w:rsidRPr="00781572" w:rsidRDefault="00781572" w:rsidP="00781572">
      <w:pPr>
        <w:keepNext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caps/>
          <w:color w:val="000000"/>
          <w:sz w:val="10"/>
          <w:szCs w:val="10"/>
          <w:lang w:eastAsia="x-none"/>
        </w:rPr>
      </w:pPr>
    </w:p>
    <w:p w:rsidR="00781572" w:rsidRPr="00781572" w:rsidRDefault="00781572" w:rsidP="00781572">
      <w:pPr>
        <w:keepNext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caps/>
          <w:color w:val="000000"/>
          <w:lang w:val="x-none" w:eastAsia="x-none"/>
        </w:rPr>
      </w:pPr>
      <w:r w:rsidRPr="00781572">
        <w:rPr>
          <w:bCs/>
          <w:caps/>
          <w:color w:val="000000"/>
          <w:lang w:val="x-none" w:eastAsia="x-none"/>
        </w:rPr>
        <w:t>Кафедра философии, психологии и педагогики</w:t>
      </w:r>
    </w:p>
    <w:p w:rsidR="00781572" w:rsidRPr="00781572" w:rsidRDefault="00781572" w:rsidP="00781572">
      <w:pPr>
        <w:jc w:val="center"/>
        <w:rPr>
          <w:caps/>
          <w:sz w:val="10"/>
          <w:szCs w:val="10"/>
        </w:rPr>
      </w:pPr>
    </w:p>
    <w:p w:rsidR="00782934" w:rsidRPr="00782934" w:rsidRDefault="00782934" w:rsidP="00782934">
      <w:pPr>
        <w:ind w:firstLine="709"/>
        <w:contextualSpacing/>
        <w:rPr>
          <w:b/>
        </w:rPr>
      </w:pPr>
      <w:r>
        <w:rPr>
          <w:b/>
        </w:rPr>
        <w:t xml:space="preserve">                  </w:t>
      </w:r>
      <w:r w:rsidRPr="00782934">
        <w:rPr>
          <w:b/>
        </w:rPr>
        <w:t>КОНТРОЛЬНЫЕ ВОПРОСЫ</w:t>
      </w:r>
      <w:r w:rsidRPr="00782934">
        <w:t xml:space="preserve"> </w:t>
      </w:r>
      <w:r w:rsidRPr="00782934">
        <w:rPr>
          <w:b/>
        </w:rPr>
        <w:t>ПО ДИСЦИПЛИНЕ</w:t>
      </w:r>
    </w:p>
    <w:p w:rsidR="00781572" w:rsidRPr="00781572" w:rsidRDefault="00782934" w:rsidP="00782934">
      <w:pPr>
        <w:rPr>
          <w:b/>
          <w:caps/>
        </w:rPr>
      </w:pPr>
      <w:r>
        <w:rPr>
          <w:b/>
          <w:caps/>
        </w:rPr>
        <w:t xml:space="preserve">                                </w:t>
      </w:r>
      <w:r w:rsidR="005D5B1B">
        <w:rPr>
          <w:b/>
          <w:caps/>
        </w:rPr>
        <w:t>«</w:t>
      </w:r>
      <w:r w:rsidR="00781572" w:rsidRPr="00781572">
        <w:rPr>
          <w:b/>
          <w:caps/>
        </w:rPr>
        <w:t>ОСНОВ</w:t>
      </w:r>
      <w:r>
        <w:rPr>
          <w:b/>
          <w:caps/>
        </w:rPr>
        <w:t>ы</w:t>
      </w:r>
      <w:r w:rsidR="00781572" w:rsidRPr="00781572">
        <w:rPr>
          <w:b/>
          <w:caps/>
        </w:rPr>
        <w:t xml:space="preserve"> ПЕДАГОГИКИ ВЫСШЕЙ ШКОЛЫ</w:t>
      </w:r>
      <w:r w:rsidR="005D5B1B">
        <w:rPr>
          <w:b/>
          <w:caps/>
        </w:rPr>
        <w:t>»</w:t>
      </w:r>
    </w:p>
    <w:p w:rsidR="00782934" w:rsidRDefault="00782934" w:rsidP="00782934">
      <w:pPr>
        <w:rPr>
          <w:b/>
          <w:caps/>
        </w:rPr>
      </w:pPr>
      <w:r>
        <w:rPr>
          <w:b/>
        </w:rPr>
        <w:t xml:space="preserve">                                              для </w:t>
      </w:r>
      <w:r w:rsidRPr="00D86EE5">
        <w:rPr>
          <w:b/>
        </w:rPr>
        <w:t>аспирант</w:t>
      </w:r>
      <w:r>
        <w:rPr>
          <w:b/>
        </w:rPr>
        <w:t>ов</w:t>
      </w:r>
      <w:r w:rsidRPr="00D86EE5">
        <w:rPr>
          <w:b/>
        </w:rPr>
        <w:t xml:space="preserve"> 2 года обучения</w:t>
      </w:r>
      <w:r w:rsidRPr="00D86EE5">
        <w:rPr>
          <w:b/>
          <w:caps/>
        </w:rPr>
        <w:t xml:space="preserve"> </w:t>
      </w:r>
      <w:bookmarkStart w:id="0" w:name="_GoBack"/>
      <w:bookmarkEnd w:id="0"/>
    </w:p>
    <w:p w:rsidR="00782934" w:rsidRDefault="00782934" w:rsidP="00782934">
      <w:pPr>
        <w:jc w:val="center"/>
        <w:rPr>
          <w:b/>
          <w:caps/>
        </w:rPr>
      </w:pPr>
    </w:p>
    <w:p w:rsidR="00781572" w:rsidRPr="00E95A99" w:rsidRDefault="00781572" w:rsidP="00782934">
      <w:pPr>
        <w:ind w:firstLine="709"/>
        <w:contextualSpacing/>
        <w:jc w:val="center"/>
        <w:rPr>
          <w:b/>
          <w:sz w:val="28"/>
          <w:szCs w:val="28"/>
        </w:rPr>
      </w:pPr>
    </w:p>
    <w:p w:rsidR="00781572" w:rsidRPr="00E95A99" w:rsidRDefault="00781572" w:rsidP="00781572">
      <w:pPr>
        <w:ind w:firstLine="709"/>
        <w:jc w:val="both"/>
        <w:rPr>
          <w:sz w:val="28"/>
          <w:szCs w:val="28"/>
        </w:rPr>
      </w:pPr>
      <w:r w:rsidRPr="00E95A99">
        <w:rPr>
          <w:sz w:val="28"/>
          <w:szCs w:val="28"/>
        </w:rPr>
        <w:t xml:space="preserve">1. </w:t>
      </w:r>
      <w:r w:rsidRPr="00E95A99">
        <w:rPr>
          <w:bCs/>
          <w:sz w:val="28"/>
          <w:szCs w:val="28"/>
        </w:rPr>
        <w:t xml:space="preserve">Педагогика как наука: ее объект, предмет, генезис и основные задачи. </w:t>
      </w:r>
    </w:p>
    <w:p w:rsidR="00781572" w:rsidRPr="00E95A99" w:rsidRDefault="00781572" w:rsidP="00781572">
      <w:pPr>
        <w:ind w:firstLine="709"/>
        <w:jc w:val="both"/>
        <w:rPr>
          <w:sz w:val="28"/>
          <w:szCs w:val="28"/>
        </w:rPr>
      </w:pPr>
      <w:r w:rsidRPr="00E95A99">
        <w:rPr>
          <w:sz w:val="28"/>
          <w:szCs w:val="28"/>
        </w:rPr>
        <w:t xml:space="preserve">2. </w:t>
      </w:r>
      <w:proofErr w:type="spellStart"/>
      <w:r w:rsidRPr="00E95A99">
        <w:rPr>
          <w:sz w:val="28"/>
          <w:szCs w:val="28"/>
        </w:rPr>
        <w:t>Гуманизация</w:t>
      </w:r>
      <w:proofErr w:type="spellEnd"/>
      <w:r w:rsidRPr="00E95A99">
        <w:rPr>
          <w:sz w:val="28"/>
          <w:szCs w:val="28"/>
        </w:rPr>
        <w:t xml:space="preserve"> образования как принцип учебно-воспитательного процесса в медицинском вузе.</w:t>
      </w:r>
    </w:p>
    <w:p w:rsidR="00781572" w:rsidRPr="00E95A99" w:rsidRDefault="00781572" w:rsidP="00781572">
      <w:pPr>
        <w:ind w:firstLine="709"/>
        <w:jc w:val="both"/>
        <w:rPr>
          <w:sz w:val="28"/>
          <w:szCs w:val="28"/>
        </w:rPr>
      </w:pPr>
      <w:r w:rsidRPr="00E95A99">
        <w:rPr>
          <w:sz w:val="28"/>
          <w:szCs w:val="28"/>
        </w:rPr>
        <w:t>3. Инновационные технологии в медицинском образовании.</w:t>
      </w:r>
    </w:p>
    <w:p w:rsidR="00781572" w:rsidRPr="00E95A99" w:rsidRDefault="00781572" w:rsidP="00781572">
      <w:pPr>
        <w:adjustRightInd w:val="0"/>
        <w:ind w:firstLine="709"/>
        <w:jc w:val="both"/>
        <w:rPr>
          <w:sz w:val="28"/>
          <w:szCs w:val="28"/>
        </w:rPr>
      </w:pPr>
      <w:r w:rsidRPr="00E95A99">
        <w:rPr>
          <w:sz w:val="28"/>
          <w:szCs w:val="28"/>
        </w:rPr>
        <w:t>4. Образование как сфера социальной практики и предмет теории.</w:t>
      </w:r>
    </w:p>
    <w:p w:rsidR="00781572" w:rsidRPr="00E95A99" w:rsidRDefault="00781572" w:rsidP="00781572">
      <w:pPr>
        <w:adjustRightInd w:val="0"/>
        <w:ind w:firstLine="709"/>
        <w:jc w:val="both"/>
        <w:rPr>
          <w:sz w:val="28"/>
          <w:szCs w:val="28"/>
        </w:rPr>
      </w:pPr>
      <w:r w:rsidRPr="00E95A99">
        <w:rPr>
          <w:sz w:val="28"/>
          <w:szCs w:val="28"/>
        </w:rPr>
        <w:t>5. Методологические основы педагогики высшей школы.</w:t>
      </w:r>
    </w:p>
    <w:p w:rsidR="00781572" w:rsidRPr="00E95A99" w:rsidRDefault="00781572" w:rsidP="00781572">
      <w:pPr>
        <w:adjustRightInd w:val="0"/>
        <w:ind w:firstLine="709"/>
        <w:jc w:val="both"/>
        <w:rPr>
          <w:sz w:val="28"/>
          <w:szCs w:val="28"/>
        </w:rPr>
      </w:pPr>
      <w:r w:rsidRPr="00E95A99">
        <w:rPr>
          <w:sz w:val="28"/>
          <w:szCs w:val="28"/>
        </w:rPr>
        <w:t xml:space="preserve">6. Парадигмы высшего образования: педагогическая, </w:t>
      </w:r>
      <w:proofErr w:type="spellStart"/>
      <w:r w:rsidRPr="00E95A99">
        <w:rPr>
          <w:sz w:val="28"/>
          <w:szCs w:val="28"/>
        </w:rPr>
        <w:t>андрагогическая</w:t>
      </w:r>
      <w:proofErr w:type="spellEnd"/>
      <w:r w:rsidRPr="00E95A99">
        <w:rPr>
          <w:sz w:val="28"/>
          <w:szCs w:val="28"/>
        </w:rPr>
        <w:t xml:space="preserve">, </w:t>
      </w:r>
      <w:proofErr w:type="spellStart"/>
      <w:r w:rsidRPr="00E95A99">
        <w:rPr>
          <w:sz w:val="28"/>
          <w:szCs w:val="28"/>
        </w:rPr>
        <w:t>акмеологическая</w:t>
      </w:r>
      <w:proofErr w:type="spellEnd"/>
      <w:r w:rsidRPr="00E95A99">
        <w:rPr>
          <w:sz w:val="28"/>
          <w:szCs w:val="28"/>
        </w:rPr>
        <w:t xml:space="preserve">, коммуникативная. </w:t>
      </w:r>
    </w:p>
    <w:p w:rsidR="00781572" w:rsidRPr="00E95A99" w:rsidRDefault="00781572" w:rsidP="00781572">
      <w:pPr>
        <w:adjustRightInd w:val="0"/>
        <w:ind w:firstLine="709"/>
        <w:jc w:val="both"/>
        <w:rPr>
          <w:spacing w:val="-8"/>
          <w:sz w:val="28"/>
          <w:szCs w:val="28"/>
        </w:rPr>
      </w:pPr>
      <w:r w:rsidRPr="00E95A99">
        <w:rPr>
          <w:sz w:val="28"/>
          <w:szCs w:val="28"/>
        </w:rPr>
        <w:t xml:space="preserve">7. Основные тенденции развития высшего образования в условиях новой социокультурной ситуации. </w:t>
      </w:r>
      <w:r w:rsidRPr="00E95A99">
        <w:rPr>
          <w:spacing w:val="-8"/>
          <w:sz w:val="28"/>
          <w:szCs w:val="28"/>
        </w:rPr>
        <w:t>Задачи современной педагогики высшей школы.</w:t>
      </w:r>
    </w:p>
    <w:p w:rsidR="00781572" w:rsidRPr="00E95A99" w:rsidRDefault="00781572" w:rsidP="00781572">
      <w:pPr>
        <w:ind w:firstLine="709"/>
        <w:jc w:val="both"/>
        <w:rPr>
          <w:sz w:val="28"/>
          <w:szCs w:val="28"/>
        </w:rPr>
      </w:pPr>
      <w:r w:rsidRPr="00E95A99">
        <w:rPr>
          <w:spacing w:val="-8"/>
          <w:sz w:val="28"/>
          <w:szCs w:val="28"/>
        </w:rPr>
        <w:t xml:space="preserve">8. </w:t>
      </w:r>
      <w:r w:rsidRPr="00E95A99">
        <w:rPr>
          <w:sz w:val="28"/>
          <w:szCs w:val="28"/>
        </w:rPr>
        <w:t xml:space="preserve">Высшее образование – главный, ведущий фактор социального и экономического прогресса. </w:t>
      </w:r>
    </w:p>
    <w:p w:rsidR="00781572" w:rsidRPr="00E95A99" w:rsidRDefault="00781572" w:rsidP="00781572">
      <w:pPr>
        <w:ind w:firstLine="709"/>
        <w:jc w:val="both"/>
        <w:rPr>
          <w:sz w:val="28"/>
          <w:szCs w:val="28"/>
        </w:rPr>
      </w:pPr>
      <w:r w:rsidRPr="00E95A99">
        <w:rPr>
          <w:sz w:val="28"/>
          <w:szCs w:val="28"/>
        </w:rPr>
        <w:t>9. Всемирная декларация о высшем образовании для ХХ</w:t>
      </w:r>
      <w:r w:rsidRPr="00E95A99">
        <w:rPr>
          <w:sz w:val="28"/>
          <w:szCs w:val="28"/>
          <w:lang w:val="en-US"/>
        </w:rPr>
        <w:t>I</w:t>
      </w:r>
      <w:r w:rsidRPr="00E95A99">
        <w:rPr>
          <w:sz w:val="28"/>
          <w:szCs w:val="28"/>
        </w:rPr>
        <w:t xml:space="preserve"> века: подходы и практические меры. </w:t>
      </w:r>
    </w:p>
    <w:p w:rsidR="00781572" w:rsidRPr="00E95A99" w:rsidRDefault="00781572" w:rsidP="00781572">
      <w:pPr>
        <w:ind w:firstLine="709"/>
        <w:jc w:val="both"/>
        <w:rPr>
          <w:sz w:val="28"/>
          <w:szCs w:val="28"/>
        </w:rPr>
      </w:pPr>
      <w:r w:rsidRPr="00E95A99">
        <w:rPr>
          <w:sz w:val="28"/>
          <w:szCs w:val="28"/>
        </w:rPr>
        <w:t xml:space="preserve">10. </w:t>
      </w:r>
      <w:r w:rsidRPr="00E95A99">
        <w:rPr>
          <w:iCs/>
          <w:spacing w:val="-5"/>
          <w:sz w:val="28"/>
          <w:szCs w:val="28"/>
        </w:rPr>
        <w:t xml:space="preserve">Болонский процесс. </w:t>
      </w:r>
      <w:r w:rsidRPr="00E95A99">
        <w:rPr>
          <w:sz w:val="28"/>
          <w:szCs w:val="28"/>
        </w:rPr>
        <w:t xml:space="preserve">ФГОС ВПО третьего поколения как социальная норма федерального уровня. </w:t>
      </w:r>
    </w:p>
    <w:p w:rsidR="00781572" w:rsidRPr="00E95A99" w:rsidRDefault="00781572" w:rsidP="00781572">
      <w:pPr>
        <w:ind w:firstLine="709"/>
        <w:jc w:val="both"/>
        <w:rPr>
          <w:sz w:val="28"/>
          <w:szCs w:val="28"/>
        </w:rPr>
      </w:pPr>
      <w:r w:rsidRPr="00E95A99">
        <w:rPr>
          <w:sz w:val="28"/>
          <w:szCs w:val="28"/>
        </w:rPr>
        <w:t xml:space="preserve">11. Структура ФГОС ВПО. </w:t>
      </w:r>
      <w:proofErr w:type="spellStart"/>
      <w:r w:rsidRPr="00E95A99">
        <w:rPr>
          <w:sz w:val="28"/>
          <w:szCs w:val="28"/>
        </w:rPr>
        <w:t>Компетентностный</w:t>
      </w:r>
      <w:proofErr w:type="spellEnd"/>
      <w:r w:rsidRPr="00E95A99">
        <w:rPr>
          <w:sz w:val="28"/>
          <w:szCs w:val="28"/>
        </w:rPr>
        <w:t xml:space="preserve"> подход – концептуальное ядро ФГОС ВПО как стандарта нового поколения. </w:t>
      </w:r>
    </w:p>
    <w:p w:rsidR="00781572" w:rsidRPr="00E95A99" w:rsidRDefault="00781572" w:rsidP="00781572">
      <w:pPr>
        <w:ind w:firstLine="709"/>
        <w:jc w:val="both"/>
        <w:rPr>
          <w:sz w:val="28"/>
          <w:szCs w:val="28"/>
        </w:rPr>
      </w:pPr>
      <w:r w:rsidRPr="00E95A99">
        <w:rPr>
          <w:sz w:val="28"/>
          <w:szCs w:val="28"/>
        </w:rPr>
        <w:t>12. Модернизация российского высшего профессионального образования.</w:t>
      </w:r>
    </w:p>
    <w:p w:rsidR="00781572" w:rsidRPr="00E95A99" w:rsidRDefault="00781572" w:rsidP="00781572">
      <w:pPr>
        <w:ind w:firstLine="709"/>
        <w:jc w:val="both"/>
        <w:rPr>
          <w:sz w:val="28"/>
          <w:szCs w:val="28"/>
        </w:rPr>
      </w:pPr>
      <w:r w:rsidRPr="00E95A99">
        <w:rPr>
          <w:sz w:val="28"/>
          <w:szCs w:val="28"/>
        </w:rPr>
        <w:t xml:space="preserve">13. Ведущие тенденции развития содержания вузовского образования: </w:t>
      </w:r>
      <w:proofErr w:type="spellStart"/>
      <w:r w:rsidRPr="00E95A99">
        <w:rPr>
          <w:sz w:val="28"/>
          <w:szCs w:val="28"/>
        </w:rPr>
        <w:t>фундаментализация</w:t>
      </w:r>
      <w:proofErr w:type="spellEnd"/>
      <w:r w:rsidRPr="00E95A99">
        <w:rPr>
          <w:sz w:val="28"/>
          <w:szCs w:val="28"/>
        </w:rPr>
        <w:t xml:space="preserve">, </w:t>
      </w:r>
      <w:proofErr w:type="spellStart"/>
      <w:r w:rsidRPr="00E95A99">
        <w:rPr>
          <w:sz w:val="28"/>
          <w:szCs w:val="28"/>
        </w:rPr>
        <w:t>гуманитаризация</w:t>
      </w:r>
      <w:proofErr w:type="spellEnd"/>
      <w:r w:rsidRPr="00E95A99">
        <w:rPr>
          <w:sz w:val="28"/>
          <w:szCs w:val="28"/>
        </w:rPr>
        <w:t>, регионализация, дифференциация и индивидуализация, интеграция.</w:t>
      </w:r>
    </w:p>
    <w:p w:rsidR="00781572" w:rsidRPr="00E95A99" w:rsidRDefault="00781572" w:rsidP="00781572">
      <w:pPr>
        <w:adjustRightInd w:val="0"/>
        <w:ind w:firstLine="709"/>
        <w:jc w:val="both"/>
        <w:rPr>
          <w:sz w:val="28"/>
          <w:szCs w:val="28"/>
        </w:rPr>
      </w:pPr>
      <w:r w:rsidRPr="00E95A99">
        <w:rPr>
          <w:sz w:val="28"/>
          <w:szCs w:val="28"/>
        </w:rPr>
        <w:t xml:space="preserve">14. Дидактика как отрасль научного знания. </w:t>
      </w:r>
    </w:p>
    <w:p w:rsidR="00781572" w:rsidRPr="00E95A99" w:rsidRDefault="00781572" w:rsidP="00781572">
      <w:pPr>
        <w:ind w:firstLine="709"/>
        <w:jc w:val="both"/>
        <w:rPr>
          <w:sz w:val="28"/>
          <w:szCs w:val="28"/>
        </w:rPr>
      </w:pPr>
      <w:r w:rsidRPr="00E95A99">
        <w:t xml:space="preserve">15. </w:t>
      </w:r>
      <w:proofErr w:type="spellStart"/>
      <w:r w:rsidRPr="00E95A99">
        <w:rPr>
          <w:sz w:val="28"/>
          <w:szCs w:val="28"/>
        </w:rPr>
        <w:t>Гуманизация</w:t>
      </w:r>
      <w:proofErr w:type="spellEnd"/>
      <w:r w:rsidRPr="00E95A99">
        <w:rPr>
          <w:sz w:val="28"/>
          <w:szCs w:val="28"/>
        </w:rPr>
        <w:t xml:space="preserve"> образования как принцип учебно-воспитательного процесса в медицинском вузе.</w:t>
      </w:r>
    </w:p>
    <w:p w:rsidR="00781572" w:rsidRPr="00E95A99" w:rsidRDefault="00781572" w:rsidP="00781572">
      <w:pPr>
        <w:adjustRightInd w:val="0"/>
        <w:ind w:firstLine="709"/>
        <w:jc w:val="both"/>
        <w:rPr>
          <w:sz w:val="28"/>
          <w:szCs w:val="28"/>
        </w:rPr>
      </w:pPr>
      <w:r w:rsidRPr="00E95A99">
        <w:rPr>
          <w:sz w:val="28"/>
          <w:szCs w:val="28"/>
        </w:rPr>
        <w:t xml:space="preserve">16. Принципы обучения. Специфика реализации </w:t>
      </w:r>
      <w:proofErr w:type="spellStart"/>
      <w:r w:rsidRPr="00E95A99">
        <w:rPr>
          <w:sz w:val="28"/>
          <w:szCs w:val="28"/>
        </w:rPr>
        <w:t>общедидактических</w:t>
      </w:r>
      <w:proofErr w:type="spellEnd"/>
      <w:r w:rsidRPr="00E95A99">
        <w:rPr>
          <w:sz w:val="28"/>
          <w:szCs w:val="28"/>
        </w:rPr>
        <w:t xml:space="preserve"> принципов в системе вузовского обучения. </w:t>
      </w:r>
    </w:p>
    <w:p w:rsidR="00781572" w:rsidRPr="00E95A99" w:rsidRDefault="00781572" w:rsidP="00781572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E95A99">
        <w:rPr>
          <w:sz w:val="28"/>
          <w:szCs w:val="28"/>
        </w:rPr>
        <w:t xml:space="preserve">17. </w:t>
      </w:r>
      <w:proofErr w:type="spellStart"/>
      <w:r w:rsidRPr="00E95A99">
        <w:rPr>
          <w:sz w:val="28"/>
          <w:szCs w:val="28"/>
        </w:rPr>
        <w:t>Андрагогический</w:t>
      </w:r>
      <w:proofErr w:type="spellEnd"/>
      <w:r w:rsidRPr="00E95A99">
        <w:rPr>
          <w:sz w:val="28"/>
          <w:szCs w:val="28"/>
        </w:rPr>
        <w:t xml:space="preserve">, контекстный, </w:t>
      </w:r>
      <w:proofErr w:type="spellStart"/>
      <w:r w:rsidRPr="00E95A99">
        <w:rPr>
          <w:sz w:val="28"/>
          <w:szCs w:val="28"/>
        </w:rPr>
        <w:t>квалиметрический</w:t>
      </w:r>
      <w:proofErr w:type="spellEnd"/>
      <w:r w:rsidRPr="00E95A99">
        <w:rPr>
          <w:sz w:val="28"/>
          <w:szCs w:val="28"/>
        </w:rPr>
        <w:t xml:space="preserve"> подходы к проблеме формирования компетенций.</w:t>
      </w:r>
    </w:p>
    <w:p w:rsidR="00781572" w:rsidRPr="00E95A99" w:rsidRDefault="00781572" w:rsidP="00781572">
      <w:pPr>
        <w:adjustRightInd w:val="0"/>
        <w:ind w:firstLine="709"/>
        <w:jc w:val="both"/>
        <w:rPr>
          <w:sz w:val="28"/>
          <w:szCs w:val="28"/>
        </w:rPr>
      </w:pPr>
      <w:r w:rsidRPr="00E95A99">
        <w:rPr>
          <w:sz w:val="28"/>
          <w:szCs w:val="28"/>
        </w:rPr>
        <w:t xml:space="preserve">18. Методы обучения, их классификация, сущность. </w:t>
      </w:r>
    </w:p>
    <w:p w:rsidR="00781572" w:rsidRPr="00E95A99" w:rsidRDefault="00781572" w:rsidP="00781572">
      <w:pPr>
        <w:adjustRightInd w:val="0"/>
        <w:ind w:firstLine="709"/>
        <w:jc w:val="both"/>
        <w:rPr>
          <w:sz w:val="28"/>
          <w:szCs w:val="28"/>
        </w:rPr>
      </w:pPr>
      <w:r w:rsidRPr="00E95A99">
        <w:rPr>
          <w:sz w:val="28"/>
          <w:szCs w:val="28"/>
        </w:rPr>
        <w:t>19. Структура педагогической деятельности.</w:t>
      </w:r>
    </w:p>
    <w:p w:rsidR="00781572" w:rsidRPr="00E95A99" w:rsidRDefault="00781572" w:rsidP="00781572">
      <w:pPr>
        <w:adjustRightInd w:val="0"/>
        <w:ind w:firstLine="709"/>
        <w:jc w:val="both"/>
        <w:rPr>
          <w:sz w:val="28"/>
          <w:szCs w:val="28"/>
        </w:rPr>
      </w:pPr>
      <w:r w:rsidRPr="00E95A99">
        <w:rPr>
          <w:sz w:val="28"/>
          <w:szCs w:val="28"/>
        </w:rPr>
        <w:t>20. Сущность и генезис педагогического общения</w:t>
      </w:r>
    </w:p>
    <w:p w:rsidR="00781572" w:rsidRPr="00E95A99" w:rsidRDefault="00781572" w:rsidP="00781572">
      <w:pPr>
        <w:adjustRightInd w:val="0"/>
        <w:ind w:firstLine="709"/>
        <w:jc w:val="both"/>
        <w:rPr>
          <w:sz w:val="28"/>
          <w:szCs w:val="28"/>
        </w:rPr>
      </w:pPr>
      <w:r w:rsidRPr="00E95A99">
        <w:rPr>
          <w:sz w:val="28"/>
          <w:szCs w:val="28"/>
        </w:rPr>
        <w:t xml:space="preserve">21. Организационные формы проведения теоретических, практических занятий, самостоятельной работы студентов. </w:t>
      </w:r>
    </w:p>
    <w:p w:rsidR="00781572" w:rsidRPr="00E95A99" w:rsidRDefault="00781572" w:rsidP="00781572">
      <w:pPr>
        <w:adjustRightInd w:val="0"/>
        <w:ind w:firstLine="709"/>
        <w:jc w:val="both"/>
        <w:rPr>
          <w:sz w:val="28"/>
          <w:szCs w:val="28"/>
        </w:rPr>
      </w:pPr>
      <w:r w:rsidRPr="00E95A99">
        <w:rPr>
          <w:sz w:val="28"/>
          <w:szCs w:val="28"/>
        </w:rPr>
        <w:t xml:space="preserve">22. Формы организации обучения как способы непрерывного управления познавательной деятельностью студентов. </w:t>
      </w:r>
    </w:p>
    <w:p w:rsidR="00781572" w:rsidRPr="00E95A99" w:rsidRDefault="00781572" w:rsidP="00781572">
      <w:pPr>
        <w:adjustRightInd w:val="0"/>
        <w:ind w:firstLine="709"/>
        <w:jc w:val="both"/>
        <w:rPr>
          <w:sz w:val="28"/>
          <w:szCs w:val="28"/>
        </w:rPr>
      </w:pPr>
      <w:r w:rsidRPr="00E95A99">
        <w:rPr>
          <w:sz w:val="28"/>
          <w:szCs w:val="28"/>
        </w:rPr>
        <w:lastRenderedPageBreak/>
        <w:t xml:space="preserve">23. Роль и место лекции в вузе. Функции и виды лекций. </w:t>
      </w:r>
    </w:p>
    <w:p w:rsidR="00781572" w:rsidRPr="00E95A99" w:rsidRDefault="00781572" w:rsidP="00781572">
      <w:pPr>
        <w:adjustRightInd w:val="0"/>
        <w:ind w:firstLine="709"/>
        <w:jc w:val="both"/>
        <w:rPr>
          <w:sz w:val="28"/>
          <w:szCs w:val="28"/>
        </w:rPr>
      </w:pPr>
      <w:r w:rsidRPr="00E95A99">
        <w:rPr>
          <w:sz w:val="28"/>
          <w:szCs w:val="28"/>
        </w:rPr>
        <w:t xml:space="preserve">24. Практические и семинарские занятия как формы учебного процесса в высшей школе. </w:t>
      </w:r>
    </w:p>
    <w:p w:rsidR="00781572" w:rsidRPr="00E95A99" w:rsidRDefault="00781572" w:rsidP="00781572">
      <w:pPr>
        <w:adjustRightInd w:val="0"/>
        <w:ind w:firstLine="709"/>
        <w:jc w:val="both"/>
        <w:rPr>
          <w:sz w:val="28"/>
          <w:szCs w:val="28"/>
        </w:rPr>
      </w:pPr>
      <w:r w:rsidRPr="00E95A99">
        <w:rPr>
          <w:sz w:val="28"/>
          <w:szCs w:val="28"/>
        </w:rPr>
        <w:t>25. Самостоятельная работа студентов как форма учебного процесса.</w:t>
      </w:r>
    </w:p>
    <w:p w:rsidR="00781572" w:rsidRPr="00E95A99" w:rsidRDefault="00781572" w:rsidP="00781572">
      <w:pPr>
        <w:adjustRightInd w:val="0"/>
        <w:ind w:firstLine="709"/>
        <w:jc w:val="both"/>
        <w:rPr>
          <w:sz w:val="28"/>
          <w:szCs w:val="28"/>
        </w:rPr>
      </w:pPr>
      <w:r w:rsidRPr="00E95A99">
        <w:rPr>
          <w:sz w:val="28"/>
          <w:szCs w:val="28"/>
        </w:rPr>
        <w:t xml:space="preserve">26. Научно-исследовательская работа студентов: содержание, принципы, формы. </w:t>
      </w:r>
    </w:p>
    <w:p w:rsidR="00781572" w:rsidRPr="00E95A99" w:rsidRDefault="00781572" w:rsidP="00781572">
      <w:pPr>
        <w:ind w:firstLine="709"/>
        <w:jc w:val="both"/>
        <w:rPr>
          <w:sz w:val="28"/>
          <w:szCs w:val="28"/>
        </w:rPr>
      </w:pPr>
      <w:r w:rsidRPr="00E95A99">
        <w:rPr>
          <w:sz w:val="28"/>
          <w:szCs w:val="28"/>
        </w:rPr>
        <w:t>27. Развивающее обучение как форма организации учебного процесса.</w:t>
      </w:r>
    </w:p>
    <w:p w:rsidR="00781572" w:rsidRPr="00E95A99" w:rsidRDefault="00781572" w:rsidP="00781572">
      <w:pPr>
        <w:adjustRightInd w:val="0"/>
        <w:ind w:firstLine="709"/>
        <w:jc w:val="both"/>
        <w:rPr>
          <w:sz w:val="28"/>
          <w:szCs w:val="28"/>
        </w:rPr>
      </w:pPr>
      <w:r w:rsidRPr="00E95A99">
        <w:rPr>
          <w:sz w:val="28"/>
          <w:szCs w:val="28"/>
        </w:rPr>
        <w:t>28. Игровые методы в педагогике высшей школы.</w:t>
      </w:r>
    </w:p>
    <w:p w:rsidR="00781572" w:rsidRPr="00E95A99" w:rsidRDefault="00781572" w:rsidP="00781572">
      <w:pPr>
        <w:adjustRightInd w:val="0"/>
        <w:ind w:firstLine="709"/>
        <w:jc w:val="both"/>
        <w:rPr>
          <w:sz w:val="28"/>
          <w:szCs w:val="28"/>
        </w:rPr>
      </w:pPr>
      <w:r w:rsidRPr="00E95A99">
        <w:rPr>
          <w:sz w:val="28"/>
          <w:szCs w:val="28"/>
        </w:rPr>
        <w:t>29. Экстернат и дистанционное обучение в системе современных форм образования.</w:t>
      </w:r>
    </w:p>
    <w:p w:rsidR="00781572" w:rsidRPr="00E95A99" w:rsidRDefault="00781572" w:rsidP="00781572">
      <w:pPr>
        <w:adjustRightInd w:val="0"/>
        <w:ind w:firstLine="709"/>
        <w:jc w:val="both"/>
        <w:rPr>
          <w:sz w:val="28"/>
          <w:szCs w:val="28"/>
        </w:rPr>
      </w:pPr>
      <w:r w:rsidRPr="00E95A99">
        <w:rPr>
          <w:sz w:val="28"/>
          <w:szCs w:val="28"/>
        </w:rPr>
        <w:t>30. Интернет и его место в учебном процессе.</w:t>
      </w:r>
    </w:p>
    <w:p w:rsidR="00781572" w:rsidRPr="00E95A99" w:rsidRDefault="00781572" w:rsidP="00781572">
      <w:pPr>
        <w:adjustRightInd w:val="0"/>
        <w:ind w:firstLine="709"/>
        <w:jc w:val="both"/>
        <w:rPr>
          <w:sz w:val="28"/>
          <w:szCs w:val="28"/>
        </w:rPr>
      </w:pPr>
      <w:r w:rsidRPr="00E95A99">
        <w:rPr>
          <w:sz w:val="28"/>
          <w:szCs w:val="28"/>
          <w:lang w:eastAsia="en-US"/>
        </w:rPr>
        <w:t xml:space="preserve">31. </w:t>
      </w:r>
      <w:r>
        <w:rPr>
          <w:sz w:val="28"/>
          <w:szCs w:val="28"/>
          <w:lang w:eastAsia="en-US"/>
        </w:rPr>
        <w:t>Межличностное</w:t>
      </w:r>
      <w:r w:rsidRPr="00E95A99">
        <w:rPr>
          <w:sz w:val="28"/>
          <w:szCs w:val="28"/>
          <w:lang w:eastAsia="en-US"/>
        </w:rPr>
        <w:t xml:space="preserve"> взаимодействие преподавателя и студентов как основа эффективности учебно-воспитательного процесса в вузе.</w:t>
      </w:r>
    </w:p>
    <w:p w:rsidR="00781572" w:rsidRPr="00E95A99" w:rsidRDefault="00781572" w:rsidP="00781572">
      <w:pPr>
        <w:adjustRightInd w:val="0"/>
        <w:ind w:firstLine="709"/>
        <w:jc w:val="both"/>
        <w:rPr>
          <w:sz w:val="28"/>
          <w:szCs w:val="28"/>
        </w:rPr>
      </w:pPr>
      <w:r w:rsidRPr="00E95A99">
        <w:rPr>
          <w:sz w:val="28"/>
          <w:szCs w:val="28"/>
          <w:lang w:eastAsia="en-US"/>
        </w:rPr>
        <w:t>32. Аксиологический подход к медицинскому образованию и его основные принципы.</w:t>
      </w:r>
    </w:p>
    <w:p w:rsidR="00781572" w:rsidRPr="00E95A99" w:rsidRDefault="00781572" w:rsidP="00781572">
      <w:pPr>
        <w:adjustRightInd w:val="0"/>
        <w:ind w:firstLine="709"/>
        <w:jc w:val="both"/>
        <w:rPr>
          <w:sz w:val="28"/>
          <w:szCs w:val="28"/>
        </w:rPr>
      </w:pPr>
      <w:r w:rsidRPr="00E95A99">
        <w:rPr>
          <w:sz w:val="28"/>
          <w:szCs w:val="28"/>
          <w:lang w:eastAsia="en-US"/>
        </w:rPr>
        <w:t>33. Классификация технологий обучения. Критерии технологии обучения.</w:t>
      </w:r>
    </w:p>
    <w:p w:rsidR="00781572" w:rsidRPr="00E95A99" w:rsidRDefault="00781572" w:rsidP="00781572">
      <w:pPr>
        <w:adjustRightInd w:val="0"/>
        <w:ind w:firstLine="709"/>
        <w:jc w:val="both"/>
        <w:rPr>
          <w:sz w:val="28"/>
          <w:szCs w:val="28"/>
        </w:rPr>
      </w:pPr>
      <w:r w:rsidRPr="00E95A99">
        <w:rPr>
          <w:sz w:val="28"/>
          <w:szCs w:val="28"/>
        </w:rPr>
        <w:t xml:space="preserve">34. Квалиметрия как основа процессов </w:t>
      </w:r>
      <w:proofErr w:type="spellStart"/>
      <w:r w:rsidRPr="00E95A99">
        <w:rPr>
          <w:sz w:val="28"/>
          <w:szCs w:val="28"/>
        </w:rPr>
        <w:t>самообследования</w:t>
      </w:r>
      <w:proofErr w:type="spellEnd"/>
      <w:r w:rsidRPr="00E95A99">
        <w:rPr>
          <w:sz w:val="28"/>
          <w:szCs w:val="28"/>
        </w:rPr>
        <w:t xml:space="preserve"> и самооценки в системе управления качеством образовательного процесса. </w:t>
      </w:r>
    </w:p>
    <w:p w:rsidR="00781572" w:rsidRPr="00E95A99" w:rsidRDefault="00781572" w:rsidP="00781572">
      <w:pPr>
        <w:adjustRightInd w:val="0"/>
        <w:ind w:firstLine="709"/>
        <w:jc w:val="both"/>
        <w:rPr>
          <w:sz w:val="28"/>
          <w:szCs w:val="28"/>
        </w:rPr>
      </w:pPr>
      <w:r w:rsidRPr="00E95A99">
        <w:rPr>
          <w:sz w:val="28"/>
          <w:szCs w:val="28"/>
        </w:rPr>
        <w:t>35. Рейтинговая система оценки качества учебной деятельности студентов.</w:t>
      </w:r>
    </w:p>
    <w:p w:rsidR="00781572" w:rsidRPr="00E95A99" w:rsidRDefault="00781572" w:rsidP="00781572">
      <w:pPr>
        <w:adjustRightInd w:val="0"/>
        <w:ind w:firstLine="709"/>
        <w:jc w:val="both"/>
        <w:rPr>
          <w:sz w:val="28"/>
          <w:szCs w:val="28"/>
        </w:rPr>
      </w:pPr>
      <w:r w:rsidRPr="00E95A99">
        <w:rPr>
          <w:sz w:val="28"/>
          <w:szCs w:val="28"/>
        </w:rPr>
        <w:t xml:space="preserve">36. Виды педагогических испытательных материалов. Методика тестового контроля успешности обучения. </w:t>
      </w:r>
    </w:p>
    <w:p w:rsidR="00781572" w:rsidRPr="00E95A99" w:rsidRDefault="00781572" w:rsidP="00781572">
      <w:pPr>
        <w:adjustRightInd w:val="0"/>
        <w:ind w:firstLine="709"/>
        <w:jc w:val="both"/>
        <w:rPr>
          <w:sz w:val="28"/>
          <w:szCs w:val="28"/>
        </w:rPr>
      </w:pPr>
      <w:r w:rsidRPr="00E95A99">
        <w:rPr>
          <w:sz w:val="28"/>
          <w:szCs w:val="28"/>
          <w:lang w:eastAsia="en-US"/>
        </w:rPr>
        <w:t>37. Проблемная лекция как форма образовательного процесса в вузе.</w:t>
      </w:r>
    </w:p>
    <w:p w:rsidR="00781572" w:rsidRPr="00E95A99" w:rsidRDefault="00781572" w:rsidP="00781572">
      <w:pPr>
        <w:adjustRightInd w:val="0"/>
        <w:ind w:firstLine="709"/>
        <w:jc w:val="both"/>
        <w:rPr>
          <w:sz w:val="28"/>
          <w:szCs w:val="28"/>
        </w:rPr>
      </w:pPr>
      <w:r w:rsidRPr="00E95A99">
        <w:rPr>
          <w:spacing w:val="-5"/>
          <w:sz w:val="28"/>
          <w:szCs w:val="28"/>
        </w:rPr>
        <w:t xml:space="preserve">38. </w:t>
      </w:r>
      <w:proofErr w:type="spellStart"/>
      <w:r w:rsidRPr="00E95A99">
        <w:rPr>
          <w:sz w:val="28"/>
          <w:szCs w:val="28"/>
        </w:rPr>
        <w:t>Компетентностный</w:t>
      </w:r>
      <w:proofErr w:type="spellEnd"/>
      <w:r w:rsidRPr="00E95A99">
        <w:rPr>
          <w:sz w:val="28"/>
          <w:szCs w:val="28"/>
        </w:rPr>
        <w:t xml:space="preserve"> подход к медицинскому образованию и его основные принципы.</w:t>
      </w:r>
    </w:p>
    <w:p w:rsidR="00781572" w:rsidRPr="00E95A99" w:rsidRDefault="00781572" w:rsidP="00781572">
      <w:pPr>
        <w:adjustRightInd w:val="0"/>
        <w:ind w:firstLine="709"/>
        <w:jc w:val="both"/>
        <w:rPr>
          <w:spacing w:val="-5"/>
          <w:sz w:val="28"/>
          <w:szCs w:val="28"/>
        </w:rPr>
      </w:pPr>
      <w:r w:rsidRPr="00E95A99">
        <w:rPr>
          <w:spacing w:val="-5"/>
          <w:sz w:val="28"/>
          <w:szCs w:val="28"/>
        </w:rPr>
        <w:t xml:space="preserve">39. Системный подход к </w:t>
      </w:r>
      <w:r w:rsidRPr="00E95A99">
        <w:rPr>
          <w:sz w:val="28"/>
          <w:szCs w:val="28"/>
          <w:lang w:eastAsia="en-US"/>
        </w:rPr>
        <w:t xml:space="preserve">медицинскому </w:t>
      </w:r>
      <w:r w:rsidRPr="00E95A99">
        <w:rPr>
          <w:spacing w:val="-5"/>
          <w:sz w:val="28"/>
          <w:szCs w:val="28"/>
        </w:rPr>
        <w:t>образованию и его место в структуре основных дидактических подходов.</w:t>
      </w:r>
    </w:p>
    <w:p w:rsidR="00781572" w:rsidRPr="00E95A99" w:rsidRDefault="00781572" w:rsidP="00781572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E95A99">
        <w:rPr>
          <w:sz w:val="28"/>
          <w:szCs w:val="28"/>
          <w:lang w:eastAsia="en-US"/>
        </w:rPr>
        <w:t xml:space="preserve">40. </w:t>
      </w:r>
      <w:proofErr w:type="spellStart"/>
      <w:r w:rsidRPr="00E95A99">
        <w:rPr>
          <w:sz w:val="28"/>
          <w:szCs w:val="28"/>
          <w:lang w:eastAsia="en-US"/>
        </w:rPr>
        <w:t>Акмеологический</w:t>
      </w:r>
      <w:proofErr w:type="spellEnd"/>
      <w:r w:rsidRPr="00E95A99">
        <w:rPr>
          <w:sz w:val="28"/>
          <w:szCs w:val="28"/>
          <w:lang w:eastAsia="en-US"/>
        </w:rPr>
        <w:t xml:space="preserve"> подход к медицинскому образованию.</w:t>
      </w:r>
    </w:p>
    <w:p w:rsidR="00D424CA" w:rsidRDefault="00D424CA"/>
    <w:sectPr w:rsidR="00D4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06"/>
    <w:rsid w:val="001E2D06"/>
    <w:rsid w:val="005D5B1B"/>
    <w:rsid w:val="00781572"/>
    <w:rsid w:val="00782934"/>
    <w:rsid w:val="00D424CA"/>
    <w:rsid w:val="00D8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B413"/>
  <w15:chartTrackingRefBased/>
  <w15:docId w15:val="{02C475B2-B894-4682-A6E2-3D2F8D1D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542</Words>
  <Characters>3091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2020-10-23T20:36:00Z</dcterms:created>
  <dcterms:modified xsi:type="dcterms:W3CDTF">2020-10-24T20:49:00Z</dcterms:modified>
</cp:coreProperties>
</file>