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3" w:rsidRPr="00B512E0" w:rsidRDefault="000729F3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На основе рекомендаций экспертных советов Высшей аттестационной</w:t>
      </w:r>
      <w:r w:rsidR="0003740D" w:rsidRPr="00B512E0">
        <w:rPr>
          <w:rFonts w:ascii="Times New Roman" w:hAnsi="Times New Roman" w:cs="Times New Roman"/>
          <w:sz w:val="28"/>
          <w:szCs w:val="28"/>
        </w:rPr>
        <w:t xml:space="preserve"> </w:t>
      </w:r>
      <w:r w:rsidRPr="00B512E0">
        <w:rPr>
          <w:rFonts w:ascii="Times New Roman" w:hAnsi="Times New Roman" w:cs="Times New Roman"/>
          <w:sz w:val="28"/>
          <w:szCs w:val="28"/>
        </w:rPr>
        <w:t xml:space="preserve">комиссии журнал </w:t>
      </w:r>
      <w:r w:rsidR="0003740D" w:rsidRPr="00B512E0">
        <w:rPr>
          <w:rFonts w:ascii="Times New Roman" w:hAnsi="Times New Roman" w:cs="Times New Roman"/>
          <w:sz w:val="28"/>
          <w:szCs w:val="28"/>
        </w:rPr>
        <w:t xml:space="preserve"> «</w:t>
      </w:r>
      <w:r w:rsidRPr="00B512E0">
        <w:rPr>
          <w:rFonts w:ascii="Times New Roman" w:hAnsi="Times New Roman" w:cs="Times New Roman"/>
          <w:sz w:val="28"/>
          <w:szCs w:val="28"/>
        </w:rPr>
        <w:t>Кубанский научный медицинский вестник» включен в</w:t>
      </w:r>
      <w:r w:rsidR="0003740D" w:rsidRPr="00B512E0">
        <w:rPr>
          <w:rFonts w:ascii="Times New Roman" w:hAnsi="Times New Roman" w:cs="Times New Roman"/>
          <w:sz w:val="28"/>
          <w:szCs w:val="28"/>
        </w:rPr>
        <w:t xml:space="preserve"> </w:t>
      </w:r>
      <w:r w:rsidRPr="00B512E0">
        <w:rPr>
          <w:rFonts w:ascii="Times New Roman" w:hAnsi="Times New Roman" w:cs="Times New Roman"/>
          <w:sz w:val="28"/>
          <w:szCs w:val="28"/>
        </w:rPr>
        <w:t xml:space="preserve">Перечень ВАК (по состоянию на </w:t>
      </w:r>
      <w:r w:rsidR="00CB559F">
        <w:rPr>
          <w:rFonts w:ascii="Times New Roman" w:hAnsi="Times New Roman" w:cs="Times New Roman"/>
          <w:sz w:val="28"/>
          <w:szCs w:val="28"/>
        </w:rPr>
        <w:t>12.12</w:t>
      </w:r>
      <w:bookmarkStart w:id="0" w:name="_GoBack"/>
      <w:bookmarkEnd w:id="0"/>
      <w:r w:rsidRPr="00B512E0">
        <w:rPr>
          <w:rFonts w:ascii="Times New Roman" w:hAnsi="Times New Roman" w:cs="Times New Roman"/>
          <w:sz w:val="28"/>
          <w:szCs w:val="28"/>
        </w:rPr>
        <w:t>.20</w:t>
      </w:r>
      <w:r w:rsidR="00B512E0">
        <w:rPr>
          <w:rFonts w:ascii="Times New Roman" w:hAnsi="Times New Roman" w:cs="Times New Roman"/>
          <w:sz w:val="28"/>
          <w:szCs w:val="28"/>
        </w:rPr>
        <w:t>22 г.</w:t>
      </w:r>
      <w:r w:rsidRPr="00B512E0">
        <w:rPr>
          <w:rFonts w:ascii="Times New Roman" w:hAnsi="Times New Roman" w:cs="Times New Roman"/>
          <w:sz w:val="28"/>
          <w:szCs w:val="28"/>
        </w:rPr>
        <w:t xml:space="preserve">) по следующим </w:t>
      </w:r>
      <w:r w:rsidR="0003740D" w:rsidRPr="00B512E0">
        <w:rPr>
          <w:rFonts w:ascii="Times New Roman" w:hAnsi="Times New Roman" w:cs="Times New Roman"/>
          <w:sz w:val="28"/>
          <w:szCs w:val="28"/>
        </w:rPr>
        <w:t xml:space="preserve"> научным </w:t>
      </w:r>
      <w:r w:rsidRPr="00B512E0">
        <w:rPr>
          <w:rFonts w:ascii="Times New Roman" w:hAnsi="Times New Roman" w:cs="Times New Roman"/>
          <w:sz w:val="28"/>
          <w:szCs w:val="28"/>
        </w:rPr>
        <w:t>специальностям: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E0">
        <w:rPr>
          <w:rFonts w:ascii="Times New Roman" w:hAnsi="Times New Roman" w:cs="Times New Roman"/>
          <w:b/>
          <w:sz w:val="28"/>
          <w:szCs w:val="28"/>
        </w:rPr>
        <w:t xml:space="preserve">с 01.02.2022 г.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3.1.3. Оториноларингология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3.1.4. Акушерство и гинекология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3.1.6. Онкология, лучевая терапия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3.1.7. Стоматология (медицинские науки),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3.1.9. Хирургия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3.1.12. Анестезиология и реаниматология (медицинские науки),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3.1.15. </w:t>
      </w:r>
      <w:proofErr w:type="gramStart"/>
      <w:r w:rsidRPr="00B512E0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B512E0">
        <w:rPr>
          <w:rFonts w:ascii="Times New Roman" w:hAnsi="Times New Roman" w:cs="Times New Roman"/>
          <w:sz w:val="28"/>
          <w:szCs w:val="28"/>
        </w:rPr>
        <w:t xml:space="preserve"> хирургия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3.1.18. Внутренние болезни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3.1.20. Кардиология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3.1.21. Педиатрия (медицинские науки),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3.1.23. </w:t>
      </w:r>
      <w:proofErr w:type="spellStart"/>
      <w:r w:rsidRPr="00B512E0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B512E0">
        <w:rPr>
          <w:rFonts w:ascii="Times New Roman" w:hAnsi="Times New Roman" w:cs="Times New Roman"/>
          <w:sz w:val="28"/>
          <w:szCs w:val="28"/>
        </w:rPr>
        <w:t xml:space="preserve">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3.1.24. Неврология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3.3.2. Патологическая анатомия (медицинские науки),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3.3.3. Патологическая физиология (медицинские науки),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3.3.5. Судебная медицина (медицинские науки),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3.3.6. Фармакология, клиническая фармакология (медицинские науки).</w:t>
      </w:r>
    </w:p>
    <w:p w:rsidR="00B512E0" w:rsidRDefault="00B512E0" w:rsidP="00B51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E0">
        <w:rPr>
          <w:rFonts w:ascii="Times New Roman" w:hAnsi="Times New Roman" w:cs="Times New Roman"/>
          <w:b/>
          <w:sz w:val="28"/>
          <w:szCs w:val="28"/>
        </w:rPr>
        <w:t xml:space="preserve">с 28.12.2018 г. по 16.10.2022 г. </w:t>
      </w: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 xml:space="preserve">14.01.13 – Лучевая диагностика, лучевая терапия (медицинские науки), </w:t>
      </w:r>
    </w:p>
    <w:p w:rsidR="0003740D" w:rsidRDefault="0003740D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14.03.09 – Клиническая иммунология, аллергология (медицинские</w:t>
      </w:r>
      <w:r w:rsidR="00B512E0">
        <w:rPr>
          <w:rFonts w:ascii="Times New Roman" w:hAnsi="Times New Roman" w:cs="Times New Roman"/>
          <w:sz w:val="28"/>
          <w:szCs w:val="28"/>
        </w:rPr>
        <w:t xml:space="preserve"> </w:t>
      </w:r>
      <w:r w:rsidRPr="00B512E0">
        <w:rPr>
          <w:rFonts w:ascii="Times New Roman" w:hAnsi="Times New Roman" w:cs="Times New Roman"/>
          <w:sz w:val="28"/>
          <w:szCs w:val="28"/>
        </w:rPr>
        <w:t>науки)</w:t>
      </w:r>
      <w:r w:rsidR="00B512E0">
        <w:rPr>
          <w:rFonts w:ascii="Times New Roman" w:hAnsi="Times New Roman" w:cs="Times New Roman"/>
          <w:sz w:val="28"/>
          <w:szCs w:val="28"/>
        </w:rPr>
        <w:t>.</w:t>
      </w:r>
    </w:p>
    <w:p w:rsidR="00B512E0" w:rsidRPr="00B512E0" w:rsidRDefault="00B512E0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40D" w:rsidRPr="00B512E0" w:rsidRDefault="0003740D" w:rsidP="00B51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512E0" w:rsidRPr="00B512E0">
        <w:rPr>
          <w:rFonts w:ascii="Times New Roman" w:hAnsi="Times New Roman" w:cs="Times New Roman"/>
          <w:b/>
          <w:sz w:val="28"/>
          <w:szCs w:val="28"/>
        </w:rPr>
        <w:t xml:space="preserve">15.10.2019 </w:t>
      </w:r>
      <w:r w:rsidRPr="00B512E0">
        <w:rPr>
          <w:rFonts w:ascii="Times New Roman" w:hAnsi="Times New Roman" w:cs="Times New Roman"/>
          <w:b/>
          <w:sz w:val="28"/>
          <w:szCs w:val="28"/>
        </w:rPr>
        <w:t xml:space="preserve">г. по 16.10.2022 г. </w:t>
      </w:r>
    </w:p>
    <w:p w:rsidR="00B512E0" w:rsidRPr="00B512E0" w:rsidRDefault="00B512E0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E0">
        <w:rPr>
          <w:rFonts w:ascii="Times New Roman" w:hAnsi="Times New Roman" w:cs="Times New Roman"/>
          <w:sz w:val="28"/>
          <w:szCs w:val="28"/>
        </w:rPr>
        <w:t>14.02.03 – Общественное здоровье и здравоохранение (медицинские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2E0">
        <w:rPr>
          <w:rFonts w:ascii="Times New Roman" w:hAnsi="Times New Roman" w:cs="Times New Roman"/>
          <w:sz w:val="28"/>
          <w:szCs w:val="28"/>
        </w:rPr>
        <w:t>науки)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2E0" w:rsidRPr="00B512E0" w:rsidRDefault="00B512E0" w:rsidP="00B5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12E0" w:rsidRPr="00B5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F3"/>
    <w:rsid w:val="0003740D"/>
    <w:rsid w:val="000729F3"/>
    <w:rsid w:val="00B512E0"/>
    <w:rsid w:val="00CB559F"/>
    <w:rsid w:val="00E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 Ирина Леонидовна</dc:creator>
  <cp:lastModifiedBy>Чередник Ирина Леонидовна</cp:lastModifiedBy>
  <cp:revision>2</cp:revision>
  <dcterms:created xsi:type="dcterms:W3CDTF">2022-12-13T09:39:00Z</dcterms:created>
  <dcterms:modified xsi:type="dcterms:W3CDTF">2022-12-13T09:39:00Z</dcterms:modified>
</cp:coreProperties>
</file>