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B4" w:rsidRPr="000B40C9" w:rsidRDefault="000613B4" w:rsidP="000613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C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4639F" w:rsidRDefault="000613B4" w:rsidP="000613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9F">
        <w:rPr>
          <w:rFonts w:ascii="Times New Roman" w:hAnsi="Times New Roman" w:cs="Times New Roman"/>
          <w:sz w:val="24"/>
          <w:szCs w:val="24"/>
        </w:rPr>
        <w:t>Основы ухода за пациентом в хирургической клинике = Ba</w:t>
      </w:r>
      <w:r w:rsidR="0084639F" w:rsidRPr="0084639F">
        <w:rPr>
          <w:rFonts w:ascii="Times New Roman" w:hAnsi="Times New Roman" w:cs="Times New Roman"/>
          <w:sz w:val="24"/>
          <w:szCs w:val="24"/>
        </w:rPr>
        <w:t>sics of Nursing Care in Surgery</w:t>
      </w:r>
      <w:r w:rsidRPr="0084639F">
        <w:rPr>
          <w:rFonts w:ascii="Times New Roman" w:hAnsi="Times New Roman" w:cs="Times New Roman"/>
          <w:sz w:val="24"/>
          <w:szCs w:val="24"/>
        </w:rPr>
        <w:t>: учебное пособие на русском и английском языках / Косцова, Н. Г. и [ др.] = Kostsova N. G. - Москва</w:t>
      </w:r>
      <w:r w:rsidR="0084639F" w:rsidRPr="0084639F">
        <w:rPr>
          <w:rFonts w:ascii="Times New Roman" w:hAnsi="Times New Roman" w:cs="Times New Roman"/>
          <w:sz w:val="24"/>
          <w:szCs w:val="24"/>
        </w:rPr>
        <w:t>:</w:t>
      </w:r>
      <w:r w:rsidRPr="0084639F">
        <w:rPr>
          <w:rFonts w:ascii="Times New Roman" w:hAnsi="Times New Roman" w:cs="Times New Roman"/>
          <w:sz w:val="24"/>
          <w:szCs w:val="24"/>
        </w:rPr>
        <w:t xml:space="preserve"> ГЭОТАР-Медиа, 2020. </w:t>
      </w:r>
    </w:p>
    <w:p w:rsidR="0084639F" w:rsidRDefault="000613B4" w:rsidP="000613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9F">
        <w:rPr>
          <w:rFonts w:ascii="Times New Roman" w:hAnsi="Times New Roman" w:cs="Times New Roman"/>
          <w:sz w:val="24"/>
          <w:szCs w:val="24"/>
        </w:rPr>
        <w:t xml:space="preserve">Гребенев, А. Л. Основы общего ухода за больными: учебное пособие / А. Л. Гребенев, А. А. Шептулин, А. М. Хохлов. - 2-е изд., перераб. и доп. - Москва: МИА, 2019. </w:t>
      </w:r>
    </w:p>
    <w:p w:rsidR="0084639F" w:rsidRDefault="000613B4" w:rsidP="000613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9F">
        <w:rPr>
          <w:rFonts w:ascii="Times New Roman" w:hAnsi="Times New Roman" w:cs="Times New Roman"/>
          <w:sz w:val="24"/>
          <w:szCs w:val="24"/>
        </w:rPr>
        <w:t>Оскре</w:t>
      </w:r>
      <w:r w:rsidR="0084639F" w:rsidRPr="0084639F">
        <w:rPr>
          <w:rFonts w:ascii="Times New Roman" w:hAnsi="Times New Roman" w:cs="Times New Roman"/>
          <w:sz w:val="24"/>
          <w:szCs w:val="24"/>
        </w:rPr>
        <w:t>тков</w:t>
      </w:r>
      <w:r w:rsidRPr="0084639F">
        <w:rPr>
          <w:rFonts w:ascii="Times New Roman" w:hAnsi="Times New Roman" w:cs="Times New Roman"/>
          <w:sz w:val="24"/>
          <w:szCs w:val="24"/>
        </w:rPr>
        <w:t xml:space="preserve"> В. И. Уход за больными и сестринское де</w:t>
      </w:r>
      <w:r w:rsidR="0084639F" w:rsidRPr="0084639F">
        <w:rPr>
          <w:rFonts w:ascii="Times New Roman" w:hAnsi="Times New Roman" w:cs="Times New Roman"/>
          <w:sz w:val="24"/>
          <w:szCs w:val="24"/>
        </w:rPr>
        <w:t>ло в хирургии / В.И. Оскретков А.</w:t>
      </w:r>
      <w:r w:rsidRPr="0084639F">
        <w:rPr>
          <w:rFonts w:ascii="Times New Roman" w:hAnsi="Times New Roman" w:cs="Times New Roman"/>
          <w:sz w:val="24"/>
          <w:szCs w:val="24"/>
        </w:rPr>
        <w:t>Р. Андр</w:t>
      </w:r>
      <w:r w:rsidR="0084639F" w:rsidRPr="0084639F">
        <w:rPr>
          <w:rFonts w:ascii="Times New Roman" w:hAnsi="Times New Roman" w:cs="Times New Roman"/>
          <w:sz w:val="24"/>
          <w:szCs w:val="24"/>
        </w:rPr>
        <w:t>еасян, Д.</w:t>
      </w:r>
      <w:r w:rsidRPr="0084639F">
        <w:rPr>
          <w:rFonts w:ascii="Times New Roman" w:hAnsi="Times New Roman" w:cs="Times New Roman"/>
          <w:sz w:val="24"/>
          <w:szCs w:val="24"/>
        </w:rPr>
        <w:t xml:space="preserve">В. Балацкий. - Москва: Кнорус, 2018. </w:t>
      </w:r>
    </w:p>
    <w:p w:rsidR="0084639F" w:rsidRDefault="000613B4" w:rsidP="000613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9F">
        <w:rPr>
          <w:rFonts w:ascii="Times New Roman" w:hAnsi="Times New Roman" w:cs="Times New Roman"/>
          <w:sz w:val="24"/>
          <w:szCs w:val="24"/>
        </w:rPr>
        <w:t>Основы ухода за хирургическими больными: учебное пособие / А. А. Глухов, А. А. Андреев, В. И. Болотских, С. Н. Боев. - Москва</w:t>
      </w:r>
      <w:r w:rsidR="0084639F" w:rsidRPr="0084639F">
        <w:rPr>
          <w:rFonts w:ascii="Times New Roman" w:hAnsi="Times New Roman" w:cs="Times New Roman"/>
          <w:sz w:val="24"/>
          <w:szCs w:val="24"/>
        </w:rPr>
        <w:t>:</w:t>
      </w:r>
      <w:r w:rsidRPr="0084639F">
        <w:rPr>
          <w:rFonts w:ascii="Times New Roman" w:hAnsi="Times New Roman" w:cs="Times New Roman"/>
          <w:sz w:val="24"/>
          <w:szCs w:val="24"/>
        </w:rPr>
        <w:t xml:space="preserve"> ГЭОТАР-Медиа, 2018. </w:t>
      </w:r>
    </w:p>
    <w:p w:rsidR="0084639F" w:rsidRDefault="000613B4" w:rsidP="000613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9F">
        <w:rPr>
          <w:rFonts w:ascii="Times New Roman" w:hAnsi="Times New Roman" w:cs="Times New Roman"/>
          <w:sz w:val="24"/>
          <w:szCs w:val="24"/>
        </w:rPr>
        <w:t xml:space="preserve">Основы ухода за хирургическими больными: учебное пособие / А.А. Глухов и др. - М.: ГЭОТАР-Медиа, 2017. </w:t>
      </w:r>
    </w:p>
    <w:p w:rsidR="00B77600" w:rsidRDefault="000613B4" w:rsidP="0084639F">
      <w:pPr>
        <w:pStyle w:val="a3"/>
        <w:numPr>
          <w:ilvl w:val="0"/>
          <w:numId w:val="1"/>
        </w:numPr>
        <w:spacing w:after="0" w:line="360" w:lineRule="auto"/>
        <w:jc w:val="both"/>
      </w:pPr>
      <w:r w:rsidRPr="0084639F">
        <w:rPr>
          <w:rFonts w:ascii="Times New Roman" w:hAnsi="Times New Roman" w:cs="Times New Roman"/>
          <w:sz w:val="24"/>
          <w:szCs w:val="24"/>
        </w:rPr>
        <w:t>Общий уход за хирургическими больными: учеб.-метод. указ. к практич. занятиям для студ. 1 курса лечеб. фак. / КГМУ; сост.: Ю. П. Савченко, И. В. Голиков. - Краснодар, 2013</w:t>
      </w:r>
      <w:r w:rsidR="0084639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77600" w:rsidSect="00B519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110A"/>
    <w:multiLevelType w:val="hybridMultilevel"/>
    <w:tmpl w:val="3D62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28"/>
    <w:rsid w:val="000613B4"/>
    <w:rsid w:val="00571A28"/>
    <w:rsid w:val="0084639F"/>
    <w:rsid w:val="00B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Барова НК</dc:creator>
  <cp:keywords/>
  <dc:description/>
  <cp:lastModifiedBy>Барова НК</cp:lastModifiedBy>
  <cp:revision>3</cp:revision>
  <dcterms:created xsi:type="dcterms:W3CDTF">2022-12-23T13:03:00Z</dcterms:created>
  <dcterms:modified xsi:type="dcterms:W3CDTF">2022-12-23T13:09:00Z</dcterms:modified>
</cp:coreProperties>
</file>