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mallCaps/>
          <w:sz w:val="28"/>
          <w:szCs w:val="28"/>
          <w:lang w:val="en-US"/>
        </w:rPr>
        <w:t>FEDERAL STATE BUDGETARY</w:t>
      </w: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mallCaps/>
          <w:sz w:val="28"/>
          <w:szCs w:val="28"/>
          <w:lang w:val="en-US"/>
        </w:rPr>
        <w:t>UNIVERSITY OF HIGH  EDUCATION</w:t>
      </w: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mallCaps/>
          <w:sz w:val="28"/>
          <w:szCs w:val="28"/>
          <w:lang w:val="en-US"/>
        </w:rPr>
        <w:t>“KUBAN STATE MEDICAL UNIVERSITY”</w:t>
      </w: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mallCaps/>
          <w:sz w:val="28"/>
          <w:szCs w:val="28"/>
          <w:lang w:val="en-US"/>
        </w:rPr>
        <w:t>Ministry of Health of the Russian Federation</w:t>
      </w: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mallCaps/>
          <w:sz w:val="28"/>
          <w:szCs w:val="28"/>
          <w:lang w:val="en-US"/>
        </w:rPr>
        <w:t>DEPARTMENT OF PHILOSOPHY, PSYCHOLOGY AND PEDAGOGY</w:t>
      </w: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mallCaps/>
          <w:sz w:val="28"/>
          <w:szCs w:val="28"/>
          <w:lang w:val="en-US"/>
        </w:rPr>
        <w:t xml:space="preserve">TESTS BY THE DISCIPLINE OF </w:t>
      </w:r>
    </w:p>
    <w:p w:rsidR="005F0B81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5973A3">
        <w:rPr>
          <w:rFonts w:ascii="Times New Roman" w:hAnsi="Times New Roman" w:cs="Times New Roman"/>
          <w:smallCaps/>
          <w:sz w:val="28"/>
          <w:szCs w:val="28"/>
        </w:rPr>
        <w:t>bioethics</w:t>
      </w: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smallCaps/>
          <w:sz w:val="28"/>
          <w:szCs w:val="28"/>
          <w:lang w:val="en-US"/>
        </w:rPr>
        <w:t xml:space="preserve">for preparing specialist </w:t>
      </w: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73A3">
        <w:rPr>
          <w:rFonts w:ascii="Times New Roman" w:hAnsi="Times New Roman" w:cs="Times New Roman"/>
          <w:b/>
          <w:sz w:val="28"/>
          <w:szCs w:val="28"/>
          <w:lang w:val="en-US"/>
        </w:rPr>
        <w:t>31.05.01 – Medical faculty</w:t>
      </w:r>
    </w:p>
    <w:p w:rsidR="005F0B81" w:rsidRPr="005973A3" w:rsidRDefault="005F0B81" w:rsidP="005973A3">
      <w:pPr>
        <w:jc w:val="center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0B81" w:rsidRPr="005973A3" w:rsidRDefault="005F0B81" w:rsidP="005973A3">
      <w:pPr>
        <w:ind w:firstLine="720"/>
        <w:jc w:val="center"/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ind w:firstLine="720"/>
        <w:jc w:val="both"/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8E0757" w:rsidRDefault="005F0B81" w:rsidP="005973A3">
      <w:pPr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  <w:bookmarkStart w:id="0" w:name="_heading=h.gjdgxs" w:colFirst="0" w:colLast="0"/>
      <w:bookmarkEnd w:id="0"/>
    </w:p>
    <w:p w:rsidR="005F0B81" w:rsidRPr="005973A3" w:rsidRDefault="005F0B81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ind w:firstLine="720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5973A3" w:rsidRDefault="005F0B81" w:rsidP="005973A3">
      <w:pPr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</w:p>
    <w:p w:rsidR="005F0B81" w:rsidRPr="009A29E6" w:rsidRDefault="005F0B81" w:rsidP="00597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Krasnodar</w:t>
      </w:r>
    </w:p>
    <w:p w:rsidR="005F0B81" w:rsidRDefault="005F0B81" w:rsidP="005973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B81" w:rsidRPr="008E0757" w:rsidRDefault="005F0B81" w:rsidP="008E075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b/>
          <w:sz w:val="28"/>
          <w:szCs w:val="28"/>
          <w:lang w:val="en-US"/>
        </w:rPr>
        <w:t>SECTION 1.: ETHICS AS THE SCIENCE OF MORALITY.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1. What is the correct definition of " ethics»: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philosophical science, the object of study of which is morality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the system of norms of behavior of people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special type of public relations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Which of these thinkers is the author of the work "Nicomachean Ethics"?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1) Plato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Aristotle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3) Epicurus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What is the subject of ethics as a science?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morality, ethics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2) artistic values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debt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Which of these characteristics expresses the meaning of the concept of "morality"?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form of public relations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set of scientific facts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philosophical teaching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What is the correct definition of "morality"?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type of social relations that regulate human behavior based on the ratio of the principles of good and evil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the doctrine of morality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duties of people towards each other and society as a whole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What does the concept of "morality" mean?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norms and rules of human behavior and its relations to other people, determined by its internal spiritual qualities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a person's ability to help another person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the doctrine of good and evil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. Which of the thinkers is a representative of the socio-historical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concepts of the origin of morality?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K. Marx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Z. Freud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F. Aquinas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 Which of these thinkers deduced the moral world of man from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 basic instincts?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1) Z. Freud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K. Marx</w:t>
      </w:r>
    </w:p>
    <w:p w:rsidR="005F0B81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</w:rPr>
        <w:t>3) F. Aquinas</w:t>
      </w:r>
    </w:p>
    <w:p w:rsidR="005F0B81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B81" w:rsidRPr="008E0757" w:rsidRDefault="005F0B81" w:rsidP="008E075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SECTION 2.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b/>
          <w:sz w:val="28"/>
          <w:szCs w:val="28"/>
          <w:lang w:val="en-US"/>
        </w:rPr>
        <w:t>MEDICAL PROFESSIONAL ETHICS AND DEONTOLOGY.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1. What does the term "professional ethics" mean?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the branch of applied ethics that specifies the fundamental and theoretical principles and norms of morality in relation to certain areas of professional activity of people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interdisciplinary scientific direction, the subject of which is the moral attitude of society to a person, his health, life and death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the inner attitude of a person to act according to his conscience and free will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 What type of scientific knowledge does medical ethics belong to?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natural science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humanitarian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interdisciplinary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Medicine and ethics are United: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a person as a subject of study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research methods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3) mastering techniques for overcoming conflicts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in human relationships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. Can there be contradictions between professional duty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and moral attitudes?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Yes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no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What kind of professional ethics is the concept of "deontology" associated with?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pedagogical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the judicial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medical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Deontology is: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1) set of norms and principles of behavior,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accepted in this society in a certain period of time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duties of people towards each other and society as a whole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section of ethics that addresses issues of duty and due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A distinctive feature of a doctor's professional ethics is: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freedom of choice of treatment methods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conscious choice of moral principles and rules of conduct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the need to subordinate personal interests to corporate interests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Biomedical ethics is: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the science of moral norms and principles that regulate the behavior of medical workers in the system of their professional activity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science that interprets the achievements of the medical and biological Sciences and medical activities from the standpoint of moral theories and principles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teaching about the professional duty of a doctor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. Correlation of General ethical teachings and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professional biomedical ethics has the character of: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regulatory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2) informative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there is no connection between them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The value of human life in medical ethics is determined by: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age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mental and physical fullness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uniqueness and uniqueness of the person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1. Does corporate ethics belong to the main provisions of the Hippocratic oath?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Yes</w:t>
      </w:r>
    </w:p>
    <w:p w:rsidR="005F0B81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no</w:t>
      </w:r>
    </w:p>
    <w:p w:rsidR="005F0B81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B81" w:rsidRPr="00064CA4" w:rsidRDefault="005F0B81" w:rsidP="008E075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CA4">
        <w:rPr>
          <w:rFonts w:ascii="Times New Roman" w:hAnsi="Times New Roman" w:cs="Times New Roman"/>
          <w:b/>
          <w:sz w:val="28"/>
          <w:szCs w:val="28"/>
          <w:lang w:val="en-US"/>
        </w:rPr>
        <w:t>SECTION 3. FROM MEDICAL DEONTOLOGY TO BIOMEDICAL ETHICS AND BIOETHICS.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1. According to the world health organization, health is: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1) the absence of disease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2) combination of physical and mental components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state of physical, mental and social well-being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A physical sign of health is: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well-developed attention and memory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social activity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3) normal functioning of all organs and systems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A personal sign of health is: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responsibility for your health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maximum adaptation to the environment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active attitude to the world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An indicator of moral health is: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1) emotional stability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well-developed strong-willed qualities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the presence of a conscious value system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The term "bioethics" was introduced: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Aristotle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I. Bentham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V. R. Potter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The term "bioethics" in a broad sense means: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the doctrine of the moral attitude of man to all living things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2) the philosophical doctrine of life and death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the doctrine of morality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Bioethics is the science of: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1) social, legal and ethical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consequences of the progress of biology and medicine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2) ethical standards of performance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a medical professional of their professional duties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3) a set of moral standards of behavior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doctor in relation to the patient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The tasks of bioethics as a social institution include: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progress of medical science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2) the practical application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health care of new biomedical technologies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search for ways to solve moral problems generated by the latest achievements of biomedical science and practice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The natural science factors of bioethics formation include: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development of new biomedical technologies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development of social responsibility of research scientists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the emergence of ethical committees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>. One of the prerequisites for the development of bioethics in Russia is: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1) the collapse of the USSR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the emergence of an anti-globalist current in the world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progress of domestic medical science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##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8E0757">
        <w:rPr>
          <w:rFonts w:ascii="Times New Roman" w:hAnsi="Times New Roman" w:cs="Times New Roman"/>
          <w:sz w:val="28"/>
          <w:szCs w:val="28"/>
          <w:lang w:val="en-US"/>
        </w:rPr>
        <w:t xml:space="preserve">1. What idea is common to bioethics and 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Orthodox moral anthropology: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1) the provision on the divine creation of the universe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2) priority of interests of scientific and technical progress</w:t>
      </w:r>
    </w:p>
    <w:p w:rsidR="005F0B81" w:rsidRPr="008E0757" w:rsidRDefault="005F0B81" w:rsidP="008E07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757">
        <w:rPr>
          <w:rFonts w:ascii="Times New Roman" w:hAnsi="Times New Roman" w:cs="Times New Roman"/>
          <w:sz w:val="28"/>
          <w:szCs w:val="28"/>
          <w:lang w:val="en-US"/>
        </w:rPr>
        <w:t>3) the principle of " sanctity of life»</w:t>
      </w:r>
    </w:p>
    <w:sectPr w:rsidR="005F0B81" w:rsidRPr="008E0757" w:rsidSect="00BE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3A3"/>
    <w:rsid w:val="00064CA4"/>
    <w:rsid w:val="00393CC8"/>
    <w:rsid w:val="005973A3"/>
    <w:rsid w:val="005F0B81"/>
    <w:rsid w:val="008E0757"/>
    <w:rsid w:val="009A29E6"/>
    <w:rsid w:val="00BE78C4"/>
    <w:rsid w:val="00FC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A3"/>
    <w:rPr>
      <w:rFonts w:ascii="Cambria" w:hAnsi="Cambria"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925</Words>
  <Characters>5276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АиЛ</cp:lastModifiedBy>
  <cp:revision>3</cp:revision>
  <dcterms:created xsi:type="dcterms:W3CDTF">2020-01-19T21:41:00Z</dcterms:created>
  <dcterms:modified xsi:type="dcterms:W3CDTF">2020-09-07T13:56:00Z</dcterms:modified>
</cp:coreProperties>
</file>