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DA" w:rsidRPr="0027348C" w:rsidRDefault="000B0CDA" w:rsidP="000B0CD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t>ФГБОУ ВО КубГМУ МЗ Ро</w:t>
      </w:r>
      <w:r w:rsidR="005D44A8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27348C" w:rsidRDefault="00964461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0B0CDA" w:rsidRPr="0027348C" w:rsidRDefault="000B0CDA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124C77" w:rsidRPr="0027348C" w:rsidRDefault="00124C77" w:rsidP="000B0CDA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124C77" w:rsidRPr="0027348C" w:rsidRDefault="00124C77" w:rsidP="000B0CDA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по Истории </w:t>
      </w:r>
      <w:r w:rsidR="0027348C" w:rsidRPr="0027348C">
        <w:rPr>
          <w:rFonts w:ascii="Times New Roman" w:hAnsi="Times New Roman" w:cs="Times New Roman"/>
          <w:szCs w:val="28"/>
        </w:rPr>
        <w:t>(ИСТОРИЯ РОССИИ, ВСЕОБЩАЯ ИСТОРИЯ)</w:t>
      </w:r>
    </w:p>
    <w:p w:rsidR="00124C77" w:rsidRPr="0027348C" w:rsidRDefault="00124C77" w:rsidP="000B0CDA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</w:t>
      </w:r>
      <w:r w:rsidR="00196403" w:rsidRPr="0027348C">
        <w:rPr>
          <w:rFonts w:ascii="Times New Roman" w:hAnsi="Times New Roman" w:cs="Times New Roman"/>
          <w:szCs w:val="28"/>
        </w:rPr>
        <w:t>2</w:t>
      </w:r>
      <w:r w:rsidR="0027348C" w:rsidRPr="0027348C">
        <w:rPr>
          <w:rFonts w:ascii="Times New Roman" w:hAnsi="Times New Roman" w:cs="Times New Roman"/>
          <w:szCs w:val="28"/>
        </w:rPr>
        <w:t>1</w:t>
      </w:r>
      <w:r w:rsidRPr="0027348C">
        <w:rPr>
          <w:rFonts w:ascii="Times New Roman" w:hAnsi="Times New Roman" w:cs="Times New Roman"/>
          <w:szCs w:val="28"/>
        </w:rPr>
        <w:t>-202</w:t>
      </w:r>
      <w:r w:rsidR="0027348C" w:rsidRPr="0027348C">
        <w:rPr>
          <w:rFonts w:ascii="Times New Roman" w:hAnsi="Times New Roman" w:cs="Times New Roman"/>
          <w:szCs w:val="28"/>
        </w:rPr>
        <w:t>2</w:t>
      </w:r>
      <w:r w:rsidRPr="0027348C">
        <w:rPr>
          <w:rFonts w:ascii="Times New Roman" w:hAnsi="Times New Roman" w:cs="Times New Roman"/>
          <w:szCs w:val="28"/>
        </w:rPr>
        <w:t xml:space="preserve"> </w:t>
      </w:r>
      <w:r w:rsidRPr="0027348C">
        <w:rPr>
          <w:rFonts w:ascii="Times New Roman" w:hAnsi="Times New Roman" w:cs="Times New Roman"/>
          <w:caps w:val="0"/>
          <w:szCs w:val="28"/>
        </w:rPr>
        <w:t xml:space="preserve">уч. </w:t>
      </w:r>
      <w:r w:rsidR="000B0CDA" w:rsidRPr="0027348C">
        <w:rPr>
          <w:rFonts w:ascii="Times New Roman" w:hAnsi="Times New Roman" w:cs="Times New Roman"/>
          <w:caps w:val="0"/>
          <w:szCs w:val="28"/>
        </w:rPr>
        <w:t>г</w:t>
      </w:r>
      <w:r w:rsidRPr="0027348C">
        <w:rPr>
          <w:rFonts w:ascii="Times New Roman" w:hAnsi="Times New Roman" w:cs="Times New Roman"/>
          <w:caps w:val="0"/>
          <w:szCs w:val="28"/>
        </w:rPr>
        <w:t>од</w:t>
      </w:r>
    </w:p>
    <w:p w:rsidR="00124C77" w:rsidRPr="0027348C" w:rsidRDefault="00124C77" w:rsidP="000B0CDA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 xml:space="preserve">для </w:t>
      </w:r>
      <w:r w:rsidR="00196403" w:rsidRPr="0027348C">
        <w:rPr>
          <w:rFonts w:ascii="Times New Roman" w:hAnsi="Times New Roman" w:cs="Times New Roman"/>
          <w:caps w:val="0"/>
          <w:szCs w:val="28"/>
        </w:rPr>
        <w:t>п</w:t>
      </w:r>
      <w:r w:rsidRPr="0027348C">
        <w:rPr>
          <w:rFonts w:ascii="Times New Roman" w:hAnsi="Times New Roman" w:cs="Times New Roman"/>
          <w:caps w:val="0"/>
          <w:szCs w:val="28"/>
        </w:rPr>
        <w:t>едиатрического факультет</w:t>
      </w:r>
      <w:r w:rsidR="00687E92" w:rsidRPr="0027348C">
        <w:rPr>
          <w:rFonts w:ascii="Times New Roman" w:hAnsi="Times New Roman" w:cs="Times New Roman"/>
          <w:caps w:val="0"/>
          <w:szCs w:val="28"/>
        </w:rPr>
        <w:t>а</w:t>
      </w:r>
    </w:p>
    <w:p w:rsidR="000B0CDA" w:rsidRPr="0027348C" w:rsidRDefault="000B0CDA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1. введение в историю Отечества. киевская русь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IX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-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XII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вв. 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Период феодальной раздробленности.</w:t>
      </w:r>
      <w:r w:rsidR="000B0CDA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7348C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124C77" w:rsidRPr="0027348C" w:rsidRDefault="00124C77" w:rsidP="0096446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964461" w:rsidRPr="0027348C">
        <w:rPr>
          <w:rFonts w:ascii="Times New Roman" w:hAnsi="Times New Roman"/>
          <w:b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27348C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96403" w:rsidRPr="0027348C" w:rsidRDefault="00196403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B34F2C" w:rsidRPr="006919B8" w:rsidRDefault="00B34F2C" w:rsidP="00B34F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1.</w:t>
      </w:r>
      <w:r w:rsidRPr="006919B8">
        <w:rPr>
          <w:rFonts w:ascii="Times New Roman" w:hAnsi="Times New Roman"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sz w:val="28"/>
          <w:szCs w:val="28"/>
        </w:rPr>
        <w:t>Введение в изучение дисциплины.</w:t>
      </w:r>
    </w:p>
    <w:p w:rsidR="00B34F2C" w:rsidRPr="006919B8" w:rsidRDefault="00B34F2C" w:rsidP="00B34F2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История (история России, всеобщая история) как учебная дисциплина в медицинском вузе: цель, задачи, основные принципы.</w:t>
      </w:r>
    </w:p>
    <w:p w:rsidR="00B34F2C" w:rsidRPr="006919B8" w:rsidRDefault="00B34F2C" w:rsidP="00B34F2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Формационный и цивилизационный подходы к изучению истории.</w:t>
      </w:r>
    </w:p>
    <w:p w:rsidR="00B34F2C" w:rsidRPr="006919B8" w:rsidRDefault="00B34F2C" w:rsidP="00B34F2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Происхождение восточных славян и норманнская теория возникновения государственности на Руси.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Семинар 2</w:t>
      </w:r>
      <w:r w:rsidRPr="0027348C">
        <w:rPr>
          <w:rFonts w:ascii="Times New Roman" w:hAnsi="Times New Roman"/>
          <w:sz w:val="28"/>
          <w:szCs w:val="28"/>
        </w:rPr>
        <w:t xml:space="preserve">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Формационный и цивилизационный подходы к изучению истории.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Первые русские князья.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Причины и значение принятия христианства на Руси.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Политическое и социально-экономическое устройство Киевской Руси.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Причины и последствия феодальной раздробленности на Руси.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6. Крупнейшие земли в период феодальной раздробленности (Владимиро-Суздальское, Новгородское и Галицко-Волынское княжества).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7. Причины и последствия монголо-татарского нашествия на Русь.</w:t>
      </w:r>
    </w:p>
    <w:p w:rsidR="00196403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8. Шведско-немецкая экспансия в </w:t>
      </w:r>
      <w:r w:rsidRPr="0027348C">
        <w:rPr>
          <w:rFonts w:ascii="Times New Roman" w:hAnsi="Times New Roman"/>
          <w:sz w:val="28"/>
          <w:szCs w:val="28"/>
          <w:lang w:val="en-US"/>
        </w:rPr>
        <w:t>XIII</w:t>
      </w:r>
      <w:r w:rsidRPr="0027348C">
        <w:rPr>
          <w:rFonts w:ascii="Times New Roman" w:hAnsi="Times New Roman"/>
          <w:sz w:val="28"/>
          <w:szCs w:val="28"/>
        </w:rPr>
        <w:t xml:space="preserve">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Происхождение славян – различные точки зрения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Причины образования и распада Древнерусского государства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«Русская правда» – древнейший памятник русской правовой мысли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Культура Киевской Руси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96403" w:rsidRPr="0027348C" w:rsidRDefault="00124C77" w:rsidP="0019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Монголо-татарское нашествие и его последствия для Руси</w:t>
      </w:r>
    </w:p>
    <w:p w:rsidR="000B0CDA" w:rsidRPr="0027348C" w:rsidRDefault="000B0CDA" w:rsidP="000B0CD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64461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27348C" w:rsidRDefault="00964461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0B0CDA" w:rsidRPr="0027348C" w:rsidRDefault="000B0CDA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964461" w:rsidRPr="0027348C" w:rsidRDefault="00964461" w:rsidP="000B0CDA">
      <w:pPr>
        <w:pStyle w:val="a4"/>
        <w:rPr>
          <w:rFonts w:ascii="Times New Roman" w:hAnsi="Times New Roman" w:cs="Times New Roman"/>
          <w:szCs w:val="28"/>
        </w:rPr>
      </w:pP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2021-2022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0B0CDA" w:rsidRPr="0027348C" w:rsidRDefault="000B0CDA" w:rsidP="000B0C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2. Образование московского государства. </w:t>
      </w:r>
    </w:p>
    <w:p w:rsidR="00124C77" w:rsidRPr="0027348C" w:rsidRDefault="00124C77" w:rsidP="000B0CDA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Россия в эпоху правления Ивана грозного.</w:t>
      </w:r>
      <w:r w:rsidR="000B0CDA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7348C">
        <w:rPr>
          <w:rFonts w:ascii="Times New Roman" w:hAnsi="Times New Roman"/>
          <w:b/>
          <w:caps/>
          <w:sz w:val="28"/>
          <w:szCs w:val="28"/>
        </w:rPr>
        <w:t>(3 часа)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B34F2C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2010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Кириллов В.В. История России. Учебное пособие. - М., 2009.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История Отечества. Учебное пособие для студентов вузов/Под ред. В.Н. Шевелева. - Ростов-на-Дону, 2008.</w:t>
      </w:r>
    </w:p>
    <w:p w:rsidR="00124C77" w:rsidRPr="0027348C" w:rsidRDefault="00124C77" w:rsidP="000B0CDA">
      <w:pPr>
        <w:spacing w:after="0" w:line="240" w:lineRule="auto"/>
        <w:ind w:left="709" w:hanging="709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6350DE">
        <w:rPr>
          <w:rFonts w:ascii="Times New Roman" w:eastAsia="Times New Roman" w:hAnsi="Times New Roman"/>
          <w:color w:val="000000"/>
          <w:sz w:val="28"/>
          <w:szCs w:val="28"/>
        </w:rPr>
        <w:t>Причины возвышения Московского княжества. Начало объединительного процесса (от Даниила Александровича до Дмитрия Донского)</w:t>
      </w:r>
      <w:r w:rsidR="006350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50DE">
        <w:rPr>
          <w:rFonts w:ascii="Times New Roman" w:hAnsi="Times New Roman"/>
          <w:sz w:val="28"/>
          <w:szCs w:val="28"/>
        </w:rPr>
        <w:t xml:space="preserve">Предпосылки объединения русских земель в единое </w:t>
      </w:r>
      <w:r w:rsidR="00196403" w:rsidRPr="006350DE">
        <w:rPr>
          <w:rFonts w:ascii="Times New Roman" w:hAnsi="Times New Roman"/>
          <w:sz w:val="28"/>
          <w:szCs w:val="28"/>
        </w:rPr>
        <w:t>государство (от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6350DE">
        <w:rPr>
          <w:rFonts w:ascii="Times New Roman" w:hAnsi="Times New Roman"/>
          <w:sz w:val="28"/>
          <w:szCs w:val="28"/>
        </w:rPr>
        <w:t xml:space="preserve">Василия </w:t>
      </w:r>
      <w:r w:rsidRPr="006350DE">
        <w:rPr>
          <w:rFonts w:ascii="Times New Roman" w:hAnsi="Times New Roman"/>
          <w:sz w:val="28"/>
          <w:szCs w:val="28"/>
          <w:lang w:val="en-US"/>
        </w:rPr>
        <w:t>I</w:t>
      </w:r>
      <w:r w:rsidRPr="006350DE">
        <w:rPr>
          <w:rFonts w:ascii="Times New Roman" w:hAnsi="Times New Roman"/>
          <w:sz w:val="28"/>
          <w:szCs w:val="28"/>
        </w:rPr>
        <w:t xml:space="preserve"> до Ивана </w:t>
      </w:r>
      <w:r w:rsidRPr="006350DE">
        <w:rPr>
          <w:rFonts w:ascii="Times New Roman" w:hAnsi="Times New Roman"/>
          <w:sz w:val="28"/>
          <w:szCs w:val="28"/>
          <w:lang w:val="en-US"/>
        </w:rPr>
        <w:t>III</w:t>
      </w:r>
      <w:r w:rsidRPr="006350DE">
        <w:rPr>
          <w:rFonts w:ascii="Times New Roman" w:hAnsi="Times New Roman"/>
          <w:sz w:val="28"/>
          <w:szCs w:val="28"/>
        </w:rPr>
        <w:t>)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350DE">
        <w:rPr>
          <w:rFonts w:ascii="Times New Roman" w:hAnsi="Times New Roman"/>
          <w:sz w:val="28"/>
          <w:szCs w:val="28"/>
        </w:rPr>
        <w:t>Реформы Ивана Грозного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350DE">
        <w:rPr>
          <w:rFonts w:ascii="Times New Roman" w:hAnsi="Times New Roman"/>
          <w:sz w:val="28"/>
          <w:szCs w:val="28"/>
        </w:rPr>
        <w:t>Опричнина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350DE">
        <w:rPr>
          <w:rFonts w:ascii="Times New Roman" w:hAnsi="Times New Roman"/>
          <w:sz w:val="28"/>
          <w:szCs w:val="28"/>
        </w:rPr>
        <w:t>Внешняя политика Ивана Грозного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6350DE">
      <w:p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Причины возвышения Москвы. Борьба с </w:t>
      </w:r>
      <w:r w:rsidR="00B34F2C">
        <w:rPr>
          <w:rFonts w:ascii="Times New Roman" w:hAnsi="Times New Roman"/>
          <w:sz w:val="28"/>
          <w:szCs w:val="28"/>
        </w:rPr>
        <w:t>Тверью за главенство на Руси.</w:t>
      </w: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Освобождение от монголо-татарского ига</w:t>
      </w:r>
      <w:r w:rsidR="00B34F2C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Характеристика личности Ивана Грозного</w:t>
      </w:r>
      <w:r w:rsidR="00B34F2C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4. Культура </w:t>
      </w:r>
      <w:r w:rsidRPr="0027348C">
        <w:rPr>
          <w:rFonts w:ascii="Times New Roman" w:hAnsi="Times New Roman"/>
          <w:sz w:val="28"/>
          <w:szCs w:val="28"/>
          <w:lang w:val="en-US"/>
        </w:rPr>
        <w:t>XVI</w:t>
      </w:r>
      <w:r w:rsidRPr="0027348C">
        <w:rPr>
          <w:rFonts w:ascii="Times New Roman" w:hAnsi="Times New Roman"/>
          <w:sz w:val="28"/>
          <w:szCs w:val="28"/>
        </w:rPr>
        <w:t xml:space="preserve"> века</w:t>
      </w:r>
      <w:r w:rsidR="00B34F2C">
        <w:rPr>
          <w:rFonts w:ascii="Times New Roman" w:hAnsi="Times New Roman"/>
          <w:sz w:val="28"/>
          <w:szCs w:val="28"/>
        </w:rPr>
        <w:t>.</w:t>
      </w:r>
    </w:p>
    <w:p w:rsidR="00AF5193" w:rsidRDefault="00AF5193" w:rsidP="000B0CD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0B0CDA" w:rsidRPr="0027348C" w:rsidRDefault="000B0CDA" w:rsidP="000B0CD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27348C">
        <w:rPr>
          <w:rFonts w:ascii="Times New Roman" w:hAnsi="Times New Roman" w:cs="Times New Roman"/>
          <w:b/>
          <w:caps/>
        </w:rPr>
        <w:t>ФГБОУ ВО КубГМУ МЗ Ро</w:t>
      </w:r>
      <w:r w:rsidR="00964461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27348C" w:rsidRDefault="00964461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0B0CDA" w:rsidRPr="0027348C" w:rsidRDefault="000B0CDA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2021-2022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196403" w:rsidRPr="0027348C" w:rsidRDefault="00196403" w:rsidP="006350D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3. «Смутное время». Эпоха петровских реформ. </w:t>
      </w:r>
    </w:p>
    <w:p w:rsidR="00124C77" w:rsidRPr="0027348C" w:rsidRDefault="006350DE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Россия в 18 веке</w:t>
      </w:r>
      <w:r w:rsidR="000B0CDA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24C77" w:rsidRPr="0027348C">
        <w:rPr>
          <w:rFonts w:ascii="Times New Roman" w:hAnsi="Times New Roman"/>
          <w:b/>
          <w:caps/>
          <w:sz w:val="28"/>
          <w:szCs w:val="28"/>
        </w:rPr>
        <w:t>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0B0CDA" w:rsidRPr="0027348C">
        <w:rPr>
          <w:rFonts w:ascii="Times New Roman" w:hAnsi="Times New Roman"/>
          <w:b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- М., 2012.</w:t>
      </w:r>
    </w:p>
    <w:p w:rsidR="006350DE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="000B0CDA" w:rsidRPr="0027348C">
        <w:rPr>
          <w:rFonts w:ascii="Times New Roman" w:hAnsi="Times New Roman"/>
          <w:i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  <w:r w:rsidR="000B0CDA" w:rsidRPr="0027348C">
        <w:rPr>
          <w:rFonts w:ascii="Times New Roman" w:hAnsi="Times New Roman"/>
          <w:sz w:val="28"/>
          <w:szCs w:val="28"/>
        </w:rPr>
        <w:t xml:space="preserve"> </w:t>
      </w:r>
    </w:p>
    <w:p w:rsidR="006350DE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0B0CDA" w:rsidRPr="0027348C">
        <w:rPr>
          <w:rFonts w:ascii="Times New Roman" w:hAnsi="Times New Roman"/>
          <w:sz w:val="28"/>
          <w:szCs w:val="28"/>
        </w:rPr>
        <w:t xml:space="preserve">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 xml:space="preserve">Семинар 1.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Причины и сущность Смуты.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2. Основные этапы Смуты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Воцарение новой династии. Первые Романовы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Церковный раскол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5. Народные восстания </w:t>
      </w:r>
      <w:r w:rsidRPr="0027348C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2734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6. Внешняя политика </w:t>
      </w:r>
      <w:r w:rsidRPr="0027348C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2734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Семинар 2.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Реформы Петра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Эпоха «дворцовых переворотов»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«Просвещенный абсолютизм» Екатерины </w:t>
      </w:r>
      <w:r w:rsidRPr="0027348C">
        <w:rPr>
          <w:rFonts w:ascii="Times New Roman" w:hAnsi="Times New Roman"/>
          <w:sz w:val="28"/>
          <w:szCs w:val="28"/>
          <w:lang w:val="en-US"/>
        </w:rPr>
        <w:t>II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4. Внешняя политика Екатерины </w:t>
      </w:r>
      <w:r w:rsidRPr="0027348C">
        <w:rPr>
          <w:rFonts w:ascii="Times New Roman" w:hAnsi="Times New Roman"/>
          <w:sz w:val="28"/>
          <w:szCs w:val="28"/>
          <w:lang w:val="en-US"/>
        </w:rPr>
        <w:t>II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5. Россия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 Павле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«Смутное время» – эпоха самозванцев на Руси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Первые Романовы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Церковный раскол. Сущность теории «Москва – третий Рим»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5. Характеристика личности Петра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6. Оценки петровских реформ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7. Противоречивое царствование Павла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8. Культура </w:t>
      </w:r>
      <w:r w:rsidRPr="0027348C">
        <w:rPr>
          <w:rFonts w:ascii="Times New Roman" w:hAnsi="Times New Roman"/>
          <w:sz w:val="28"/>
          <w:szCs w:val="28"/>
          <w:lang w:val="en-US"/>
        </w:rPr>
        <w:t>XVIII</w:t>
      </w:r>
      <w:r w:rsidRPr="0027348C">
        <w:rPr>
          <w:rFonts w:ascii="Times New Roman" w:hAnsi="Times New Roman"/>
          <w:sz w:val="28"/>
          <w:szCs w:val="28"/>
        </w:rPr>
        <w:t xml:space="preserve"> века.</w:t>
      </w:r>
    </w:p>
    <w:p w:rsidR="00AC71D9" w:rsidRPr="0027348C" w:rsidRDefault="00AC71D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64461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27348C" w:rsidRDefault="00964461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AC71D9" w:rsidRPr="0027348C" w:rsidRDefault="00AC71D9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2021-2022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AC71D9" w:rsidRPr="0027348C" w:rsidRDefault="00AC71D9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4. Российское общество в первой половине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в.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(3 часа)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Pr="0027348C">
        <w:rPr>
          <w:rFonts w:ascii="Times New Roman" w:hAnsi="Times New Roman"/>
          <w:i/>
          <w:sz w:val="28"/>
          <w:szCs w:val="28"/>
        </w:rPr>
        <w:t xml:space="preserve">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964461" w:rsidRPr="0027348C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Социально-экономические отношения в России в начале </w:t>
      </w:r>
      <w:r w:rsidRPr="0027348C">
        <w:rPr>
          <w:rFonts w:ascii="Times New Roman" w:hAnsi="Times New Roman"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sz w:val="28"/>
          <w:szCs w:val="28"/>
        </w:rPr>
        <w:t xml:space="preserve"> в.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Реформы 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Внешняя политика 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  <w:r w:rsidRPr="0027348C">
        <w:rPr>
          <w:rFonts w:ascii="Times New Roman" w:hAnsi="Times New Roman"/>
          <w:sz w:val="28"/>
          <w:szCs w:val="28"/>
        </w:rPr>
        <w:t>.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Отечественная война 1812 г.: причины, основные сражения, итоги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4. Движение декабристов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2734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Россия в годы правления Николая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6.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Внешняя политика Николая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7. Общественное движение 1830–1850-х гг.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Александр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  <w:r w:rsidRPr="0027348C">
        <w:rPr>
          <w:rFonts w:ascii="Times New Roman" w:hAnsi="Times New Roman"/>
          <w:sz w:val="28"/>
          <w:szCs w:val="28"/>
        </w:rPr>
        <w:t>: причины неудавшихся реформ.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Проекты М.М. Сперанского и конституционные замыслы верховной власти.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3. Личность Николая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6403" w:rsidRPr="0027348C" w:rsidRDefault="00124C77" w:rsidP="001964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4. Общественно-политические движения в первой половине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 в.</w:t>
      </w:r>
    </w:p>
    <w:p w:rsidR="00196403" w:rsidRPr="0027348C" w:rsidRDefault="00196403" w:rsidP="001964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Pr="006350DE" w:rsidRDefault="006350DE" w:rsidP="006350DE">
      <w:pPr>
        <w:pStyle w:val="a5"/>
        <w:rPr>
          <w:lang w:eastAsia="ar-SA"/>
        </w:rPr>
      </w:pPr>
    </w:p>
    <w:p w:rsidR="00AC71D9" w:rsidRPr="0027348C" w:rsidRDefault="00AC71D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64461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27348C" w:rsidRDefault="00964461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AC71D9" w:rsidRPr="0027348C" w:rsidRDefault="00AC71D9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350DE" w:rsidRDefault="006350DE" w:rsidP="00B34F2C">
      <w:pPr>
        <w:pStyle w:val="a4"/>
        <w:rPr>
          <w:rFonts w:ascii="Times New Roman" w:hAnsi="Times New Roman" w:cs="Times New Roman"/>
          <w:szCs w:val="28"/>
        </w:rPr>
      </w:pP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2021-2022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№ 5. Россия во второй половине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века. 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Великие реформы Александра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II</w:t>
      </w:r>
      <w:r w:rsidRPr="0027348C">
        <w:rPr>
          <w:rFonts w:ascii="Times New Roman" w:hAnsi="Times New Roman"/>
          <w:b/>
          <w:caps/>
          <w:sz w:val="28"/>
          <w:szCs w:val="28"/>
        </w:rPr>
        <w:t>.</w:t>
      </w:r>
      <w:r w:rsidR="00AC71D9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7348C">
        <w:rPr>
          <w:rFonts w:ascii="Times New Roman" w:hAnsi="Times New Roman"/>
          <w:b/>
          <w:caps/>
          <w:sz w:val="28"/>
          <w:szCs w:val="28"/>
        </w:rPr>
        <w:t>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AC71D9" w:rsidRPr="0027348C" w:rsidRDefault="00AC71D9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2010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Кириллов В.В. История России. Учебное пособие. - М., 2009.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История Отечества. Учебное пособие для студентов вузов/Под ред. В.Н. Шевелева. - Ростов-на-Дону, 2008.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Семинар 1.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1. Отмена крепостного права: причины, сущность, итоги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2. Реформы 1860–1870-х гг.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Социально-экономическое развитие страны во второй половине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 в.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Внешняя политика </w:t>
      </w:r>
      <w:r w:rsidRPr="0027348C">
        <w:rPr>
          <w:rFonts w:ascii="Times New Roman" w:hAnsi="Times New Roman"/>
          <w:sz w:val="28"/>
          <w:szCs w:val="28"/>
        </w:rPr>
        <w:t xml:space="preserve">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II</w:t>
      </w:r>
      <w:r w:rsidRPr="0027348C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 xml:space="preserve">Семинар 2. 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Контрреформы и реформы 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III</w:t>
      </w:r>
      <w:r w:rsidRPr="0027348C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Начало рабочего движения и распространение марксизма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Основные направления общественно-политического движения во второй половине </w:t>
      </w:r>
      <w:r w:rsidRPr="0027348C">
        <w:rPr>
          <w:rFonts w:ascii="Times New Roman" w:hAnsi="Times New Roman"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sz w:val="28"/>
          <w:szCs w:val="28"/>
        </w:rPr>
        <w:t>в.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4.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Внешняя политика России </w:t>
      </w:r>
      <w:r w:rsidRPr="0027348C">
        <w:rPr>
          <w:rFonts w:ascii="Times New Roman" w:hAnsi="Times New Roman"/>
          <w:sz w:val="28"/>
          <w:szCs w:val="28"/>
        </w:rPr>
        <w:t xml:space="preserve">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III</w:t>
      </w:r>
      <w:r w:rsidRPr="0027348C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Александр </w:t>
      </w:r>
      <w:r w:rsidRPr="0027348C">
        <w:rPr>
          <w:rFonts w:ascii="Times New Roman" w:hAnsi="Times New Roman"/>
          <w:sz w:val="28"/>
          <w:szCs w:val="28"/>
          <w:lang w:val="en-US"/>
        </w:rPr>
        <w:t>II</w:t>
      </w:r>
      <w:r w:rsidRPr="0027348C">
        <w:rPr>
          <w:rFonts w:ascii="Times New Roman" w:hAnsi="Times New Roman"/>
          <w:sz w:val="28"/>
          <w:szCs w:val="28"/>
        </w:rPr>
        <w:t>: характеристика личности великого реформатора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Общественно-политическое движение второй половины </w:t>
      </w:r>
      <w:r w:rsidRPr="0027348C">
        <w:rPr>
          <w:rFonts w:ascii="Times New Roman" w:hAnsi="Times New Roman"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sz w:val="28"/>
          <w:szCs w:val="28"/>
        </w:rPr>
        <w:t xml:space="preserve"> в.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Культура России в 19 в.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1D9" w:rsidRPr="0027348C" w:rsidRDefault="00AC71D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64461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6350DE" w:rsidRDefault="006350DE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AC71D9" w:rsidRPr="0027348C" w:rsidRDefault="00AC71D9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350DE" w:rsidRDefault="006350DE" w:rsidP="00B34F2C">
      <w:pPr>
        <w:pStyle w:val="a4"/>
        <w:rPr>
          <w:rFonts w:ascii="Times New Roman" w:hAnsi="Times New Roman" w:cs="Times New Roman"/>
          <w:szCs w:val="28"/>
        </w:rPr>
      </w:pP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2021-2022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196403" w:rsidRPr="0027348C" w:rsidRDefault="00196403" w:rsidP="006350DE">
      <w:pPr>
        <w:pStyle w:val="a4"/>
        <w:jc w:val="left"/>
        <w:rPr>
          <w:rFonts w:ascii="Times New Roman" w:hAnsi="Times New Roman" w:cs="Times New Roman"/>
          <w:caps w:val="0"/>
          <w:szCs w:val="28"/>
        </w:rPr>
      </w:pP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№ 6. Россия в начале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века. Революции 1917 г. 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Граж</w:t>
      </w:r>
      <w:r w:rsidR="006350DE">
        <w:rPr>
          <w:rFonts w:ascii="Times New Roman" w:hAnsi="Times New Roman"/>
          <w:b/>
          <w:caps/>
          <w:sz w:val="28"/>
          <w:szCs w:val="28"/>
        </w:rPr>
        <w:t xml:space="preserve">данская война. Образование СССР </w:t>
      </w:r>
      <w:r w:rsidRPr="0027348C">
        <w:rPr>
          <w:rFonts w:ascii="Times New Roman" w:hAnsi="Times New Roman"/>
          <w:b/>
          <w:caps/>
          <w:sz w:val="28"/>
          <w:szCs w:val="28"/>
        </w:rPr>
        <w:t>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6350DE" w:rsidRDefault="006350DE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403" w:rsidRPr="0027348C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96403" w:rsidRPr="0027348C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  <w:r w:rsidR="00AC71D9" w:rsidRPr="0027348C">
        <w:rPr>
          <w:rFonts w:ascii="Times New Roman" w:hAnsi="Times New Roman"/>
          <w:sz w:val="28"/>
          <w:szCs w:val="28"/>
        </w:rPr>
        <w:t xml:space="preserve"> </w:t>
      </w:r>
    </w:p>
    <w:p w:rsidR="00124C77" w:rsidRPr="0027348C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96403" w:rsidRPr="0027348C" w:rsidRDefault="00124C77" w:rsidP="00BC5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96403" w:rsidRPr="0027348C" w:rsidRDefault="00124C77" w:rsidP="00BC5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BC5E94" w:rsidRPr="0027348C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  <w:r w:rsidR="00AC71D9" w:rsidRPr="0027348C">
        <w:rPr>
          <w:rFonts w:ascii="Times New Roman" w:hAnsi="Times New Roman"/>
          <w:sz w:val="28"/>
          <w:szCs w:val="28"/>
        </w:rPr>
        <w:t xml:space="preserve"> </w:t>
      </w:r>
    </w:p>
    <w:p w:rsidR="00196403" w:rsidRPr="0027348C" w:rsidRDefault="00124C77" w:rsidP="00BC5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2010</w:t>
      </w:r>
      <w:r w:rsidR="00AC71D9" w:rsidRPr="0027348C">
        <w:rPr>
          <w:rFonts w:ascii="Times New Roman" w:hAnsi="Times New Roman"/>
          <w:sz w:val="28"/>
          <w:szCs w:val="28"/>
        </w:rPr>
        <w:t xml:space="preserve">. </w:t>
      </w:r>
    </w:p>
    <w:p w:rsidR="00196403" w:rsidRPr="0027348C" w:rsidRDefault="00124C77" w:rsidP="00BC5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Кириллов В.В. История России. Учебное пособие. - М., 2009.</w:t>
      </w:r>
      <w:r w:rsidR="00BC5E94" w:rsidRPr="0027348C">
        <w:rPr>
          <w:rFonts w:ascii="Times New Roman" w:hAnsi="Times New Roman"/>
          <w:sz w:val="28"/>
          <w:szCs w:val="28"/>
        </w:rPr>
        <w:t xml:space="preserve"> </w:t>
      </w:r>
    </w:p>
    <w:p w:rsidR="00196403" w:rsidRPr="0027348C" w:rsidRDefault="00124C77" w:rsidP="00BC5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История Отечества. Учебное пособие для студентов вузов/Под ред. В.Н. Шевелева. - Ростов-на-Дону, 2008.</w:t>
      </w:r>
      <w:r w:rsidR="00AC71D9" w:rsidRPr="0027348C">
        <w:rPr>
          <w:rFonts w:ascii="Times New Roman" w:hAnsi="Times New Roman"/>
          <w:sz w:val="28"/>
          <w:szCs w:val="28"/>
        </w:rPr>
        <w:t xml:space="preserve"> </w:t>
      </w:r>
    </w:p>
    <w:p w:rsidR="00196403" w:rsidRPr="0027348C" w:rsidRDefault="00124C77" w:rsidP="00BC5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Анфимов А.М., П.А. Столыпин и российское крестьянство. - М., 2002</w:t>
      </w:r>
      <w:r w:rsidR="00AC71D9" w:rsidRPr="0027348C">
        <w:rPr>
          <w:rFonts w:ascii="Times New Roman" w:hAnsi="Times New Roman"/>
          <w:sz w:val="28"/>
          <w:szCs w:val="28"/>
        </w:rPr>
        <w:t xml:space="preserve">. 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Семинар 1.</w:t>
      </w:r>
    </w:p>
    <w:p w:rsidR="00124C77" w:rsidRPr="0027348C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Социально-экономическое и политическое развитие России</w:t>
      </w:r>
      <w:r w:rsidR="006350DE">
        <w:rPr>
          <w:rFonts w:ascii="Times New Roman" w:hAnsi="Times New Roman"/>
          <w:sz w:val="28"/>
          <w:szCs w:val="28"/>
        </w:rPr>
        <w:t>.</w:t>
      </w:r>
      <w:r w:rsidRPr="0027348C">
        <w:rPr>
          <w:rFonts w:ascii="Times New Roman" w:hAnsi="Times New Roman"/>
          <w:sz w:val="28"/>
          <w:szCs w:val="28"/>
        </w:rPr>
        <w:t xml:space="preserve"> </w:t>
      </w:r>
    </w:p>
    <w:p w:rsidR="00124C77" w:rsidRPr="0027348C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в начале </w:t>
      </w:r>
      <w:r w:rsidRPr="0027348C">
        <w:rPr>
          <w:rFonts w:ascii="Times New Roman" w:hAnsi="Times New Roman"/>
          <w:sz w:val="28"/>
          <w:szCs w:val="28"/>
          <w:lang w:val="en-US"/>
        </w:rPr>
        <w:t>XX</w:t>
      </w:r>
      <w:r w:rsidRPr="0027348C">
        <w:rPr>
          <w:rFonts w:ascii="Times New Roman" w:hAnsi="Times New Roman"/>
          <w:sz w:val="28"/>
          <w:szCs w:val="28"/>
        </w:rPr>
        <w:t xml:space="preserve"> века.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2. Русско-японская война 1904–1905 гг.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3. Революция 1905–1907 гг.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4. Образование политических партий</w:t>
      </w:r>
      <w:r w:rsidR="006350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5. Столыпинские реформы</w:t>
      </w:r>
      <w:r w:rsidR="006350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6. Государственные Думы 1906–1917 гг.</w:t>
      </w:r>
    </w:p>
    <w:p w:rsidR="00196403" w:rsidRPr="0027348C" w:rsidRDefault="00196403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 xml:space="preserve">Семинар 2. 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27348C">
        <w:rPr>
          <w:rFonts w:ascii="Times New Roman" w:hAnsi="Times New Roman"/>
          <w:sz w:val="28"/>
          <w:szCs w:val="28"/>
        </w:rPr>
        <w:t>Февральская революция 1917 г.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Октябрьская революция 1917 г.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Россия в Первой мировой войне (1914–1918)</w:t>
      </w:r>
      <w:r w:rsidR="006350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4. Россия в годы Гражданской войны и интервенции</w:t>
      </w:r>
      <w:r w:rsidR="006350DE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Политика «военного коммунизма»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6. НЭП: сущность, итоги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lastRenderedPageBreak/>
        <w:t>7. Образование СССР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6350DE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Характеристика личности и исторической роли Николая </w:t>
      </w:r>
      <w:r w:rsidRPr="0027348C">
        <w:rPr>
          <w:rFonts w:ascii="Times New Roman" w:hAnsi="Times New Roman"/>
          <w:sz w:val="28"/>
          <w:szCs w:val="28"/>
          <w:lang w:val="en-US"/>
        </w:rPr>
        <w:t>II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Первая российская революция: причины, движущие силы, итоги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Причины неудачи </w:t>
      </w:r>
      <w:proofErr w:type="spellStart"/>
      <w:r w:rsidRPr="0027348C">
        <w:rPr>
          <w:rFonts w:ascii="Times New Roman" w:hAnsi="Times New Roman"/>
          <w:sz w:val="28"/>
          <w:szCs w:val="28"/>
        </w:rPr>
        <w:t>столыпинских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 реформ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Становление российского парламентаризма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От Февраля к Октябрю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6. Роль В.И. Ленина в российской истории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7. От «</w:t>
      </w:r>
      <w:r w:rsidR="005E6126" w:rsidRPr="0027348C">
        <w:rPr>
          <w:rFonts w:ascii="Times New Roman" w:hAnsi="Times New Roman"/>
          <w:sz w:val="28"/>
          <w:szCs w:val="28"/>
        </w:rPr>
        <w:t>В</w:t>
      </w:r>
      <w:r w:rsidRPr="0027348C">
        <w:rPr>
          <w:rFonts w:ascii="Times New Roman" w:hAnsi="Times New Roman"/>
          <w:sz w:val="28"/>
          <w:szCs w:val="28"/>
        </w:rPr>
        <w:t>оенного коммунизма» к НЭПу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6350DE" w:rsidRDefault="006350DE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6350DE" w:rsidRPr="006350DE" w:rsidRDefault="006350DE" w:rsidP="006350DE">
      <w:pPr>
        <w:pStyle w:val="a5"/>
        <w:rPr>
          <w:lang w:eastAsia="ar-SA"/>
        </w:rPr>
      </w:pPr>
    </w:p>
    <w:p w:rsidR="00BC5E94" w:rsidRPr="0027348C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5E6126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27348C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27348C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2021-2022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B34F2C" w:rsidRPr="0027348C" w:rsidRDefault="00B34F2C" w:rsidP="00B34F2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№ 7. Советское общество в 30-е годы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века. Великая Отечественная война. </w:t>
      </w:r>
    </w:p>
    <w:p w:rsidR="00124C77" w:rsidRPr="0027348C" w:rsidRDefault="00124C77" w:rsidP="00BC5E9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СССР </w:t>
      </w:r>
      <w:r w:rsidR="006350DE">
        <w:rPr>
          <w:rFonts w:ascii="Times New Roman" w:hAnsi="Times New Roman"/>
          <w:b/>
          <w:caps/>
          <w:sz w:val="28"/>
          <w:szCs w:val="28"/>
        </w:rPr>
        <w:t>в послевоенные годы (1945–1953)</w:t>
      </w:r>
      <w:r w:rsidR="00BC5E94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7348C">
        <w:rPr>
          <w:rFonts w:ascii="Times New Roman" w:hAnsi="Times New Roman"/>
          <w:b/>
          <w:caps/>
          <w:sz w:val="28"/>
          <w:szCs w:val="28"/>
        </w:rPr>
        <w:t>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6350DE" w:rsidRDefault="006350DE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403" w:rsidRPr="0027348C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96403" w:rsidRPr="0027348C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 xml:space="preserve">- М.: Проспект, 2019. </w:t>
      </w:r>
    </w:p>
    <w:p w:rsidR="00196403" w:rsidRPr="0027348C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96403" w:rsidRPr="0027348C" w:rsidRDefault="00124C77" w:rsidP="00BC5E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  <w:r w:rsidR="00BC5E94" w:rsidRPr="0027348C">
        <w:rPr>
          <w:rFonts w:ascii="Times New Roman" w:hAnsi="Times New Roman"/>
          <w:b/>
          <w:sz w:val="28"/>
          <w:szCs w:val="28"/>
        </w:rPr>
        <w:t xml:space="preserve"> </w:t>
      </w:r>
    </w:p>
    <w:p w:rsidR="00124C77" w:rsidRPr="0027348C" w:rsidRDefault="00124C77" w:rsidP="00BC5E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Семинар 1.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Социально-экономическое развитие СССР в 30-е годы </w:t>
      </w:r>
      <w:r w:rsidRPr="0027348C">
        <w:rPr>
          <w:rFonts w:ascii="Times New Roman" w:hAnsi="Times New Roman"/>
          <w:sz w:val="28"/>
          <w:szCs w:val="28"/>
          <w:lang w:val="en-US"/>
        </w:rPr>
        <w:t>XX</w:t>
      </w:r>
      <w:r w:rsidRPr="0027348C">
        <w:rPr>
          <w:rFonts w:ascii="Times New Roman" w:hAnsi="Times New Roman"/>
          <w:sz w:val="28"/>
          <w:szCs w:val="28"/>
        </w:rPr>
        <w:t xml:space="preserve"> века (индустриализация, коллективизация)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Характеристика политической системы СССР в 30-е годы </w:t>
      </w:r>
      <w:r w:rsidRPr="0027348C">
        <w:rPr>
          <w:rFonts w:ascii="Times New Roman" w:hAnsi="Times New Roman"/>
          <w:sz w:val="28"/>
          <w:szCs w:val="28"/>
          <w:lang w:val="en-US"/>
        </w:rPr>
        <w:t>XX</w:t>
      </w:r>
      <w:r w:rsidRPr="0027348C">
        <w:rPr>
          <w:rFonts w:ascii="Times New Roman" w:hAnsi="Times New Roman"/>
          <w:sz w:val="28"/>
          <w:szCs w:val="28"/>
        </w:rPr>
        <w:t xml:space="preserve"> века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Внешняя политика СССР и международные отношения в 1930-е гг.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4. Начало Великой Отечественной войны.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Причины неудач Красной Армии в начальный период войны</w:t>
      </w:r>
      <w:r w:rsidR="006350DE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Семинар 2.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Перелом в ходе Великой Отечественной войны. Основные военные операции Красной армии</w:t>
      </w:r>
      <w:r w:rsidR="006350DE">
        <w:rPr>
          <w:rFonts w:ascii="Times New Roman" w:eastAsia="Times New Roman" w:hAnsi="Times New Roman"/>
          <w:color w:val="000000"/>
          <w:sz w:val="28"/>
          <w:szCs w:val="28"/>
        </w:rPr>
        <w:t xml:space="preserve"> во 2-й и 3-й периоды ВОв.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Итоги и последствия Второй мировой и Великой Отечественной войны</w:t>
      </w:r>
      <w:r w:rsidR="00262C9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Внешняя политика СССР и международные отношения в послевоенном мире. «Холодная война»</w:t>
      </w:r>
      <w:r w:rsidR="00262C9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4.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Послевоенное развитие страны (экономическое, политическое)</w:t>
      </w:r>
      <w:r w:rsidR="00262C9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Темы сообщений: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И.В. Сталин: характеристика личности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Коллективизация и раскулачивание в 30-е годы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Политика репрессий в 30-е гг. </w:t>
      </w:r>
      <w:r w:rsidRPr="0027348C">
        <w:rPr>
          <w:rFonts w:ascii="Times New Roman" w:hAnsi="Times New Roman"/>
          <w:sz w:val="28"/>
          <w:szCs w:val="28"/>
          <w:lang w:val="en-US"/>
        </w:rPr>
        <w:t>XX</w:t>
      </w:r>
      <w:r w:rsidRPr="0027348C">
        <w:rPr>
          <w:rFonts w:ascii="Times New Roman" w:hAnsi="Times New Roman"/>
          <w:sz w:val="28"/>
          <w:szCs w:val="28"/>
        </w:rPr>
        <w:t xml:space="preserve"> в.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Основные события Великой Отечественной войны (битва за Москву, Сталинградская битва, Курская битва, блокада Ленинграда)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Тыл в годы Великой Отечественной войны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BC5E94" w:rsidRPr="0027348C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5E6126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27348C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27348C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2021-2022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62C9A" w:rsidRDefault="00B34F2C" w:rsidP="00262C9A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BC5E9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Тема № 8. Попытка либерализации советского общества. СССР в середине 1960–1980 гг. 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262C9A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Аксютин Ю.В. Хрущевская «оттепель» и общественные настроения в СССР. - М., 2004.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Семинар 1.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Начало десталинизации общества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Противоречивые реформы Н.С. Хрущева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«Оттепель» в духовно-культурной сфере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Внешняя политика СССР в 1953–1964 гг.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 xml:space="preserve">Семинар 2.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Экономическая реформа 1965 г.: сущность, итоги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Кризис в экономической, политической и социально-духовной сферах 1960–1980 гг.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Внешняя политика СССР 1960–1980 гг.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СССР 1982–1985 гг. Агония социализма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Борьба за власть в руководстве страны после смерти И.В. Сталина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Характеристика личности Н.С. Хрущева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3.Причины кризисных явлений во всех сферах жизни советского общества 1960–1980 гг.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Характеристика личности Л.И. Брежнева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96403" w:rsidRPr="00262C9A" w:rsidRDefault="00124C77" w:rsidP="00262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Культура 1960–1980 гг.</w:t>
      </w:r>
    </w:p>
    <w:p w:rsidR="00196403" w:rsidRPr="0027348C" w:rsidRDefault="00196403" w:rsidP="00196403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BC5E94" w:rsidRPr="0027348C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5E6126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27348C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27348C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2021-2022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BC5E94" w:rsidRPr="0027348C" w:rsidRDefault="00BC5E94" w:rsidP="00262C9A">
      <w:pPr>
        <w:pStyle w:val="2"/>
        <w:spacing w:line="240" w:lineRule="auto"/>
        <w:ind w:firstLine="0"/>
        <w:jc w:val="left"/>
        <w:rPr>
          <w:caps/>
          <w:sz w:val="28"/>
          <w:szCs w:val="28"/>
          <w:lang w:val="ru-RU"/>
        </w:rPr>
      </w:pPr>
    </w:p>
    <w:p w:rsidR="00124C77" w:rsidRPr="0027348C" w:rsidRDefault="00124C77" w:rsidP="000B0CDA">
      <w:pPr>
        <w:pStyle w:val="2"/>
        <w:spacing w:line="240" w:lineRule="auto"/>
        <w:ind w:firstLine="0"/>
        <w:rPr>
          <w:caps/>
          <w:sz w:val="28"/>
          <w:szCs w:val="28"/>
        </w:rPr>
      </w:pPr>
      <w:r w:rsidRPr="0027348C">
        <w:rPr>
          <w:caps/>
          <w:sz w:val="28"/>
          <w:szCs w:val="28"/>
        </w:rPr>
        <w:t>Тема № 9. Советский Союз в 1985–1991 гг.</w:t>
      </w:r>
    </w:p>
    <w:p w:rsidR="00124C77" w:rsidRPr="0027348C" w:rsidRDefault="00124C77" w:rsidP="00BC5E94">
      <w:pPr>
        <w:pStyle w:val="2"/>
        <w:spacing w:line="240" w:lineRule="auto"/>
        <w:ind w:firstLine="0"/>
        <w:rPr>
          <w:b w:val="0"/>
          <w:caps/>
          <w:sz w:val="28"/>
          <w:szCs w:val="28"/>
        </w:rPr>
      </w:pPr>
      <w:r w:rsidRPr="0027348C">
        <w:rPr>
          <w:caps/>
          <w:sz w:val="28"/>
          <w:szCs w:val="28"/>
        </w:rPr>
        <w:t>Перестройка. Распад СССР.</w:t>
      </w:r>
      <w:r w:rsidRPr="0027348C">
        <w:rPr>
          <w:b w:val="0"/>
          <w:caps/>
          <w:sz w:val="28"/>
          <w:szCs w:val="28"/>
        </w:rPr>
        <w:t>(3 часа)</w:t>
      </w:r>
    </w:p>
    <w:p w:rsidR="00BC5E94" w:rsidRPr="0027348C" w:rsidRDefault="00BC5E94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262C9A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История Отечества. Учебное пособие для студентов вузов/Под ред. В.Н. Шевелева. - Ростов-на-Дону, 2008.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Вяземский В.В., Елисеева Н.В. СССР – Россия: от М.С. Горбачева до В.В. Путина. - М., 2003.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4C77" w:rsidRPr="00262C9A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Цели, предпосылки и этапы перестройки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Экономические преобразования в стране в годы перестройки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Реформа политической системы и борьба общественно-политических сил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«Новое политическое мышление» и внешняя политика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Обострение межнациональных отношений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6. Августовский путч 1991 г. Распад СССР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Характеристика личности М.С. Горбачева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Обострение межнациональных отношений: причины, сущность конфликтов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Крах перестройки и распад СССР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«Новое политическое мышление»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E94" w:rsidRDefault="00BC5E94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C9A" w:rsidRPr="0027348C" w:rsidRDefault="00262C9A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6403" w:rsidRPr="0027348C" w:rsidRDefault="00196403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E94" w:rsidRPr="0027348C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5E6126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27348C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27348C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262C9A" w:rsidRDefault="00262C9A" w:rsidP="00B34F2C">
      <w:pPr>
        <w:pStyle w:val="a4"/>
        <w:rPr>
          <w:rFonts w:ascii="Times New Roman" w:hAnsi="Times New Roman" w:cs="Times New Roman"/>
          <w:szCs w:val="28"/>
        </w:rPr>
      </w:pP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2021-2022 </w:t>
      </w:r>
      <w:r w:rsidRPr="0027348C">
        <w:rPr>
          <w:rFonts w:ascii="Times New Roman" w:hAnsi="Times New Roman" w:cs="Times New Roman"/>
          <w:caps w:val="0"/>
          <w:szCs w:val="28"/>
        </w:rPr>
        <w:t>уч. год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для педиатрического факультета</w:t>
      </w:r>
    </w:p>
    <w:p w:rsidR="00196403" w:rsidRPr="0027348C" w:rsidRDefault="00196403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ТЕМА 10. РОССИЙСКАЯ ФЕДЕРАЦИЯ НА СОВРЕМЕННОМ ЭТАПЕ РАЗВИТИЯ</w:t>
      </w:r>
      <w:r w:rsidR="00196403" w:rsidRPr="0027348C">
        <w:rPr>
          <w:rFonts w:ascii="Times New Roman" w:hAnsi="Times New Roman"/>
          <w:b/>
          <w:sz w:val="28"/>
          <w:szCs w:val="28"/>
        </w:rPr>
        <w:t xml:space="preserve"> (6 часов).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B34F2C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Вяземский В.В., Елисеева Н.В. СССР – Россия: От М.С. Горбачева до В.В. Путина. - М., 2003. 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Кривогуз И.М. Либерализация России: начало долгого пути. - М., 2005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Млечин Л.М. Формула власти: от Ельцина к Путину. - М., 2003.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b/>
          <w:sz w:val="28"/>
          <w:szCs w:val="28"/>
          <w:lang w:eastAsia="ru-RU"/>
        </w:rPr>
        <w:t>Семинар 1.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1. </w:t>
      </w: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Радикальные экономические реформы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1990-е гг</w:t>
      </w: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Обострение социальных проблем в РФ в1990-е гг.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Становление новой российской государственности.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Семинар 2.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Общественно-политическое развитие РФ на современном этапе.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Внешнеполитическая деятельность в условиях новой геополитической ситуации.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Культура современной России.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Конституция 1993 г. – основной закон Российской Федерации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Обострение межнациональных отношений на территории Российской</w:t>
      </w:r>
      <w:r w:rsidR="00262C9A">
        <w:rPr>
          <w:rFonts w:ascii="Times New Roman" w:hAnsi="Times New Roman"/>
          <w:sz w:val="28"/>
          <w:szCs w:val="28"/>
        </w:rPr>
        <w:t xml:space="preserve"> Федерации (Чеченская кампания).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Б.Н. Ельцин – первый</w:t>
      </w:r>
      <w:r w:rsidR="00262C9A">
        <w:rPr>
          <w:rFonts w:ascii="Times New Roman" w:hAnsi="Times New Roman"/>
          <w:sz w:val="28"/>
          <w:szCs w:val="28"/>
        </w:rPr>
        <w:t xml:space="preserve"> президент Российской Федерации.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В.В. Путин – характеристика личности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Преемственность политического курса – Д.А. Медведев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43569A" w:rsidRPr="0027348C" w:rsidRDefault="00124C77" w:rsidP="00BC5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6. Культура современной России</w:t>
      </w:r>
      <w:r w:rsidR="00262C9A">
        <w:rPr>
          <w:rFonts w:ascii="Times New Roman" w:hAnsi="Times New Roman"/>
          <w:sz w:val="28"/>
          <w:szCs w:val="28"/>
        </w:rPr>
        <w:t>.</w:t>
      </w:r>
    </w:p>
    <w:sectPr w:rsidR="0043569A" w:rsidRPr="0027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1CD"/>
    <w:multiLevelType w:val="hybridMultilevel"/>
    <w:tmpl w:val="799C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09BA"/>
    <w:multiLevelType w:val="hybridMultilevel"/>
    <w:tmpl w:val="601C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0ABD"/>
    <w:multiLevelType w:val="hybridMultilevel"/>
    <w:tmpl w:val="469A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77"/>
    <w:rsid w:val="000B0CDA"/>
    <w:rsid w:val="00124C77"/>
    <w:rsid w:val="00196403"/>
    <w:rsid w:val="00262C9A"/>
    <w:rsid w:val="0027348C"/>
    <w:rsid w:val="002C1DE2"/>
    <w:rsid w:val="0043569A"/>
    <w:rsid w:val="005D44A8"/>
    <w:rsid w:val="005E6126"/>
    <w:rsid w:val="006350DE"/>
    <w:rsid w:val="00687E92"/>
    <w:rsid w:val="006A673B"/>
    <w:rsid w:val="008175B6"/>
    <w:rsid w:val="00964461"/>
    <w:rsid w:val="00AC71D9"/>
    <w:rsid w:val="00AF5193"/>
    <w:rsid w:val="00B34F2C"/>
    <w:rsid w:val="00BC5E94"/>
    <w:rsid w:val="00CF4B3D"/>
    <w:rsid w:val="00D4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9CEB"/>
  <w15:docId w15:val="{E52C32AE-40C5-4729-92A8-7FC83DB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0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4C77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C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Заголовок Знак"/>
    <w:link w:val="a4"/>
    <w:locked/>
    <w:rsid w:val="00124C77"/>
    <w:rPr>
      <w:b/>
      <w:caps/>
      <w:sz w:val="28"/>
      <w:lang w:eastAsia="ru-RU"/>
    </w:rPr>
  </w:style>
  <w:style w:type="paragraph" w:styleId="a4">
    <w:name w:val="Title"/>
    <w:basedOn w:val="a"/>
    <w:link w:val="a3"/>
    <w:qFormat/>
    <w:rsid w:val="00124C77"/>
    <w:pPr>
      <w:spacing w:after="0" w:line="240" w:lineRule="auto"/>
      <w:jc w:val="center"/>
    </w:pPr>
    <w:rPr>
      <w:rFonts w:asciiTheme="minorHAnsi" w:eastAsiaTheme="minorHAnsi" w:hAnsiTheme="minorHAnsi" w:cstheme="minorBidi"/>
      <w:b/>
      <w:caps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124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B0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оловок1"/>
    <w:basedOn w:val="a"/>
    <w:next w:val="a5"/>
    <w:rsid w:val="000B0CDA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B0C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B0CD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A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КГМА</Company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Анна Николаевна</dc:creator>
  <cp:keywords/>
  <dc:description/>
  <cp:lastModifiedBy>Леонтьева Валентина Николаевна</cp:lastModifiedBy>
  <cp:revision>12</cp:revision>
  <cp:lastPrinted>2020-09-11T06:30:00Z</cp:lastPrinted>
  <dcterms:created xsi:type="dcterms:W3CDTF">2019-07-22T12:19:00Z</dcterms:created>
  <dcterms:modified xsi:type="dcterms:W3CDTF">2021-08-24T05:57:00Z</dcterms:modified>
</cp:coreProperties>
</file>