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E07" w:rsidRPr="00D962CC" w:rsidRDefault="00D53B28" w:rsidP="006C0E07">
      <w:pPr>
        <w:ind w:left="709" w:firstLine="284"/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5642A0" wp14:editId="6046CFE9">
            <wp:simplePos x="0" y="0"/>
            <wp:positionH relativeFrom="column">
              <wp:posOffset>-419735</wp:posOffset>
            </wp:positionH>
            <wp:positionV relativeFrom="paragraph">
              <wp:posOffset>-177800</wp:posOffset>
            </wp:positionV>
            <wp:extent cx="781050" cy="812800"/>
            <wp:effectExtent l="0" t="0" r="0" b="6350"/>
            <wp:wrapSquare wrapText="bothSides"/>
            <wp:docPr id="4" name="Рисунок 4" descr="F:\ОЛИМПИАДА Дорога в медицину\Олимпиада 23\HD-2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АДА Дорога в медицину\Олимпиада 23\HD-2-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7" t="-2000" r="78073" b="-1"/>
                    <a:stretch/>
                  </pic:blipFill>
                  <pic:spPr bwMode="auto">
                    <a:xfrm>
                      <a:off x="0" y="0"/>
                      <a:ext cx="7810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E07">
        <w:t xml:space="preserve">ФЕДЕРАЛЬНОЕ </w:t>
      </w:r>
      <w:r w:rsidR="006C0E07" w:rsidRPr="00B14DD5">
        <w:t xml:space="preserve">ГОСУДАРСТВЕННОЕ БЮДЖЕТНОЕ ОБРАЗОВАТЕЛЬНОЕ </w:t>
      </w:r>
      <w:r w:rsidR="006C0E07" w:rsidRPr="00D962CC">
        <w:t>УЧРЕЖДЕНИЕ ВЫСШЕГО ОБРАЗОВАНИЯ</w:t>
      </w:r>
    </w:p>
    <w:p w:rsidR="006C0E07" w:rsidRPr="00B14DD5" w:rsidRDefault="006C0E07" w:rsidP="006C0E07">
      <w:pPr>
        <w:ind w:firstLine="993"/>
        <w:jc w:val="center"/>
      </w:pPr>
      <w:r w:rsidRPr="00D962CC">
        <w:t>«КУБАНСКИЙ ГОСУДАРСТВЕННЫЙ МЕДИЦИНСКИЙ УНИВЕРСИТЕТ</w:t>
      </w:r>
      <w:r w:rsidRPr="00B14DD5">
        <w:t>»</w:t>
      </w:r>
    </w:p>
    <w:p w:rsidR="006C0E07" w:rsidRPr="00B14DD5" w:rsidRDefault="006C0E07" w:rsidP="006C0E07">
      <w:pPr>
        <w:ind w:firstLine="993"/>
        <w:jc w:val="center"/>
      </w:pPr>
      <w:r w:rsidRPr="00B14DD5">
        <w:t>МИНИСТЕРСТВА ЗДРАВООХРАНЕНИЯ РОССИЙСКОЙ ФЕДЕРАЦИИ</w:t>
      </w:r>
    </w:p>
    <w:p w:rsidR="006C0E07" w:rsidRDefault="006C0E07" w:rsidP="006C0E07">
      <w:pPr>
        <w:ind w:firstLine="993"/>
        <w:jc w:val="center"/>
      </w:pPr>
      <w:r w:rsidRPr="00B14DD5">
        <w:t>(</w:t>
      </w:r>
      <w:r>
        <w:t>Ф</w:t>
      </w:r>
      <w:r w:rsidRPr="00B14DD5">
        <w:t xml:space="preserve">ГБОУ ВО </w:t>
      </w:r>
      <w:proofErr w:type="spellStart"/>
      <w:r w:rsidRPr="00B14DD5">
        <w:t>КубГМУ</w:t>
      </w:r>
      <w:proofErr w:type="spellEnd"/>
      <w:r w:rsidRPr="00B14DD5">
        <w:t xml:space="preserve"> Минздрава России)</w:t>
      </w:r>
    </w:p>
    <w:p w:rsidR="006C0E07" w:rsidRDefault="006C0E07" w:rsidP="006C0E07">
      <w:pPr>
        <w:ind w:firstLine="708"/>
        <w:jc w:val="center"/>
        <w:rPr>
          <w:b/>
          <w:noProof/>
          <w:sz w:val="32"/>
          <w:szCs w:val="32"/>
        </w:rPr>
      </w:pPr>
    </w:p>
    <w:p w:rsidR="006C0E07" w:rsidRDefault="006C0E07" w:rsidP="006C0E07">
      <w:pPr>
        <w:ind w:firstLine="708"/>
        <w:jc w:val="center"/>
        <w:rPr>
          <w:b/>
          <w:noProof/>
          <w:sz w:val="32"/>
          <w:szCs w:val="32"/>
        </w:rPr>
      </w:pPr>
      <w:r w:rsidRPr="006C0E07">
        <w:rPr>
          <w:b/>
          <w:noProof/>
          <w:sz w:val="32"/>
          <w:szCs w:val="32"/>
        </w:rPr>
        <w:t>Краев</w:t>
      </w:r>
      <w:r>
        <w:rPr>
          <w:b/>
          <w:noProof/>
          <w:sz w:val="32"/>
          <w:szCs w:val="32"/>
        </w:rPr>
        <w:t>ая</w:t>
      </w:r>
      <w:r w:rsidRPr="006C0E07">
        <w:rPr>
          <w:b/>
          <w:noProof/>
          <w:sz w:val="32"/>
          <w:szCs w:val="32"/>
        </w:rPr>
        <w:t xml:space="preserve"> химико-биологическ</w:t>
      </w:r>
      <w:r>
        <w:rPr>
          <w:b/>
          <w:noProof/>
          <w:sz w:val="32"/>
          <w:szCs w:val="32"/>
        </w:rPr>
        <w:t>ая</w:t>
      </w:r>
      <w:r w:rsidRPr="006C0E07">
        <w:rPr>
          <w:b/>
          <w:noProof/>
          <w:sz w:val="32"/>
          <w:szCs w:val="32"/>
        </w:rPr>
        <w:t xml:space="preserve"> олимпиады школьников</w:t>
      </w:r>
    </w:p>
    <w:p w:rsidR="006C0E07" w:rsidRPr="006C0E07" w:rsidRDefault="006C0E07" w:rsidP="006C0E07">
      <w:pPr>
        <w:jc w:val="center"/>
        <w:rPr>
          <w:b/>
          <w:sz w:val="32"/>
          <w:szCs w:val="32"/>
        </w:rPr>
      </w:pPr>
      <w:r w:rsidRPr="006C0E07">
        <w:rPr>
          <w:b/>
          <w:noProof/>
          <w:sz w:val="32"/>
          <w:szCs w:val="32"/>
        </w:rPr>
        <w:t xml:space="preserve"> </w:t>
      </w:r>
      <w:r w:rsidRPr="006C0E07">
        <w:rPr>
          <w:b/>
          <w:sz w:val="32"/>
          <w:szCs w:val="32"/>
        </w:rPr>
        <w:t xml:space="preserve">«Дорога в медицину» </w:t>
      </w:r>
    </w:p>
    <w:p w:rsidR="006C0E07" w:rsidRPr="006C0E07" w:rsidRDefault="006C0E07" w:rsidP="006C0E07">
      <w:pPr>
        <w:pStyle w:val="Default"/>
        <w:jc w:val="center"/>
        <w:rPr>
          <w:b/>
          <w:bCs/>
          <w:sz w:val="16"/>
          <w:szCs w:val="16"/>
        </w:rPr>
      </w:pPr>
    </w:p>
    <w:p w:rsidR="006C0E07" w:rsidRPr="00D962CC" w:rsidRDefault="006C0E07" w:rsidP="006C0E0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Очный</w:t>
      </w:r>
      <w:r w:rsidRPr="00D962CC">
        <w:rPr>
          <w:b/>
          <w:bCs/>
          <w:sz w:val="28"/>
          <w:szCs w:val="28"/>
        </w:rPr>
        <w:t xml:space="preserve"> этап</w:t>
      </w:r>
    </w:p>
    <w:p w:rsidR="006C0E07" w:rsidRPr="00D962CC" w:rsidRDefault="00D53B28" w:rsidP="006C0E0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18</w:t>
      </w:r>
      <w:r w:rsidRPr="000D16AD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3</w:t>
      </w:r>
      <w:r w:rsidRPr="000D16A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23</w:t>
      </w:r>
      <w:r w:rsidRPr="000D16AD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19</w:t>
      </w:r>
      <w:r w:rsidRPr="000D16AD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3</w:t>
      </w:r>
      <w:r w:rsidRPr="000D16A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23</w:t>
      </w:r>
      <w:r w:rsidR="006C0E07">
        <w:rPr>
          <w:b/>
          <w:bCs/>
          <w:sz w:val="28"/>
          <w:szCs w:val="28"/>
        </w:rPr>
        <w:t xml:space="preserve"> </w:t>
      </w:r>
    </w:p>
    <w:p w:rsidR="006C0E07" w:rsidRPr="006C0E07" w:rsidRDefault="006C0E07" w:rsidP="006C0E07">
      <w:pPr>
        <w:pStyle w:val="Default"/>
        <w:jc w:val="center"/>
        <w:rPr>
          <w:b/>
          <w:bCs/>
          <w:sz w:val="16"/>
          <w:szCs w:val="16"/>
        </w:rPr>
      </w:pPr>
    </w:p>
    <w:p w:rsidR="006C0E07" w:rsidRPr="00D962CC" w:rsidRDefault="006C0E07" w:rsidP="006C0E07">
      <w:pPr>
        <w:pStyle w:val="Default"/>
        <w:jc w:val="center"/>
        <w:rPr>
          <w:sz w:val="28"/>
          <w:szCs w:val="28"/>
        </w:rPr>
      </w:pPr>
      <w:r w:rsidRPr="00D962CC">
        <w:rPr>
          <w:b/>
          <w:bCs/>
          <w:sz w:val="28"/>
          <w:szCs w:val="28"/>
        </w:rPr>
        <w:t>10 класс</w:t>
      </w:r>
    </w:p>
    <w:p w:rsidR="0088015D" w:rsidRDefault="0088015D" w:rsidP="006C0E07">
      <w:pPr>
        <w:jc w:val="center"/>
        <w:rPr>
          <w:sz w:val="28"/>
          <w:szCs w:val="28"/>
        </w:rPr>
      </w:pPr>
    </w:p>
    <w:p w:rsidR="00364C59" w:rsidRPr="002F1346" w:rsidRDefault="006C0E07" w:rsidP="006C0E07">
      <w:pPr>
        <w:jc w:val="center"/>
        <w:rPr>
          <w:b/>
          <w:sz w:val="28"/>
          <w:szCs w:val="28"/>
        </w:rPr>
      </w:pPr>
      <w:r w:rsidRPr="002F1346">
        <w:rPr>
          <w:b/>
          <w:sz w:val="28"/>
          <w:szCs w:val="28"/>
        </w:rPr>
        <w:t>Задания по химии</w:t>
      </w:r>
    </w:p>
    <w:p w:rsidR="006C0E07" w:rsidRDefault="006C0E07" w:rsidP="006C0E07">
      <w:pPr>
        <w:jc w:val="center"/>
        <w:rPr>
          <w:sz w:val="28"/>
          <w:szCs w:val="28"/>
        </w:rPr>
      </w:pPr>
    </w:p>
    <w:p w:rsidR="005C54C6" w:rsidRPr="005C54C6" w:rsidRDefault="005C54C6" w:rsidP="002F1346">
      <w:pPr>
        <w:numPr>
          <w:ilvl w:val="0"/>
          <w:numId w:val="11"/>
        </w:numPr>
        <w:spacing w:after="200" w:line="276" w:lineRule="auto"/>
        <w:ind w:left="425" w:hanging="425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C54C6">
        <w:rPr>
          <w:rFonts w:eastAsiaTheme="minorHAnsi"/>
          <w:sz w:val="28"/>
          <w:szCs w:val="28"/>
          <w:lang w:eastAsia="en-US"/>
        </w:rPr>
        <w:t>Разделение смеси оксида алюминия и оксида цинка на индивидуальные с</w:t>
      </w:r>
      <w:r w:rsidRPr="005C54C6">
        <w:rPr>
          <w:rFonts w:eastAsiaTheme="minorHAnsi"/>
          <w:sz w:val="28"/>
          <w:szCs w:val="28"/>
          <w:lang w:eastAsia="en-US"/>
        </w:rPr>
        <w:t>о</w:t>
      </w:r>
      <w:r w:rsidRPr="005C54C6">
        <w:rPr>
          <w:rFonts w:eastAsiaTheme="minorHAnsi"/>
          <w:sz w:val="28"/>
          <w:szCs w:val="28"/>
          <w:lang w:eastAsia="en-US"/>
        </w:rPr>
        <w:t>единения проводилось по описанной далее методике. Смесь оксидов была сплавлена с избытком твердого гидроксида натрия. Плав растворили в воде, затем обработали 20%-</w:t>
      </w:r>
      <w:proofErr w:type="spellStart"/>
      <w:r w:rsidRPr="005C54C6">
        <w:rPr>
          <w:rFonts w:eastAsiaTheme="minorHAnsi"/>
          <w:sz w:val="28"/>
          <w:szCs w:val="28"/>
          <w:lang w:eastAsia="en-US"/>
        </w:rPr>
        <w:t>ным</w:t>
      </w:r>
      <w:proofErr w:type="spellEnd"/>
      <w:r w:rsidRPr="005C54C6">
        <w:rPr>
          <w:rFonts w:eastAsiaTheme="minorHAnsi"/>
          <w:sz w:val="28"/>
          <w:szCs w:val="28"/>
          <w:lang w:eastAsia="en-US"/>
        </w:rPr>
        <w:t xml:space="preserve"> раствором серной кислоты. К полученному ра</w:t>
      </w:r>
      <w:r w:rsidRPr="005C54C6">
        <w:rPr>
          <w:rFonts w:eastAsiaTheme="minorHAnsi"/>
          <w:sz w:val="28"/>
          <w:szCs w:val="28"/>
          <w:lang w:eastAsia="en-US"/>
        </w:rPr>
        <w:t>с</w:t>
      </w:r>
      <w:r w:rsidRPr="005C54C6">
        <w:rPr>
          <w:rFonts w:eastAsiaTheme="minorHAnsi"/>
          <w:sz w:val="28"/>
          <w:szCs w:val="28"/>
          <w:lang w:eastAsia="en-US"/>
        </w:rPr>
        <w:t xml:space="preserve">твору добавили избыток раствора аммиака и </w:t>
      </w:r>
      <w:proofErr w:type="gramStart"/>
      <w:r w:rsidRPr="005C54C6">
        <w:rPr>
          <w:rFonts w:eastAsiaTheme="minorHAnsi"/>
          <w:sz w:val="28"/>
          <w:szCs w:val="28"/>
          <w:lang w:eastAsia="en-US"/>
        </w:rPr>
        <w:t xml:space="preserve">отделили образовавшийся осадок </w:t>
      </w:r>
      <w:r w:rsidRPr="005C54C6">
        <w:rPr>
          <w:rFonts w:eastAsiaTheme="minorHAnsi"/>
          <w:b/>
          <w:sz w:val="28"/>
          <w:szCs w:val="28"/>
          <w:lang w:eastAsia="en-US"/>
        </w:rPr>
        <w:t>Х</w:t>
      </w:r>
      <w:r w:rsidRPr="005C54C6">
        <w:rPr>
          <w:rFonts w:eastAsiaTheme="minorHAnsi"/>
          <w:sz w:val="28"/>
          <w:szCs w:val="28"/>
          <w:lang w:eastAsia="en-US"/>
        </w:rPr>
        <w:t>. В оставшийся аммиачный раствор пропустили</w:t>
      </w:r>
      <w:proofErr w:type="gramEnd"/>
      <w:r w:rsidRPr="005C54C6">
        <w:rPr>
          <w:rFonts w:eastAsiaTheme="minorHAnsi"/>
          <w:sz w:val="28"/>
          <w:szCs w:val="28"/>
          <w:lang w:eastAsia="en-US"/>
        </w:rPr>
        <w:t xml:space="preserve"> сероводород – выпал осадок </w:t>
      </w:r>
      <w:r w:rsidRPr="005C54C6">
        <w:rPr>
          <w:rFonts w:eastAsiaTheme="minorHAnsi"/>
          <w:b/>
          <w:sz w:val="28"/>
          <w:szCs w:val="28"/>
          <w:lang w:val="en-US" w:eastAsia="en-US"/>
        </w:rPr>
        <w:t>Y</w:t>
      </w:r>
      <w:r w:rsidRPr="005C54C6">
        <w:rPr>
          <w:rFonts w:eastAsiaTheme="minorHAnsi"/>
          <w:sz w:val="28"/>
          <w:szCs w:val="28"/>
          <w:lang w:eastAsia="en-US"/>
        </w:rPr>
        <w:t xml:space="preserve">. Напишите уравнения всех реакций. Определите состав </w:t>
      </w:r>
      <w:r w:rsidRPr="005C54C6">
        <w:rPr>
          <w:rFonts w:eastAsiaTheme="minorHAnsi"/>
          <w:b/>
          <w:sz w:val="28"/>
          <w:szCs w:val="28"/>
          <w:lang w:eastAsia="en-US"/>
        </w:rPr>
        <w:t>Х</w:t>
      </w:r>
      <w:r w:rsidRPr="005C54C6">
        <w:rPr>
          <w:rFonts w:eastAsiaTheme="minorHAnsi"/>
          <w:sz w:val="28"/>
          <w:szCs w:val="28"/>
          <w:lang w:eastAsia="en-US"/>
        </w:rPr>
        <w:t xml:space="preserve"> и</w:t>
      </w:r>
      <w:r w:rsidRPr="005C54C6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5C54C6">
        <w:rPr>
          <w:rFonts w:eastAsiaTheme="minorHAnsi"/>
          <w:b/>
          <w:sz w:val="28"/>
          <w:szCs w:val="28"/>
          <w:lang w:val="en-US" w:eastAsia="en-US"/>
        </w:rPr>
        <w:t>Y</w:t>
      </w:r>
      <w:r w:rsidRPr="005C54C6">
        <w:rPr>
          <w:rFonts w:eastAsiaTheme="minorHAnsi"/>
          <w:b/>
          <w:sz w:val="28"/>
          <w:szCs w:val="28"/>
          <w:lang w:eastAsia="en-US"/>
        </w:rPr>
        <w:t xml:space="preserve">. </w:t>
      </w:r>
    </w:p>
    <w:p w:rsidR="005C54C6" w:rsidRPr="005C54C6" w:rsidRDefault="005C54C6" w:rsidP="005C54C6">
      <w:pPr>
        <w:ind w:left="426" w:hanging="426"/>
        <w:jc w:val="both"/>
        <w:rPr>
          <w:rFonts w:eastAsiaTheme="minorHAnsi"/>
          <w:sz w:val="28"/>
          <w:szCs w:val="28"/>
          <w:lang w:eastAsia="en-US"/>
        </w:rPr>
      </w:pPr>
    </w:p>
    <w:p w:rsidR="005C54C6" w:rsidRPr="005C54C6" w:rsidRDefault="005C54C6" w:rsidP="002F1346">
      <w:pPr>
        <w:numPr>
          <w:ilvl w:val="0"/>
          <w:numId w:val="11"/>
        </w:numPr>
        <w:spacing w:after="200" w:line="276" w:lineRule="auto"/>
        <w:ind w:left="425" w:hanging="425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C54C6">
        <w:rPr>
          <w:rFonts w:eastAsiaTheme="minorHAnsi"/>
          <w:sz w:val="28"/>
          <w:szCs w:val="28"/>
          <w:lang w:eastAsia="en-US"/>
        </w:rPr>
        <w:t>Вещество</w:t>
      </w:r>
      <w:proofErr w:type="gramStart"/>
      <w:r w:rsidRPr="005C54C6">
        <w:rPr>
          <w:rFonts w:eastAsiaTheme="minorHAnsi"/>
          <w:sz w:val="28"/>
          <w:szCs w:val="28"/>
          <w:lang w:eastAsia="en-US"/>
        </w:rPr>
        <w:t xml:space="preserve"> </w:t>
      </w:r>
      <w:r w:rsidRPr="005C54C6">
        <w:rPr>
          <w:rFonts w:eastAsiaTheme="minorHAnsi"/>
          <w:b/>
          <w:sz w:val="28"/>
          <w:szCs w:val="28"/>
          <w:lang w:eastAsia="en-US"/>
        </w:rPr>
        <w:t>А</w:t>
      </w:r>
      <w:proofErr w:type="gramEnd"/>
      <w:r w:rsidRPr="005C54C6">
        <w:rPr>
          <w:rFonts w:eastAsiaTheme="minorHAnsi"/>
          <w:sz w:val="28"/>
          <w:szCs w:val="28"/>
          <w:lang w:eastAsia="en-US"/>
        </w:rPr>
        <w:t xml:space="preserve"> состава С</w:t>
      </w:r>
      <w:r w:rsidRPr="005C54C6">
        <w:rPr>
          <w:rFonts w:eastAsiaTheme="minorHAnsi"/>
          <w:sz w:val="28"/>
          <w:szCs w:val="28"/>
          <w:vertAlign w:val="subscript"/>
          <w:lang w:eastAsia="en-US"/>
        </w:rPr>
        <w:t>14</w:t>
      </w:r>
      <w:r w:rsidRPr="005C54C6">
        <w:rPr>
          <w:rFonts w:eastAsiaTheme="minorHAnsi"/>
          <w:sz w:val="28"/>
          <w:szCs w:val="28"/>
          <w:lang w:eastAsia="en-US"/>
        </w:rPr>
        <w:t>Н</w:t>
      </w:r>
      <w:r w:rsidRPr="005C54C6">
        <w:rPr>
          <w:rFonts w:eastAsiaTheme="minorHAnsi"/>
          <w:sz w:val="28"/>
          <w:szCs w:val="28"/>
          <w:vertAlign w:val="subscript"/>
          <w:lang w:eastAsia="en-US"/>
        </w:rPr>
        <w:t>12</w:t>
      </w:r>
      <w:r w:rsidRPr="005C54C6">
        <w:rPr>
          <w:rFonts w:eastAsiaTheme="minorHAnsi"/>
          <w:sz w:val="28"/>
          <w:szCs w:val="28"/>
          <w:lang w:eastAsia="en-US"/>
        </w:rPr>
        <w:t xml:space="preserve"> быстро обесцвечивает раствор брома в четыре</w:t>
      </w:r>
      <w:r w:rsidRPr="005C54C6">
        <w:rPr>
          <w:rFonts w:eastAsiaTheme="minorHAnsi"/>
          <w:sz w:val="28"/>
          <w:szCs w:val="28"/>
          <w:lang w:eastAsia="en-US"/>
        </w:rPr>
        <w:t>х</w:t>
      </w:r>
      <w:r w:rsidRPr="005C54C6">
        <w:rPr>
          <w:rFonts w:eastAsiaTheme="minorHAnsi"/>
          <w:sz w:val="28"/>
          <w:szCs w:val="28"/>
          <w:lang w:eastAsia="en-US"/>
        </w:rPr>
        <w:t>хлористом углероде и выделяет диоксид марганца из холодного разбавленного нейтрального раствора перманганата калия. Легко поглощает 1 моль водорода. При окислении в жестких условиях соединение</w:t>
      </w:r>
      <w:proofErr w:type="gramStart"/>
      <w:r w:rsidRPr="005C54C6">
        <w:rPr>
          <w:rFonts w:eastAsiaTheme="minorHAnsi"/>
          <w:sz w:val="28"/>
          <w:szCs w:val="28"/>
          <w:lang w:eastAsia="en-US"/>
        </w:rPr>
        <w:t xml:space="preserve"> </w:t>
      </w:r>
      <w:r w:rsidRPr="005C54C6">
        <w:rPr>
          <w:rFonts w:eastAsiaTheme="minorHAnsi"/>
          <w:b/>
          <w:sz w:val="28"/>
          <w:szCs w:val="28"/>
          <w:lang w:eastAsia="en-US"/>
        </w:rPr>
        <w:t>А</w:t>
      </w:r>
      <w:proofErr w:type="gramEnd"/>
      <w:r w:rsidRPr="005C54C6">
        <w:rPr>
          <w:rFonts w:eastAsiaTheme="minorHAnsi"/>
          <w:sz w:val="28"/>
          <w:szCs w:val="28"/>
          <w:lang w:eastAsia="en-US"/>
        </w:rPr>
        <w:t xml:space="preserve"> образует бензойную кисл</w:t>
      </w:r>
      <w:r w:rsidRPr="005C54C6">
        <w:rPr>
          <w:rFonts w:eastAsiaTheme="minorHAnsi"/>
          <w:sz w:val="28"/>
          <w:szCs w:val="28"/>
          <w:lang w:eastAsia="en-US"/>
        </w:rPr>
        <w:t>о</w:t>
      </w:r>
      <w:r w:rsidRPr="005C54C6">
        <w:rPr>
          <w:rFonts w:eastAsiaTheme="minorHAnsi"/>
          <w:sz w:val="28"/>
          <w:szCs w:val="28"/>
          <w:lang w:eastAsia="en-US"/>
        </w:rPr>
        <w:t>ту в качестве единственного углеродсодержащего продукта. Что представляет собой соединение</w:t>
      </w:r>
      <w:proofErr w:type="gramStart"/>
      <w:r w:rsidRPr="005C54C6">
        <w:rPr>
          <w:rFonts w:eastAsiaTheme="minorHAnsi"/>
          <w:sz w:val="28"/>
          <w:szCs w:val="28"/>
          <w:lang w:eastAsia="en-US"/>
        </w:rPr>
        <w:t xml:space="preserve"> </w:t>
      </w:r>
      <w:r w:rsidRPr="005C54C6">
        <w:rPr>
          <w:rFonts w:eastAsiaTheme="minorHAnsi"/>
          <w:b/>
          <w:sz w:val="28"/>
          <w:szCs w:val="28"/>
          <w:lang w:eastAsia="en-US"/>
        </w:rPr>
        <w:t>А</w:t>
      </w:r>
      <w:proofErr w:type="gramEnd"/>
      <w:r w:rsidRPr="005C54C6">
        <w:rPr>
          <w:rFonts w:eastAsiaTheme="minorHAnsi"/>
          <w:sz w:val="28"/>
          <w:szCs w:val="28"/>
          <w:lang w:eastAsia="en-US"/>
        </w:rPr>
        <w:t>? Какую структурную особенность по условию нельзя определить?</w:t>
      </w:r>
    </w:p>
    <w:p w:rsidR="005C54C6" w:rsidRPr="005C54C6" w:rsidRDefault="005C54C6" w:rsidP="005C54C6">
      <w:pPr>
        <w:ind w:left="426" w:hanging="426"/>
        <w:jc w:val="both"/>
        <w:rPr>
          <w:rFonts w:eastAsiaTheme="minorHAnsi"/>
          <w:sz w:val="28"/>
          <w:szCs w:val="28"/>
          <w:lang w:eastAsia="en-US"/>
        </w:rPr>
      </w:pPr>
    </w:p>
    <w:p w:rsidR="005C54C6" w:rsidRPr="005C54C6" w:rsidRDefault="005C54C6" w:rsidP="005C54C6">
      <w:pPr>
        <w:numPr>
          <w:ilvl w:val="0"/>
          <w:numId w:val="11"/>
        </w:numPr>
        <w:spacing w:after="200" w:line="276" w:lineRule="auto"/>
        <w:ind w:left="426" w:hanging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C54C6">
        <w:rPr>
          <w:rFonts w:eastAsiaTheme="minorHAnsi"/>
          <w:sz w:val="28"/>
          <w:szCs w:val="28"/>
          <w:lang w:eastAsia="en-US"/>
        </w:rPr>
        <w:t>В колбу, содержащую 200 мл 10,0%-</w:t>
      </w:r>
      <w:proofErr w:type="spellStart"/>
      <w:r w:rsidRPr="005C54C6">
        <w:rPr>
          <w:rFonts w:eastAsiaTheme="minorHAnsi"/>
          <w:sz w:val="28"/>
          <w:szCs w:val="28"/>
          <w:lang w:eastAsia="en-US"/>
        </w:rPr>
        <w:t>ного</w:t>
      </w:r>
      <w:proofErr w:type="spellEnd"/>
      <w:r w:rsidRPr="005C54C6">
        <w:rPr>
          <w:rFonts w:eastAsiaTheme="minorHAnsi"/>
          <w:sz w:val="28"/>
          <w:szCs w:val="28"/>
          <w:lang w:eastAsia="en-US"/>
        </w:rPr>
        <w:t xml:space="preserve"> раствора соляной кислоты (пл. 1,05 г/мл), поместили сначала навеску карбоната калия, а затем – магния. Часть магния не растворилась. Суммарная масса содержимого колбы после оконч</w:t>
      </w:r>
      <w:r w:rsidRPr="005C54C6">
        <w:rPr>
          <w:rFonts w:eastAsiaTheme="minorHAnsi"/>
          <w:sz w:val="28"/>
          <w:szCs w:val="28"/>
          <w:lang w:eastAsia="en-US"/>
        </w:rPr>
        <w:t>а</w:t>
      </w:r>
      <w:r w:rsidRPr="005C54C6">
        <w:rPr>
          <w:rFonts w:eastAsiaTheme="minorHAnsi"/>
          <w:sz w:val="28"/>
          <w:szCs w:val="28"/>
          <w:lang w:eastAsia="en-US"/>
        </w:rPr>
        <w:t xml:space="preserve">ния процессов оказалась на 12,0 г меньше массы всех исходных веществ. Найдите массовые доли солей в полученном растворе. </w:t>
      </w:r>
    </w:p>
    <w:p w:rsidR="002F1346" w:rsidRDefault="002F1346" w:rsidP="006C0E07">
      <w:pPr>
        <w:jc w:val="center"/>
        <w:rPr>
          <w:sz w:val="28"/>
          <w:szCs w:val="28"/>
        </w:rPr>
      </w:pPr>
    </w:p>
    <w:p w:rsidR="002F1346" w:rsidRDefault="002F1346" w:rsidP="006C0E07">
      <w:pPr>
        <w:jc w:val="center"/>
        <w:rPr>
          <w:sz w:val="28"/>
          <w:szCs w:val="28"/>
        </w:rPr>
      </w:pPr>
    </w:p>
    <w:p w:rsidR="002F1346" w:rsidRDefault="002F1346" w:rsidP="006C0E07">
      <w:pPr>
        <w:jc w:val="center"/>
        <w:rPr>
          <w:sz w:val="28"/>
          <w:szCs w:val="28"/>
        </w:rPr>
      </w:pPr>
    </w:p>
    <w:p w:rsidR="002F1346" w:rsidRDefault="002F1346" w:rsidP="006C0E07">
      <w:pPr>
        <w:jc w:val="center"/>
        <w:rPr>
          <w:sz w:val="28"/>
          <w:szCs w:val="28"/>
        </w:rPr>
      </w:pPr>
    </w:p>
    <w:p w:rsidR="002F1346" w:rsidRDefault="002F1346" w:rsidP="006C0E07">
      <w:pPr>
        <w:jc w:val="center"/>
        <w:rPr>
          <w:sz w:val="28"/>
          <w:szCs w:val="28"/>
        </w:rPr>
      </w:pPr>
    </w:p>
    <w:p w:rsidR="002F1346" w:rsidRDefault="002F1346" w:rsidP="006C0E07">
      <w:pPr>
        <w:jc w:val="center"/>
        <w:rPr>
          <w:sz w:val="28"/>
          <w:szCs w:val="28"/>
        </w:rPr>
      </w:pPr>
    </w:p>
    <w:p w:rsidR="002F1346" w:rsidRPr="002F1346" w:rsidRDefault="002F1346" w:rsidP="002F1346">
      <w:pPr>
        <w:pStyle w:val="Default"/>
        <w:ind w:left="709"/>
        <w:jc w:val="center"/>
        <w:rPr>
          <w:i/>
          <w:sz w:val="28"/>
          <w:szCs w:val="28"/>
        </w:rPr>
      </w:pPr>
      <w:r w:rsidRPr="002F1346">
        <w:rPr>
          <w:b/>
          <w:bCs/>
          <w:i/>
          <w:sz w:val="28"/>
          <w:szCs w:val="28"/>
        </w:rPr>
        <w:lastRenderedPageBreak/>
        <w:t>10 класс</w:t>
      </w:r>
    </w:p>
    <w:p w:rsidR="002F1346" w:rsidRPr="002F1346" w:rsidRDefault="002F1346" w:rsidP="002F1346">
      <w:pPr>
        <w:ind w:left="709"/>
        <w:jc w:val="center"/>
        <w:rPr>
          <w:b/>
          <w:sz w:val="28"/>
          <w:szCs w:val="28"/>
        </w:rPr>
      </w:pPr>
      <w:r w:rsidRPr="002F1346">
        <w:rPr>
          <w:b/>
          <w:sz w:val="28"/>
          <w:szCs w:val="28"/>
        </w:rPr>
        <w:t>Задания по биологии</w:t>
      </w:r>
    </w:p>
    <w:p w:rsidR="002F1346" w:rsidRPr="002F1346" w:rsidRDefault="002F1346" w:rsidP="002F1346">
      <w:pPr>
        <w:ind w:left="426" w:hanging="426"/>
        <w:rPr>
          <w:sz w:val="28"/>
          <w:szCs w:val="28"/>
        </w:rPr>
      </w:pPr>
    </w:p>
    <w:p w:rsidR="002F1346" w:rsidRDefault="002F1346" w:rsidP="002F1346">
      <w:pPr>
        <w:pStyle w:val="a3"/>
        <w:numPr>
          <w:ilvl w:val="0"/>
          <w:numId w:val="14"/>
        </w:numPr>
        <w:spacing w:after="24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F1346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2F1346">
        <w:rPr>
          <w:rFonts w:ascii="Times New Roman" w:hAnsi="Times New Roman" w:cs="Times New Roman"/>
          <w:sz w:val="28"/>
          <w:szCs w:val="28"/>
        </w:rPr>
        <w:t xml:space="preserve"> – </w:t>
      </w:r>
      <w:r w:rsidRPr="002F1346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2F1346">
        <w:rPr>
          <w:rFonts w:ascii="Times New Roman" w:hAnsi="Times New Roman" w:cs="Times New Roman"/>
          <w:sz w:val="28"/>
          <w:szCs w:val="28"/>
        </w:rPr>
        <w:t xml:space="preserve"> века в истории человечества являются эпохой великих географич</w:t>
      </w:r>
      <w:r w:rsidRPr="002F1346">
        <w:rPr>
          <w:rFonts w:ascii="Times New Roman" w:hAnsi="Times New Roman" w:cs="Times New Roman"/>
          <w:sz w:val="28"/>
          <w:szCs w:val="28"/>
        </w:rPr>
        <w:t>е</w:t>
      </w:r>
      <w:r w:rsidRPr="002F1346">
        <w:rPr>
          <w:rFonts w:ascii="Times New Roman" w:hAnsi="Times New Roman" w:cs="Times New Roman"/>
          <w:sz w:val="28"/>
          <w:szCs w:val="28"/>
        </w:rPr>
        <w:t>ских открытий, эпохой кругосветных морских путешествий. Однако характе</w:t>
      </w:r>
      <w:r w:rsidRPr="002F1346">
        <w:rPr>
          <w:rFonts w:ascii="Times New Roman" w:hAnsi="Times New Roman" w:cs="Times New Roman"/>
          <w:sz w:val="28"/>
          <w:szCs w:val="28"/>
        </w:rPr>
        <w:t>р</w:t>
      </w:r>
      <w:r w:rsidRPr="002F1346">
        <w:rPr>
          <w:rFonts w:ascii="Times New Roman" w:hAnsi="Times New Roman" w:cs="Times New Roman"/>
          <w:sz w:val="28"/>
          <w:szCs w:val="28"/>
        </w:rPr>
        <w:t>ной приметой европейских мореплавателей были заболевания полости рта, выпадение зубов, кровоточивость десен. А вот русские мореплаватели практ</w:t>
      </w:r>
      <w:r w:rsidRPr="002F1346">
        <w:rPr>
          <w:rFonts w:ascii="Times New Roman" w:hAnsi="Times New Roman" w:cs="Times New Roman"/>
          <w:sz w:val="28"/>
          <w:szCs w:val="28"/>
        </w:rPr>
        <w:t>и</w:t>
      </w:r>
      <w:r w:rsidRPr="002F1346">
        <w:rPr>
          <w:rFonts w:ascii="Times New Roman" w:hAnsi="Times New Roman" w:cs="Times New Roman"/>
          <w:sz w:val="28"/>
          <w:szCs w:val="28"/>
        </w:rPr>
        <w:t>чески не знали этой напасти. С чем связано это заболевание европейцев? Что помогало русским морякам избежать его?</w:t>
      </w:r>
    </w:p>
    <w:p w:rsidR="002F1346" w:rsidRPr="002F1346" w:rsidRDefault="002F1346" w:rsidP="002F1346">
      <w:pPr>
        <w:spacing w:after="240"/>
        <w:ind w:left="426" w:hanging="426"/>
        <w:jc w:val="both"/>
        <w:rPr>
          <w:sz w:val="28"/>
          <w:szCs w:val="28"/>
        </w:rPr>
      </w:pPr>
    </w:p>
    <w:p w:rsidR="002F1346" w:rsidRDefault="002F1346" w:rsidP="002F1346">
      <w:pPr>
        <w:pStyle w:val="a3"/>
        <w:numPr>
          <w:ilvl w:val="0"/>
          <w:numId w:val="14"/>
        </w:numPr>
        <w:spacing w:after="24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F1346">
        <w:rPr>
          <w:rFonts w:ascii="Times New Roman" w:hAnsi="Times New Roman" w:cs="Times New Roman"/>
          <w:sz w:val="28"/>
          <w:szCs w:val="28"/>
        </w:rPr>
        <w:t>У представителей тропического адаптивного типа имеются определенные особенности в биохимическом составе кров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F1346">
        <w:rPr>
          <w:rFonts w:ascii="Times New Roman" w:hAnsi="Times New Roman" w:cs="Times New Roman"/>
          <w:sz w:val="28"/>
          <w:szCs w:val="28"/>
        </w:rPr>
        <w:t>. Какие именно особенности х</w:t>
      </w:r>
      <w:r w:rsidRPr="002F1346">
        <w:rPr>
          <w:rFonts w:ascii="Times New Roman" w:hAnsi="Times New Roman" w:cs="Times New Roman"/>
          <w:sz w:val="28"/>
          <w:szCs w:val="28"/>
        </w:rPr>
        <w:t>а</w:t>
      </w:r>
      <w:r w:rsidRPr="002F1346">
        <w:rPr>
          <w:rFonts w:ascii="Times New Roman" w:hAnsi="Times New Roman" w:cs="Times New Roman"/>
          <w:sz w:val="28"/>
          <w:szCs w:val="28"/>
        </w:rPr>
        <w:t>рактерны только для этого адаптивного типа? Какие факторы обусловили эти отклонения? Как это отразилось на анатомии и физиологии людей этого типа?</w:t>
      </w:r>
    </w:p>
    <w:p w:rsidR="002F1346" w:rsidRPr="002F1346" w:rsidRDefault="002F1346" w:rsidP="002F1346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2F1346" w:rsidRPr="002F1346" w:rsidRDefault="002F1346" w:rsidP="002F1346">
      <w:pPr>
        <w:pStyle w:val="a3"/>
        <w:numPr>
          <w:ilvl w:val="0"/>
          <w:numId w:val="14"/>
        </w:numPr>
        <w:spacing w:after="24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2F1346" w:rsidRPr="002F1346" w:rsidRDefault="002F1346" w:rsidP="002F1346">
      <w:pPr>
        <w:pStyle w:val="a3"/>
        <w:spacing w:after="24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2F1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95917" wp14:editId="1F3B950F">
            <wp:extent cx="2152650" cy="1318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64" cy="131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221C9" wp14:editId="576704D8">
            <wp:extent cx="1908073" cy="131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50" cy="13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46" w:rsidRDefault="002F1346" w:rsidP="002F1346">
      <w:pPr>
        <w:spacing w:line="276" w:lineRule="auto"/>
        <w:ind w:left="425"/>
        <w:jc w:val="both"/>
        <w:rPr>
          <w:sz w:val="28"/>
          <w:szCs w:val="28"/>
        </w:rPr>
      </w:pPr>
      <w:r w:rsidRPr="002F1346">
        <w:rPr>
          <w:sz w:val="28"/>
          <w:szCs w:val="28"/>
        </w:rPr>
        <w:t>У культурной кукурузы окраска зерновок обусловлена пигментами антоци</w:t>
      </w:r>
      <w:r w:rsidRPr="002F1346">
        <w:rPr>
          <w:sz w:val="28"/>
          <w:szCs w:val="28"/>
        </w:rPr>
        <w:t>а</w:t>
      </w:r>
      <w:r w:rsidRPr="002F1346">
        <w:rPr>
          <w:sz w:val="28"/>
          <w:szCs w:val="28"/>
        </w:rPr>
        <w:t xml:space="preserve">нами. Их синтез контролируется </w:t>
      </w:r>
      <w:proofErr w:type="spellStart"/>
      <w:r w:rsidRPr="002F1346">
        <w:rPr>
          <w:sz w:val="28"/>
          <w:szCs w:val="28"/>
        </w:rPr>
        <w:t>высокогомологичными</w:t>
      </w:r>
      <w:proofErr w:type="spellEnd"/>
      <w:r w:rsidRPr="002F1346">
        <w:rPr>
          <w:sz w:val="28"/>
          <w:szCs w:val="28"/>
        </w:rPr>
        <w:t xml:space="preserve"> генами Н и В. Они обеспечивают спектр окраски от белой до почти черно через </w:t>
      </w:r>
      <w:proofErr w:type="gramStart"/>
      <w:r w:rsidRPr="002F1346">
        <w:rPr>
          <w:sz w:val="28"/>
          <w:szCs w:val="28"/>
        </w:rPr>
        <w:t>розовую</w:t>
      </w:r>
      <w:proofErr w:type="gramEnd"/>
      <w:r w:rsidRPr="002F1346">
        <w:rPr>
          <w:sz w:val="28"/>
          <w:szCs w:val="28"/>
        </w:rPr>
        <w:t>, кра</w:t>
      </w:r>
      <w:r w:rsidRPr="002F1346">
        <w:rPr>
          <w:sz w:val="28"/>
          <w:szCs w:val="28"/>
        </w:rPr>
        <w:t>с</w:t>
      </w:r>
      <w:r w:rsidRPr="002F1346">
        <w:rPr>
          <w:sz w:val="28"/>
          <w:szCs w:val="28"/>
        </w:rPr>
        <w:t xml:space="preserve">ную и темно-красную. </w:t>
      </w:r>
    </w:p>
    <w:p w:rsidR="002F1346" w:rsidRDefault="002F1346" w:rsidP="002F1346">
      <w:pPr>
        <w:spacing w:line="276" w:lineRule="auto"/>
        <w:ind w:left="425"/>
        <w:jc w:val="both"/>
        <w:rPr>
          <w:sz w:val="28"/>
          <w:szCs w:val="28"/>
        </w:rPr>
      </w:pPr>
      <w:r w:rsidRPr="002F1346">
        <w:rPr>
          <w:sz w:val="28"/>
          <w:szCs w:val="28"/>
        </w:rPr>
        <w:t xml:space="preserve">1) Предположите генотипы, которые обуславливают каждый вариант </w:t>
      </w:r>
      <w:proofErr w:type="gramStart"/>
      <w:r w:rsidRPr="002F1346">
        <w:rPr>
          <w:sz w:val="28"/>
          <w:szCs w:val="28"/>
        </w:rPr>
        <w:t>окраски</w:t>
      </w:r>
      <w:proofErr w:type="gramEnd"/>
      <w:r w:rsidRPr="002F1346">
        <w:rPr>
          <w:sz w:val="28"/>
          <w:szCs w:val="28"/>
        </w:rPr>
        <w:t xml:space="preserve"> и объясните механизм взаимодействия генов. </w:t>
      </w:r>
    </w:p>
    <w:p w:rsidR="002F1346" w:rsidRDefault="002F1346" w:rsidP="002F1346">
      <w:pPr>
        <w:spacing w:line="276" w:lineRule="auto"/>
        <w:ind w:left="425"/>
        <w:jc w:val="both"/>
        <w:rPr>
          <w:sz w:val="28"/>
          <w:szCs w:val="28"/>
        </w:rPr>
      </w:pPr>
      <w:r w:rsidRPr="002F1346">
        <w:rPr>
          <w:sz w:val="28"/>
          <w:szCs w:val="28"/>
        </w:rPr>
        <w:t>2) Какое потомство можно ожидать от скрещивания растения с розовыми с</w:t>
      </w:r>
      <w:r w:rsidRPr="002F1346">
        <w:rPr>
          <w:sz w:val="28"/>
          <w:szCs w:val="28"/>
        </w:rPr>
        <w:t>е</w:t>
      </w:r>
      <w:r w:rsidRPr="002F1346">
        <w:rPr>
          <w:sz w:val="28"/>
          <w:szCs w:val="28"/>
        </w:rPr>
        <w:t xml:space="preserve">менами и растения с темно-красными семенами? </w:t>
      </w:r>
    </w:p>
    <w:p w:rsidR="002F1346" w:rsidRPr="002F1346" w:rsidRDefault="002F1346" w:rsidP="002F1346">
      <w:pPr>
        <w:spacing w:line="276" w:lineRule="auto"/>
        <w:ind w:left="425"/>
        <w:jc w:val="both"/>
        <w:rPr>
          <w:sz w:val="28"/>
          <w:szCs w:val="28"/>
        </w:rPr>
      </w:pPr>
      <w:r w:rsidRPr="002F1346">
        <w:rPr>
          <w:sz w:val="28"/>
          <w:szCs w:val="28"/>
        </w:rPr>
        <w:t>3) Почему внутри одного початки кукурузы могут встречаться семена с разной окраской, а внутри одного боба арахиса семена всегда окрашены одинаково?</w:t>
      </w:r>
    </w:p>
    <w:p w:rsidR="002F1346" w:rsidRPr="002F1346" w:rsidRDefault="002F1346" w:rsidP="002F1346">
      <w:pPr>
        <w:spacing w:after="240" w:line="276" w:lineRule="auto"/>
        <w:jc w:val="center"/>
        <w:rPr>
          <w:sz w:val="28"/>
          <w:szCs w:val="28"/>
        </w:rPr>
      </w:pPr>
    </w:p>
    <w:p w:rsidR="002F1346" w:rsidRPr="002F1346" w:rsidRDefault="002F1346" w:rsidP="006C0E07">
      <w:pPr>
        <w:jc w:val="center"/>
        <w:rPr>
          <w:sz w:val="28"/>
          <w:szCs w:val="28"/>
        </w:rPr>
      </w:pPr>
    </w:p>
    <w:p w:rsidR="006C0E07" w:rsidRPr="002F1346" w:rsidRDefault="006C0E07" w:rsidP="006C0E07">
      <w:pPr>
        <w:jc w:val="center"/>
        <w:rPr>
          <w:sz w:val="28"/>
          <w:szCs w:val="28"/>
        </w:rPr>
      </w:pPr>
      <w:r w:rsidRPr="002F1346">
        <w:rPr>
          <w:sz w:val="28"/>
          <w:szCs w:val="28"/>
        </w:rPr>
        <w:br w:type="page"/>
      </w:r>
    </w:p>
    <w:p w:rsidR="008D2AD2" w:rsidRPr="00D962CC" w:rsidRDefault="00D53B28" w:rsidP="008D2AD2">
      <w:pPr>
        <w:ind w:left="709" w:firstLine="284"/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1C1FDF6" wp14:editId="0A387055">
            <wp:simplePos x="0" y="0"/>
            <wp:positionH relativeFrom="column">
              <wp:posOffset>-381635</wp:posOffset>
            </wp:positionH>
            <wp:positionV relativeFrom="paragraph">
              <wp:posOffset>-101600</wp:posOffset>
            </wp:positionV>
            <wp:extent cx="781050" cy="812800"/>
            <wp:effectExtent l="0" t="0" r="0" b="6350"/>
            <wp:wrapSquare wrapText="bothSides"/>
            <wp:docPr id="8" name="Рисунок 8" descr="F:\ОЛИМПИАДА Дорога в медицину\Олимпиада 23\HD-2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АДА Дорога в медицину\Олимпиада 23\HD-2-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7" t="-2000" r="78073" b="-1"/>
                    <a:stretch/>
                  </pic:blipFill>
                  <pic:spPr bwMode="auto">
                    <a:xfrm>
                      <a:off x="0" y="0"/>
                      <a:ext cx="7810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AD2">
        <w:t xml:space="preserve">ФЕДЕРАЛЬНОЕ </w:t>
      </w:r>
      <w:r w:rsidR="008D2AD2" w:rsidRPr="00B14DD5">
        <w:t xml:space="preserve">ГОСУДАРСТВЕННОЕ БЮДЖЕТНОЕ ОБРАЗОВАТЕЛЬНОЕ </w:t>
      </w:r>
      <w:r w:rsidR="008D2AD2" w:rsidRPr="00D962CC">
        <w:t>УЧРЕЖДЕНИЕ ВЫСШЕГО ОБРАЗОВАНИЯ</w:t>
      </w:r>
    </w:p>
    <w:p w:rsidR="008D2AD2" w:rsidRPr="00B14DD5" w:rsidRDefault="008D2AD2" w:rsidP="008D2AD2">
      <w:pPr>
        <w:ind w:firstLine="993"/>
        <w:jc w:val="center"/>
      </w:pPr>
      <w:r w:rsidRPr="00D962CC">
        <w:t>«КУБАНСКИЙ ГОСУДАРСТВЕННЫЙ МЕДИЦИНСКИЙ УНИВЕРСИТЕТ</w:t>
      </w:r>
      <w:r w:rsidRPr="00B14DD5">
        <w:t>»</w:t>
      </w:r>
    </w:p>
    <w:p w:rsidR="008D2AD2" w:rsidRPr="00B14DD5" w:rsidRDefault="008D2AD2" w:rsidP="008D2AD2">
      <w:pPr>
        <w:ind w:firstLine="993"/>
        <w:jc w:val="center"/>
      </w:pPr>
      <w:r w:rsidRPr="00B14DD5">
        <w:t>МИНИСТЕРСТВА ЗДРАВООХРАНЕНИЯ РОССИЙСКОЙ ФЕДЕРАЦИИ</w:t>
      </w:r>
    </w:p>
    <w:p w:rsidR="008D2AD2" w:rsidRDefault="008D2AD2" w:rsidP="008D2AD2">
      <w:pPr>
        <w:ind w:firstLine="993"/>
        <w:jc w:val="center"/>
      </w:pPr>
      <w:r w:rsidRPr="00B14DD5">
        <w:t>(</w:t>
      </w:r>
      <w:r>
        <w:t>Ф</w:t>
      </w:r>
      <w:r w:rsidRPr="00B14DD5">
        <w:t xml:space="preserve">ГБОУ ВО </w:t>
      </w:r>
      <w:proofErr w:type="spellStart"/>
      <w:r w:rsidRPr="00B14DD5">
        <w:t>КубГМУ</w:t>
      </w:r>
      <w:proofErr w:type="spellEnd"/>
      <w:r w:rsidRPr="00B14DD5">
        <w:t xml:space="preserve"> Минздрава России)</w:t>
      </w:r>
    </w:p>
    <w:p w:rsidR="008D2AD2" w:rsidRDefault="008D2AD2" w:rsidP="008D2AD2">
      <w:pPr>
        <w:ind w:firstLine="708"/>
        <w:jc w:val="center"/>
        <w:rPr>
          <w:b/>
          <w:noProof/>
          <w:sz w:val="32"/>
          <w:szCs w:val="32"/>
        </w:rPr>
      </w:pPr>
    </w:p>
    <w:p w:rsidR="008D2AD2" w:rsidRDefault="008D2AD2" w:rsidP="008D2AD2">
      <w:pPr>
        <w:ind w:firstLine="708"/>
        <w:jc w:val="center"/>
        <w:rPr>
          <w:b/>
          <w:noProof/>
          <w:sz w:val="32"/>
          <w:szCs w:val="32"/>
        </w:rPr>
      </w:pPr>
      <w:r w:rsidRPr="006C0E07">
        <w:rPr>
          <w:b/>
          <w:noProof/>
          <w:sz w:val="32"/>
          <w:szCs w:val="32"/>
        </w:rPr>
        <w:t>Краев</w:t>
      </w:r>
      <w:r>
        <w:rPr>
          <w:b/>
          <w:noProof/>
          <w:sz w:val="32"/>
          <w:szCs w:val="32"/>
        </w:rPr>
        <w:t>ая</w:t>
      </w:r>
      <w:r w:rsidRPr="006C0E07">
        <w:rPr>
          <w:b/>
          <w:noProof/>
          <w:sz w:val="32"/>
          <w:szCs w:val="32"/>
        </w:rPr>
        <w:t xml:space="preserve"> химико-биологическ</w:t>
      </w:r>
      <w:r>
        <w:rPr>
          <w:b/>
          <w:noProof/>
          <w:sz w:val="32"/>
          <w:szCs w:val="32"/>
        </w:rPr>
        <w:t>ая</w:t>
      </w:r>
      <w:r w:rsidRPr="006C0E07">
        <w:rPr>
          <w:b/>
          <w:noProof/>
          <w:sz w:val="32"/>
          <w:szCs w:val="32"/>
        </w:rPr>
        <w:t xml:space="preserve"> олимпиады школьников</w:t>
      </w:r>
    </w:p>
    <w:p w:rsidR="008D2AD2" w:rsidRPr="006C0E07" w:rsidRDefault="008D2AD2" w:rsidP="008D2AD2">
      <w:pPr>
        <w:jc w:val="center"/>
        <w:rPr>
          <w:b/>
          <w:sz w:val="32"/>
          <w:szCs w:val="32"/>
        </w:rPr>
      </w:pPr>
      <w:r w:rsidRPr="006C0E07">
        <w:rPr>
          <w:b/>
          <w:noProof/>
          <w:sz w:val="32"/>
          <w:szCs w:val="32"/>
        </w:rPr>
        <w:t xml:space="preserve"> </w:t>
      </w:r>
      <w:r w:rsidRPr="006C0E07">
        <w:rPr>
          <w:b/>
          <w:sz w:val="32"/>
          <w:szCs w:val="32"/>
        </w:rPr>
        <w:t xml:space="preserve">«Дорога в медицину» </w:t>
      </w:r>
    </w:p>
    <w:p w:rsidR="008D2AD2" w:rsidRPr="006C0E07" w:rsidRDefault="008D2AD2" w:rsidP="008D2AD2">
      <w:pPr>
        <w:pStyle w:val="Default"/>
        <w:jc w:val="center"/>
        <w:rPr>
          <w:b/>
          <w:bCs/>
          <w:sz w:val="16"/>
          <w:szCs w:val="16"/>
        </w:rPr>
      </w:pPr>
    </w:p>
    <w:p w:rsidR="008D2AD2" w:rsidRPr="00D962CC" w:rsidRDefault="008D2AD2" w:rsidP="008D2AD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Очный</w:t>
      </w:r>
      <w:r w:rsidRPr="00D962CC">
        <w:rPr>
          <w:b/>
          <w:bCs/>
          <w:sz w:val="28"/>
          <w:szCs w:val="28"/>
        </w:rPr>
        <w:t xml:space="preserve"> этап</w:t>
      </w:r>
    </w:p>
    <w:p w:rsidR="00167F52" w:rsidRPr="00D962CC" w:rsidRDefault="00167F52" w:rsidP="00167F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18</w:t>
      </w:r>
      <w:r w:rsidRPr="000D16AD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3</w:t>
      </w:r>
      <w:r w:rsidRPr="000D16A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23</w:t>
      </w:r>
      <w:r w:rsidRPr="000D16AD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19</w:t>
      </w:r>
      <w:r w:rsidRPr="000D16AD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3</w:t>
      </w:r>
      <w:r w:rsidRPr="000D16A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23 </w:t>
      </w:r>
    </w:p>
    <w:p w:rsidR="008D2AD2" w:rsidRPr="006C0E07" w:rsidRDefault="008D2AD2" w:rsidP="008D2AD2">
      <w:pPr>
        <w:pStyle w:val="Default"/>
        <w:jc w:val="center"/>
        <w:rPr>
          <w:b/>
          <w:bCs/>
          <w:sz w:val="16"/>
          <w:szCs w:val="16"/>
        </w:rPr>
      </w:pPr>
    </w:p>
    <w:p w:rsidR="008D2AD2" w:rsidRPr="00D962CC" w:rsidRDefault="008D2AD2" w:rsidP="008D2AD2">
      <w:pPr>
        <w:pStyle w:val="Default"/>
        <w:jc w:val="center"/>
        <w:rPr>
          <w:sz w:val="28"/>
          <w:szCs w:val="28"/>
        </w:rPr>
      </w:pPr>
      <w:r w:rsidRPr="00D962CC">
        <w:rPr>
          <w:b/>
          <w:bCs/>
          <w:sz w:val="28"/>
          <w:szCs w:val="28"/>
        </w:rPr>
        <w:t>1</w:t>
      </w:r>
      <w:r w:rsidRPr="0095488D">
        <w:rPr>
          <w:b/>
          <w:bCs/>
          <w:sz w:val="28"/>
          <w:szCs w:val="28"/>
        </w:rPr>
        <w:t>1</w:t>
      </w:r>
      <w:r w:rsidRPr="00D962CC">
        <w:rPr>
          <w:b/>
          <w:bCs/>
          <w:sz w:val="28"/>
          <w:szCs w:val="28"/>
        </w:rPr>
        <w:t xml:space="preserve"> класс</w:t>
      </w:r>
    </w:p>
    <w:p w:rsidR="008D2AD2" w:rsidRDefault="008D2AD2" w:rsidP="008D2AD2">
      <w:pPr>
        <w:jc w:val="center"/>
        <w:rPr>
          <w:sz w:val="28"/>
          <w:szCs w:val="28"/>
        </w:rPr>
      </w:pPr>
    </w:p>
    <w:p w:rsidR="008D2AD2" w:rsidRPr="00247664" w:rsidRDefault="008D2AD2" w:rsidP="008D2AD2">
      <w:pPr>
        <w:jc w:val="center"/>
        <w:rPr>
          <w:b/>
          <w:sz w:val="28"/>
          <w:szCs w:val="28"/>
        </w:rPr>
      </w:pPr>
      <w:r w:rsidRPr="00247664">
        <w:rPr>
          <w:b/>
          <w:sz w:val="28"/>
          <w:szCs w:val="28"/>
        </w:rPr>
        <w:t>Задания по химии</w:t>
      </w:r>
    </w:p>
    <w:p w:rsidR="00BE22BB" w:rsidRDefault="00BE22BB" w:rsidP="008D2AD2">
      <w:pPr>
        <w:jc w:val="center"/>
        <w:rPr>
          <w:sz w:val="28"/>
          <w:szCs w:val="28"/>
        </w:rPr>
      </w:pPr>
    </w:p>
    <w:p w:rsidR="00BE22BB" w:rsidRDefault="00BE22BB" w:rsidP="008D2AD2">
      <w:pPr>
        <w:jc w:val="center"/>
        <w:rPr>
          <w:sz w:val="28"/>
          <w:szCs w:val="28"/>
        </w:rPr>
      </w:pPr>
    </w:p>
    <w:p w:rsidR="00247664" w:rsidRPr="00247664" w:rsidRDefault="00247664" w:rsidP="00247664">
      <w:pPr>
        <w:pStyle w:val="a3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47664">
        <w:rPr>
          <w:rFonts w:ascii="Times New Roman" w:hAnsi="Times New Roman" w:cs="Times New Roman"/>
          <w:sz w:val="28"/>
          <w:szCs w:val="28"/>
        </w:rPr>
        <w:t>Вещество</w:t>
      </w:r>
      <w:proofErr w:type="gramStart"/>
      <w:r w:rsidRPr="00247664">
        <w:rPr>
          <w:rFonts w:ascii="Times New Roman" w:hAnsi="Times New Roman" w:cs="Times New Roman"/>
          <w:sz w:val="28"/>
          <w:szCs w:val="28"/>
        </w:rPr>
        <w:t xml:space="preserve"> </w:t>
      </w:r>
      <w:r w:rsidRPr="00247664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247664">
        <w:rPr>
          <w:rFonts w:ascii="Times New Roman" w:hAnsi="Times New Roman" w:cs="Times New Roman"/>
          <w:sz w:val="28"/>
          <w:szCs w:val="28"/>
        </w:rPr>
        <w:t xml:space="preserve"> при нагревании с водным раствором щелочи образует вещества </w:t>
      </w:r>
      <w:r w:rsidRPr="00247664">
        <w:rPr>
          <w:rFonts w:ascii="Times New Roman" w:hAnsi="Times New Roman" w:cs="Times New Roman"/>
          <w:b/>
          <w:sz w:val="28"/>
          <w:szCs w:val="28"/>
        </w:rPr>
        <w:t>В</w:t>
      </w:r>
      <w:r w:rsidRPr="00247664">
        <w:rPr>
          <w:rFonts w:ascii="Times New Roman" w:hAnsi="Times New Roman" w:cs="Times New Roman"/>
          <w:sz w:val="28"/>
          <w:szCs w:val="28"/>
        </w:rPr>
        <w:t xml:space="preserve"> и </w:t>
      </w:r>
      <w:r w:rsidRPr="00247664">
        <w:rPr>
          <w:rFonts w:ascii="Times New Roman" w:hAnsi="Times New Roman" w:cs="Times New Roman"/>
          <w:b/>
          <w:sz w:val="28"/>
          <w:szCs w:val="28"/>
        </w:rPr>
        <w:t>С</w:t>
      </w:r>
      <w:r w:rsidRPr="00247664">
        <w:rPr>
          <w:rFonts w:ascii="Times New Roman" w:hAnsi="Times New Roman" w:cs="Times New Roman"/>
          <w:sz w:val="28"/>
          <w:szCs w:val="28"/>
        </w:rPr>
        <w:t xml:space="preserve">. Если через холодный водный раствор вещества </w:t>
      </w:r>
      <w:r w:rsidRPr="00247664">
        <w:rPr>
          <w:rFonts w:ascii="Times New Roman" w:hAnsi="Times New Roman" w:cs="Times New Roman"/>
          <w:b/>
          <w:sz w:val="28"/>
          <w:szCs w:val="28"/>
        </w:rPr>
        <w:t>В</w:t>
      </w:r>
      <w:r w:rsidRPr="00247664">
        <w:rPr>
          <w:rFonts w:ascii="Times New Roman" w:hAnsi="Times New Roman" w:cs="Times New Roman"/>
          <w:sz w:val="28"/>
          <w:szCs w:val="28"/>
        </w:rPr>
        <w:t xml:space="preserve"> пропустить углекислый газ, то выпадает осадок </w:t>
      </w:r>
      <w:r w:rsidRPr="00247664">
        <w:rPr>
          <w:rFonts w:ascii="Times New Roman" w:hAnsi="Times New Roman" w:cs="Times New Roman"/>
          <w:b/>
          <w:sz w:val="28"/>
          <w:szCs w:val="28"/>
        </w:rPr>
        <w:t>Д</w:t>
      </w:r>
      <w:r w:rsidRPr="00247664">
        <w:rPr>
          <w:rFonts w:ascii="Times New Roman" w:hAnsi="Times New Roman" w:cs="Times New Roman"/>
          <w:sz w:val="28"/>
          <w:szCs w:val="28"/>
        </w:rPr>
        <w:t xml:space="preserve">. Если вещество </w:t>
      </w:r>
      <w:r w:rsidRPr="00247664">
        <w:rPr>
          <w:rFonts w:ascii="Times New Roman" w:hAnsi="Times New Roman" w:cs="Times New Roman"/>
          <w:b/>
          <w:sz w:val="28"/>
          <w:szCs w:val="28"/>
        </w:rPr>
        <w:t>С</w:t>
      </w:r>
      <w:r w:rsidRPr="00247664">
        <w:rPr>
          <w:rFonts w:ascii="Times New Roman" w:hAnsi="Times New Roman" w:cs="Times New Roman"/>
          <w:sz w:val="28"/>
          <w:szCs w:val="28"/>
        </w:rPr>
        <w:t xml:space="preserve"> сплавить со щелочью, то получи</w:t>
      </w:r>
      <w:r w:rsidRPr="00247664">
        <w:rPr>
          <w:rFonts w:ascii="Times New Roman" w:hAnsi="Times New Roman" w:cs="Times New Roman"/>
          <w:sz w:val="28"/>
          <w:szCs w:val="28"/>
        </w:rPr>
        <w:t>т</w:t>
      </w:r>
      <w:r w:rsidRPr="00247664">
        <w:rPr>
          <w:rFonts w:ascii="Times New Roman" w:hAnsi="Times New Roman" w:cs="Times New Roman"/>
          <w:sz w:val="28"/>
          <w:szCs w:val="28"/>
        </w:rPr>
        <w:t xml:space="preserve">ся метан. Вещество </w:t>
      </w:r>
      <w:r w:rsidRPr="00247664">
        <w:rPr>
          <w:rFonts w:ascii="Times New Roman" w:hAnsi="Times New Roman" w:cs="Times New Roman"/>
          <w:b/>
          <w:sz w:val="28"/>
          <w:szCs w:val="28"/>
        </w:rPr>
        <w:t>Е</w:t>
      </w:r>
      <w:r w:rsidRPr="00247664">
        <w:rPr>
          <w:rFonts w:ascii="Times New Roman" w:hAnsi="Times New Roman" w:cs="Times New Roman"/>
          <w:sz w:val="28"/>
          <w:szCs w:val="28"/>
        </w:rPr>
        <w:t xml:space="preserve"> – изомер вещества</w:t>
      </w:r>
      <w:proofErr w:type="gramStart"/>
      <w:r w:rsidRPr="00247664">
        <w:rPr>
          <w:rFonts w:ascii="Times New Roman" w:hAnsi="Times New Roman" w:cs="Times New Roman"/>
          <w:sz w:val="28"/>
          <w:szCs w:val="28"/>
        </w:rPr>
        <w:t xml:space="preserve"> </w:t>
      </w:r>
      <w:r w:rsidRPr="00247664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247664">
        <w:rPr>
          <w:rFonts w:ascii="Times New Roman" w:hAnsi="Times New Roman" w:cs="Times New Roman"/>
          <w:sz w:val="28"/>
          <w:szCs w:val="28"/>
        </w:rPr>
        <w:t xml:space="preserve">, оно реагирует с водным раствором щелочи с образованием вещества </w:t>
      </w:r>
      <w:r w:rsidRPr="00247664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247664">
        <w:rPr>
          <w:rFonts w:ascii="Times New Roman" w:hAnsi="Times New Roman" w:cs="Times New Roman"/>
          <w:sz w:val="28"/>
          <w:szCs w:val="28"/>
        </w:rPr>
        <w:t>, которое при сплавлении со щелочью о</w:t>
      </w:r>
      <w:r w:rsidRPr="00247664">
        <w:rPr>
          <w:rFonts w:ascii="Times New Roman" w:hAnsi="Times New Roman" w:cs="Times New Roman"/>
          <w:sz w:val="28"/>
          <w:szCs w:val="28"/>
        </w:rPr>
        <w:t>б</w:t>
      </w:r>
      <w:r w:rsidRPr="00247664">
        <w:rPr>
          <w:rFonts w:ascii="Times New Roman" w:hAnsi="Times New Roman" w:cs="Times New Roman"/>
          <w:sz w:val="28"/>
          <w:szCs w:val="28"/>
        </w:rPr>
        <w:t>разует толуол. Составьте уравнения реакций. Определите вещества</w:t>
      </w:r>
      <w:proofErr w:type="gramStart"/>
      <w:r w:rsidRPr="00247664">
        <w:rPr>
          <w:rFonts w:ascii="Times New Roman" w:hAnsi="Times New Roman" w:cs="Times New Roman"/>
          <w:sz w:val="28"/>
          <w:szCs w:val="28"/>
        </w:rPr>
        <w:t xml:space="preserve"> </w:t>
      </w:r>
      <w:r w:rsidRPr="00247664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247664">
        <w:rPr>
          <w:rFonts w:ascii="Times New Roman" w:hAnsi="Times New Roman" w:cs="Times New Roman"/>
          <w:sz w:val="28"/>
          <w:szCs w:val="28"/>
        </w:rPr>
        <w:t xml:space="preserve"> и </w:t>
      </w:r>
      <w:r w:rsidRPr="00247664">
        <w:rPr>
          <w:rFonts w:ascii="Times New Roman" w:hAnsi="Times New Roman" w:cs="Times New Roman"/>
          <w:b/>
          <w:sz w:val="28"/>
          <w:szCs w:val="28"/>
        </w:rPr>
        <w:t>Е</w:t>
      </w:r>
      <w:r w:rsidRPr="00247664">
        <w:rPr>
          <w:rFonts w:ascii="Times New Roman" w:hAnsi="Times New Roman" w:cs="Times New Roman"/>
          <w:sz w:val="28"/>
          <w:szCs w:val="28"/>
        </w:rPr>
        <w:t>.</w:t>
      </w:r>
    </w:p>
    <w:p w:rsidR="00247664" w:rsidRPr="00247664" w:rsidRDefault="00247664" w:rsidP="0024766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664" w:rsidRPr="00247664" w:rsidRDefault="00247664" w:rsidP="00247664">
      <w:pPr>
        <w:pStyle w:val="a3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47664">
        <w:rPr>
          <w:rFonts w:ascii="Times New Roman" w:hAnsi="Times New Roman" w:cs="Times New Roman"/>
          <w:sz w:val="28"/>
          <w:szCs w:val="28"/>
        </w:rPr>
        <w:t>Смесь калия и цинка массой 8,45 г залили 15 мл воды. В исходной смеси к</w:t>
      </w:r>
      <w:r w:rsidRPr="00247664">
        <w:rPr>
          <w:rFonts w:ascii="Times New Roman" w:hAnsi="Times New Roman" w:cs="Times New Roman"/>
          <w:sz w:val="28"/>
          <w:szCs w:val="28"/>
        </w:rPr>
        <w:t>о</w:t>
      </w:r>
      <w:r w:rsidRPr="00247664">
        <w:rPr>
          <w:rFonts w:ascii="Times New Roman" w:hAnsi="Times New Roman" w:cs="Times New Roman"/>
          <w:sz w:val="28"/>
          <w:szCs w:val="28"/>
        </w:rPr>
        <w:t xml:space="preserve">личество калия превышает количество цинка в 20 раз. Рассчитайте массовые доли металлов в исходной смеси и объем газа (н. </w:t>
      </w:r>
      <w:proofErr w:type="gramStart"/>
      <w:r w:rsidRPr="0024766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47664">
        <w:rPr>
          <w:rFonts w:ascii="Times New Roman" w:hAnsi="Times New Roman" w:cs="Times New Roman"/>
          <w:sz w:val="28"/>
          <w:szCs w:val="28"/>
        </w:rPr>
        <w:t xml:space="preserve">.), </w:t>
      </w:r>
      <w:proofErr w:type="gramStart"/>
      <w:r w:rsidRPr="00247664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247664">
        <w:rPr>
          <w:rFonts w:ascii="Times New Roman" w:hAnsi="Times New Roman" w:cs="Times New Roman"/>
          <w:sz w:val="28"/>
          <w:szCs w:val="28"/>
        </w:rPr>
        <w:t xml:space="preserve"> выделится при полном протекании реакции. Какой объем соляной кислоты с концентрацией 0,8 моль/</w:t>
      </w:r>
      <w:proofErr w:type="gramStart"/>
      <w:r w:rsidRPr="0024766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247664">
        <w:rPr>
          <w:rFonts w:ascii="Times New Roman" w:hAnsi="Times New Roman" w:cs="Times New Roman"/>
          <w:sz w:val="28"/>
          <w:szCs w:val="28"/>
        </w:rPr>
        <w:t xml:space="preserve"> надо добавить к раствору, чтобы масса осадка была максимальной? Рассчитайте массу осадка.</w:t>
      </w:r>
    </w:p>
    <w:p w:rsidR="00247664" w:rsidRPr="00247664" w:rsidRDefault="00247664" w:rsidP="0024766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664" w:rsidRDefault="00247664" w:rsidP="00247664">
      <w:pPr>
        <w:pStyle w:val="a3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47664">
        <w:rPr>
          <w:rFonts w:ascii="Times New Roman" w:hAnsi="Times New Roman" w:cs="Times New Roman"/>
          <w:sz w:val="28"/>
          <w:szCs w:val="28"/>
        </w:rPr>
        <w:t>При добавлении к некоторому количеству пентанола-2 насыщенного перви</w:t>
      </w:r>
      <w:r w:rsidRPr="00247664">
        <w:rPr>
          <w:rFonts w:ascii="Times New Roman" w:hAnsi="Times New Roman" w:cs="Times New Roman"/>
          <w:sz w:val="28"/>
          <w:szCs w:val="28"/>
        </w:rPr>
        <w:t>ч</w:t>
      </w:r>
      <w:r w:rsidRPr="00247664">
        <w:rPr>
          <w:rFonts w:ascii="Times New Roman" w:hAnsi="Times New Roman" w:cs="Times New Roman"/>
          <w:sz w:val="28"/>
          <w:szCs w:val="28"/>
        </w:rPr>
        <w:t>ного спирта масса увеличилась в 1,3 раза, а число атомов кислорода возросло на 44%. Установите формулу спирта. Какой объем подкисленного раствора дихромата калия с концентрацией 0,2 моль/</w:t>
      </w:r>
      <w:proofErr w:type="gramStart"/>
      <w:r w:rsidRPr="0024766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247664">
        <w:rPr>
          <w:rFonts w:ascii="Times New Roman" w:hAnsi="Times New Roman" w:cs="Times New Roman"/>
          <w:sz w:val="28"/>
          <w:szCs w:val="28"/>
        </w:rPr>
        <w:t xml:space="preserve"> потребуется для полного окисл</w:t>
      </w:r>
      <w:r w:rsidRPr="00247664">
        <w:rPr>
          <w:rFonts w:ascii="Times New Roman" w:hAnsi="Times New Roman" w:cs="Times New Roman"/>
          <w:sz w:val="28"/>
          <w:szCs w:val="28"/>
        </w:rPr>
        <w:t>е</w:t>
      </w:r>
      <w:r w:rsidRPr="00247664">
        <w:rPr>
          <w:rFonts w:ascii="Times New Roman" w:hAnsi="Times New Roman" w:cs="Times New Roman"/>
          <w:sz w:val="28"/>
          <w:szCs w:val="28"/>
        </w:rPr>
        <w:t>ния 28,6 г полученной смеси спиртов?</w:t>
      </w:r>
    </w:p>
    <w:p w:rsidR="002F1346" w:rsidRPr="002F1346" w:rsidRDefault="002F1346" w:rsidP="002F13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1346" w:rsidRDefault="002F1346" w:rsidP="002F1346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1346" w:rsidRPr="002F1346" w:rsidRDefault="002F1346" w:rsidP="002F1346">
      <w:pPr>
        <w:pStyle w:val="Default"/>
        <w:ind w:left="709"/>
        <w:jc w:val="center"/>
        <w:rPr>
          <w:b/>
          <w:bCs/>
          <w:sz w:val="28"/>
          <w:szCs w:val="28"/>
        </w:rPr>
      </w:pPr>
      <w:r w:rsidRPr="002F1346">
        <w:rPr>
          <w:b/>
          <w:bCs/>
          <w:sz w:val="28"/>
          <w:szCs w:val="28"/>
        </w:rPr>
        <w:lastRenderedPageBreak/>
        <w:t>Задания по биологии</w:t>
      </w:r>
    </w:p>
    <w:p w:rsidR="002F1346" w:rsidRPr="002F1346" w:rsidRDefault="002F1346" w:rsidP="002F1346">
      <w:pPr>
        <w:pStyle w:val="Default"/>
        <w:ind w:left="709"/>
        <w:jc w:val="center"/>
        <w:rPr>
          <w:b/>
          <w:bCs/>
          <w:sz w:val="28"/>
          <w:szCs w:val="28"/>
        </w:rPr>
      </w:pPr>
    </w:p>
    <w:p w:rsidR="002F1346" w:rsidRDefault="002F1346" w:rsidP="0094184A">
      <w:pPr>
        <w:pStyle w:val="a3"/>
        <w:numPr>
          <w:ilvl w:val="0"/>
          <w:numId w:val="1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F1346">
        <w:rPr>
          <w:rFonts w:ascii="Times New Roman" w:hAnsi="Times New Roman" w:cs="Times New Roman"/>
          <w:sz w:val="28"/>
          <w:szCs w:val="28"/>
        </w:rPr>
        <w:t>В современной диетологии прочно укрепился термин «</w:t>
      </w:r>
      <w:proofErr w:type="spellStart"/>
      <w:r w:rsidRPr="002F1346">
        <w:rPr>
          <w:rFonts w:ascii="Times New Roman" w:hAnsi="Times New Roman" w:cs="Times New Roman"/>
          <w:sz w:val="28"/>
          <w:szCs w:val="28"/>
        </w:rPr>
        <w:t>суперфуд</w:t>
      </w:r>
      <w:proofErr w:type="spellEnd"/>
      <w:r w:rsidRPr="002F1346">
        <w:rPr>
          <w:rFonts w:ascii="Times New Roman" w:hAnsi="Times New Roman" w:cs="Times New Roman"/>
          <w:sz w:val="28"/>
          <w:szCs w:val="28"/>
        </w:rPr>
        <w:t>», то есть «</w:t>
      </w:r>
      <w:proofErr w:type="spellStart"/>
      <w:r w:rsidRPr="002F1346">
        <w:rPr>
          <w:rFonts w:ascii="Times New Roman" w:hAnsi="Times New Roman" w:cs="Times New Roman"/>
          <w:sz w:val="28"/>
          <w:szCs w:val="28"/>
        </w:rPr>
        <w:t>сверхпища</w:t>
      </w:r>
      <w:proofErr w:type="spellEnd"/>
      <w:r w:rsidRPr="002F1346">
        <w:rPr>
          <w:rFonts w:ascii="Times New Roman" w:hAnsi="Times New Roman" w:cs="Times New Roman"/>
          <w:sz w:val="28"/>
          <w:szCs w:val="28"/>
        </w:rPr>
        <w:t>», суперполезная пища. Однако традиционная русская кухня и</w:t>
      </w:r>
      <w:r w:rsidRPr="002F1346">
        <w:rPr>
          <w:rFonts w:ascii="Times New Roman" w:hAnsi="Times New Roman" w:cs="Times New Roman"/>
          <w:sz w:val="28"/>
          <w:szCs w:val="28"/>
        </w:rPr>
        <w:t>з</w:t>
      </w:r>
      <w:r w:rsidRPr="002F1346">
        <w:rPr>
          <w:rFonts w:ascii="Times New Roman" w:hAnsi="Times New Roman" w:cs="Times New Roman"/>
          <w:sz w:val="28"/>
          <w:szCs w:val="28"/>
        </w:rPr>
        <w:t xml:space="preserve">давна богата такими продуктами и блюдами. Расскажите о русских </w:t>
      </w:r>
      <w:proofErr w:type="spellStart"/>
      <w:r w:rsidRPr="002F1346">
        <w:rPr>
          <w:rFonts w:ascii="Times New Roman" w:hAnsi="Times New Roman" w:cs="Times New Roman"/>
          <w:sz w:val="28"/>
          <w:szCs w:val="28"/>
        </w:rPr>
        <w:t>суперфу</w:t>
      </w:r>
      <w:r w:rsidRPr="002F1346">
        <w:rPr>
          <w:rFonts w:ascii="Times New Roman" w:hAnsi="Times New Roman" w:cs="Times New Roman"/>
          <w:sz w:val="28"/>
          <w:szCs w:val="28"/>
        </w:rPr>
        <w:t>д</w:t>
      </w:r>
      <w:r w:rsidRPr="002F1346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Pr="002F1346">
        <w:rPr>
          <w:rFonts w:ascii="Times New Roman" w:hAnsi="Times New Roman" w:cs="Times New Roman"/>
          <w:sz w:val="28"/>
          <w:szCs w:val="28"/>
        </w:rPr>
        <w:t>, в чем их польза и как они влияют на обмен веществ?</w:t>
      </w:r>
    </w:p>
    <w:p w:rsidR="002F1346" w:rsidRPr="002F1346" w:rsidRDefault="002F1346" w:rsidP="0094184A">
      <w:pPr>
        <w:spacing w:line="276" w:lineRule="auto"/>
        <w:jc w:val="both"/>
        <w:rPr>
          <w:sz w:val="28"/>
          <w:szCs w:val="28"/>
        </w:rPr>
      </w:pPr>
    </w:p>
    <w:p w:rsidR="002F1346" w:rsidRPr="0094184A" w:rsidRDefault="002F1346" w:rsidP="0094184A">
      <w:pPr>
        <w:pStyle w:val="Default"/>
        <w:numPr>
          <w:ilvl w:val="0"/>
          <w:numId w:val="15"/>
        </w:numPr>
        <w:spacing w:line="276" w:lineRule="auto"/>
        <w:ind w:left="426" w:hanging="426"/>
        <w:jc w:val="both"/>
        <w:rPr>
          <w:b/>
          <w:bCs/>
          <w:sz w:val="28"/>
          <w:szCs w:val="28"/>
        </w:rPr>
      </w:pPr>
      <w:r w:rsidRPr="002F1346">
        <w:rPr>
          <w:sz w:val="28"/>
          <w:szCs w:val="28"/>
        </w:rPr>
        <w:t xml:space="preserve">У людей, живущих в высокогорных районах, показатели крови отличаются от </w:t>
      </w:r>
      <w:r w:rsidRPr="002F1346">
        <w:rPr>
          <w:b/>
          <w:sz w:val="28"/>
          <w:szCs w:val="28"/>
        </w:rPr>
        <w:t xml:space="preserve"> </w:t>
      </w:r>
      <w:r w:rsidRPr="002F1346">
        <w:rPr>
          <w:sz w:val="28"/>
          <w:szCs w:val="28"/>
        </w:rPr>
        <w:t>показателей крови людей, живущих на равнине. Какие именно показатели «выбиваются» из средних значений? Какие факторы обусловили эти отклон</w:t>
      </w:r>
      <w:r w:rsidRPr="002F1346">
        <w:rPr>
          <w:sz w:val="28"/>
          <w:szCs w:val="28"/>
        </w:rPr>
        <w:t>е</w:t>
      </w:r>
      <w:r w:rsidRPr="002F1346">
        <w:rPr>
          <w:sz w:val="28"/>
          <w:szCs w:val="28"/>
        </w:rPr>
        <w:t>ния? Как это отразилось на анатомии и физиологии людей этого типа</w:t>
      </w:r>
    </w:p>
    <w:p w:rsidR="0094184A" w:rsidRDefault="0094184A" w:rsidP="0094184A">
      <w:pPr>
        <w:pStyle w:val="a3"/>
        <w:spacing w:after="0"/>
        <w:rPr>
          <w:b/>
          <w:bCs/>
          <w:sz w:val="28"/>
          <w:szCs w:val="28"/>
        </w:rPr>
      </w:pPr>
    </w:p>
    <w:p w:rsidR="0094184A" w:rsidRPr="002F1346" w:rsidRDefault="0094184A" w:rsidP="0094184A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2F1346" w:rsidRPr="002F1346" w:rsidRDefault="002F1346" w:rsidP="0094184A">
      <w:pPr>
        <w:pStyle w:val="a3"/>
        <w:numPr>
          <w:ilvl w:val="0"/>
          <w:numId w:val="1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2F1346" w:rsidRPr="002F1346" w:rsidRDefault="002F1346" w:rsidP="0094184A">
      <w:pPr>
        <w:pStyle w:val="a3"/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2F1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54794" wp14:editId="5D87F30C">
            <wp:extent cx="1752600" cy="1312739"/>
            <wp:effectExtent l="0" t="0" r="0" b="1905"/>
            <wp:docPr id="6" name="Рисунок 6" descr="https://cf.ppt-online.org/files/slide/x/XcngCyiH5Y0QuBN1DRfEJLmpsP4e6oWKt7wOr9/slide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x/XcngCyiH5Y0QuBN1DRfEJLmpsP4e6oWKt7wOr9/slide-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74" cy="13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346">
        <w:rPr>
          <w:rFonts w:ascii="Times New Roman" w:hAnsi="Times New Roman" w:cs="Times New Roman"/>
          <w:sz w:val="28"/>
          <w:szCs w:val="28"/>
        </w:rPr>
        <w:t>Генотип  АА</w:t>
      </w:r>
      <w:proofErr w:type="gramStart"/>
      <w:r w:rsidRPr="002F1346">
        <w:rPr>
          <w:rFonts w:ascii="Times New Roman" w:hAnsi="Times New Roman" w:cs="Times New Roman"/>
          <w:sz w:val="28"/>
          <w:szCs w:val="28"/>
          <w:lang w:val="en-US"/>
        </w:rPr>
        <w:t>SS</w:t>
      </w:r>
      <w:proofErr w:type="gramEnd"/>
    </w:p>
    <w:p w:rsidR="002F1346" w:rsidRPr="002F1346" w:rsidRDefault="002F1346" w:rsidP="0094184A">
      <w:pPr>
        <w:pStyle w:val="a3"/>
        <w:spacing w:after="0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F1346">
        <w:rPr>
          <w:rFonts w:ascii="Times New Roman" w:hAnsi="Times New Roman" w:cs="Times New Roman"/>
          <w:sz w:val="28"/>
          <w:szCs w:val="28"/>
        </w:rPr>
        <w:t>Для типичного представителя семейства Крестоцветные (Капустные) х</w:t>
      </w:r>
      <w:r w:rsidRPr="002F1346">
        <w:rPr>
          <w:rFonts w:ascii="Times New Roman" w:hAnsi="Times New Roman" w:cs="Times New Roman"/>
          <w:sz w:val="28"/>
          <w:szCs w:val="28"/>
        </w:rPr>
        <w:t>а</w:t>
      </w:r>
      <w:r w:rsidRPr="002F1346">
        <w:rPr>
          <w:rFonts w:ascii="Times New Roman" w:hAnsi="Times New Roman" w:cs="Times New Roman"/>
          <w:sz w:val="28"/>
          <w:szCs w:val="28"/>
        </w:rPr>
        <w:t>рактерно следующее строение цветка: четыре чашелистика и четыре лепестка, расположенных крест-накрест, 4 длинных и две коротких тычинки и один п</w:t>
      </w:r>
      <w:r w:rsidRPr="002F1346">
        <w:rPr>
          <w:rFonts w:ascii="Times New Roman" w:hAnsi="Times New Roman" w:cs="Times New Roman"/>
          <w:sz w:val="28"/>
          <w:szCs w:val="28"/>
        </w:rPr>
        <w:t>е</w:t>
      </w:r>
      <w:r w:rsidRPr="002F1346">
        <w:rPr>
          <w:rFonts w:ascii="Times New Roman" w:hAnsi="Times New Roman" w:cs="Times New Roman"/>
          <w:sz w:val="28"/>
          <w:szCs w:val="28"/>
        </w:rPr>
        <w:t xml:space="preserve">стик (см. рисунок) </w:t>
      </w:r>
    </w:p>
    <w:p w:rsidR="0094184A" w:rsidRDefault="002F1346" w:rsidP="0094184A">
      <w:pPr>
        <w:spacing w:line="276" w:lineRule="auto"/>
        <w:ind w:left="426" w:firstLine="425"/>
        <w:jc w:val="both"/>
        <w:rPr>
          <w:sz w:val="28"/>
          <w:szCs w:val="28"/>
        </w:rPr>
      </w:pPr>
      <w:r w:rsidRPr="002F1346">
        <w:rPr>
          <w:sz w:val="28"/>
          <w:szCs w:val="28"/>
        </w:rPr>
        <w:t>Ученые исследовали действие генов</w:t>
      </w:r>
      <w:proofErr w:type="gramStart"/>
      <w:r w:rsidRPr="002F1346">
        <w:rPr>
          <w:sz w:val="28"/>
          <w:szCs w:val="28"/>
        </w:rPr>
        <w:t xml:space="preserve"> А</w:t>
      </w:r>
      <w:proofErr w:type="gramEnd"/>
      <w:r w:rsidRPr="002F1346">
        <w:rPr>
          <w:sz w:val="28"/>
          <w:szCs w:val="28"/>
        </w:rPr>
        <w:t xml:space="preserve"> и </w:t>
      </w:r>
      <w:r w:rsidRPr="002F1346">
        <w:rPr>
          <w:sz w:val="28"/>
          <w:szCs w:val="28"/>
          <w:lang w:val="en-US"/>
        </w:rPr>
        <w:t>S</w:t>
      </w:r>
      <w:r w:rsidRPr="002F1346">
        <w:rPr>
          <w:sz w:val="28"/>
          <w:szCs w:val="28"/>
        </w:rPr>
        <w:t>,которые наследуются независ</w:t>
      </w:r>
      <w:r w:rsidRPr="002F1346">
        <w:rPr>
          <w:sz w:val="28"/>
          <w:szCs w:val="28"/>
        </w:rPr>
        <w:t>и</w:t>
      </w:r>
      <w:r w:rsidRPr="002F1346">
        <w:rPr>
          <w:sz w:val="28"/>
          <w:szCs w:val="28"/>
        </w:rPr>
        <w:t xml:space="preserve">мо. У мутантов с генотипом </w:t>
      </w:r>
      <w:proofErr w:type="spellStart"/>
      <w:r w:rsidRPr="002F1346">
        <w:rPr>
          <w:sz w:val="28"/>
          <w:szCs w:val="28"/>
        </w:rPr>
        <w:t>аа</w:t>
      </w:r>
      <w:proofErr w:type="spellEnd"/>
      <w:proofErr w:type="gramStart"/>
      <w:r w:rsidRPr="002F1346">
        <w:rPr>
          <w:sz w:val="28"/>
          <w:szCs w:val="28"/>
          <w:lang w:val="en-US"/>
        </w:rPr>
        <w:t>SS</w:t>
      </w:r>
      <w:proofErr w:type="gramEnd"/>
      <w:r w:rsidRPr="002F1346">
        <w:rPr>
          <w:sz w:val="28"/>
          <w:szCs w:val="28"/>
        </w:rPr>
        <w:t xml:space="preserve"> чашелистики и лепестки располагаются так же, как у нормальных растений, все тычинки заменяются на лепестки, а на м</w:t>
      </w:r>
      <w:r w:rsidRPr="002F1346">
        <w:rPr>
          <w:sz w:val="28"/>
          <w:szCs w:val="28"/>
        </w:rPr>
        <w:t>е</w:t>
      </w:r>
      <w:r w:rsidRPr="002F1346">
        <w:rPr>
          <w:sz w:val="28"/>
          <w:szCs w:val="28"/>
        </w:rPr>
        <w:t>сте пестика формируется новый бутон. У мутантов с генотипом АА</w:t>
      </w:r>
      <w:proofErr w:type="spellStart"/>
      <w:proofErr w:type="gramStart"/>
      <w:r w:rsidRPr="002F1346">
        <w:rPr>
          <w:sz w:val="28"/>
          <w:szCs w:val="28"/>
          <w:lang w:val="en-US"/>
        </w:rPr>
        <w:t>ss</w:t>
      </w:r>
      <w:proofErr w:type="spellEnd"/>
      <w:proofErr w:type="gramEnd"/>
      <w:r w:rsidRPr="002F1346">
        <w:rPr>
          <w:sz w:val="28"/>
          <w:szCs w:val="28"/>
        </w:rPr>
        <w:t xml:space="preserve"> чашел</w:t>
      </w:r>
      <w:r w:rsidRPr="002F1346">
        <w:rPr>
          <w:sz w:val="28"/>
          <w:szCs w:val="28"/>
        </w:rPr>
        <w:t>и</w:t>
      </w:r>
      <w:r w:rsidRPr="002F1346">
        <w:rPr>
          <w:sz w:val="28"/>
          <w:szCs w:val="28"/>
        </w:rPr>
        <w:t>стики, лепестки и тычинки располагаются как у нормальных растений, а вм</w:t>
      </w:r>
      <w:r w:rsidRPr="002F1346">
        <w:rPr>
          <w:sz w:val="28"/>
          <w:szCs w:val="28"/>
        </w:rPr>
        <w:t>е</w:t>
      </w:r>
      <w:r w:rsidRPr="002F1346">
        <w:rPr>
          <w:sz w:val="28"/>
          <w:szCs w:val="28"/>
        </w:rPr>
        <w:t xml:space="preserve">сто пестика формируются две дополнительные тычинки. Обе мутации </w:t>
      </w:r>
      <w:proofErr w:type="spellStart"/>
      <w:r w:rsidRPr="002F1346">
        <w:rPr>
          <w:sz w:val="28"/>
          <w:szCs w:val="28"/>
        </w:rPr>
        <w:t>рецес</w:t>
      </w:r>
      <w:r w:rsidRPr="002F1346">
        <w:rPr>
          <w:sz w:val="28"/>
          <w:szCs w:val="28"/>
        </w:rPr>
        <w:t>с</w:t>
      </w:r>
      <w:r w:rsidRPr="002F1346">
        <w:rPr>
          <w:sz w:val="28"/>
          <w:szCs w:val="28"/>
        </w:rPr>
        <w:t>сивны</w:t>
      </w:r>
      <w:proofErr w:type="spellEnd"/>
      <w:r w:rsidRPr="002F1346">
        <w:rPr>
          <w:sz w:val="28"/>
          <w:szCs w:val="28"/>
        </w:rPr>
        <w:t>.</w:t>
      </w:r>
      <w:r w:rsidR="0094184A">
        <w:rPr>
          <w:sz w:val="28"/>
          <w:szCs w:val="28"/>
        </w:rPr>
        <w:t xml:space="preserve"> </w:t>
      </w:r>
      <w:r w:rsidRPr="002F1346">
        <w:rPr>
          <w:sz w:val="28"/>
          <w:szCs w:val="28"/>
        </w:rPr>
        <w:t xml:space="preserve">При скрещивании двух растений с генотипами </w:t>
      </w:r>
      <w:proofErr w:type="spellStart"/>
      <w:r w:rsidRPr="002F1346">
        <w:rPr>
          <w:sz w:val="28"/>
          <w:szCs w:val="28"/>
        </w:rPr>
        <w:t>Аа</w:t>
      </w:r>
      <w:proofErr w:type="gramStart"/>
      <w:r w:rsidRPr="002F1346">
        <w:rPr>
          <w:sz w:val="28"/>
          <w:szCs w:val="28"/>
          <w:lang w:val="en-US"/>
        </w:rPr>
        <w:t>Ss</w:t>
      </w:r>
      <w:proofErr w:type="spellEnd"/>
      <w:proofErr w:type="gramEnd"/>
      <w:r w:rsidRPr="002F1346">
        <w:rPr>
          <w:sz w:val="28"/>
          <w:szCs w:val="28"/>
        </w:rPr>
        <w:t xml:space="preserve"> и </w:t>
      </w:r>
      <w:proofErr w:type="spellStart"/>
      <w:r w:rsidRPr="002F1346">
        <w:rPr>
          <w:sz w:val="28"/>
          <w:szCs w:val="28"/>
          <w:lang w:val="en-US"/>
        </w:rPr>
        <w:t>Aass</w:t>
      </w:r>
      <w:proofErr w:type="spellEnd"/>
      <w:r w:rsidRPr="002F1346">
        <w:rPr>
          <w:sz w:val="28"/>
          <w:szCs w:val="28"/>
        </w:rPr>
        <w:t xml:space="preserve"> в потомстве получили четыре фенотипические группы.  </w:t>
      </w:r>
    </w:p>
    <w:p w:rsidR="0094184A" w:rsidRDefault="002F1346" w:rsidP="0094184A">
      <w:pPr>
        <w:spacing w:line="276" w:lineRule="auto"/>
        <w:ind w:left="426" w:firstLine="425"/>
        <w:jc w:val="both"/>
        <w:rPr>
          <w:sz w:val="28"/>
          <w:szCs w:val="28"/>
        </w:rPr>
      </w:pPr>
      <w:r w:rsidRPr="002F1346">
        <w:rPr>
          <w:sz w:val="28"/>
          <w:szCs w:val="28"/>
        </w:rPr>
        <w:t xml:space="preserve">1) Какое растение использовали как материнское, а какое – как отцовское? Ответ обоснуйте </w:t>
      </w:r>
    </w:p>
    <w:p w:rsidR="0094184A" w:rsidRDefault="002F1346" w:rsidP="0094184A">
      <w:pPr>
        <w:spacing w:line="276" w:lineRule="auto"/>
        <w:ind w:left="426" w:firstLine="425"/>
        <w:jc w:val="both"/>
        <w:rPr>
          <w:sz w:val="28"/>
          <w:szCs w:val="28"/>
        </w:rPr>
      </w:pPr>
      <w:r w:rsidRPr="002F1346">
        <w:rPr>
          <w:sz w:val="28"/>
          <w:szCs w:val="28"/>
        </w:rPr>
        <w:t xml:space="preserve">2) Какие фенотипы были получены в потомстве от этого </w:t>
      </w:r>
      <w:proofErr w:type="gramStart"/>
      <w:r w:rsidRPr="002F1346">
        <w:rPr>
          <w:sz w:val="28"/>
          <w:szCs w:val="28"/>
        </w:rPr>
        <w:t>скрещивания</w:t>
      </w:r>
      <w:proofErr w:type="gramEnd"/>
      <w:r w:rsidRPr="002F1346">
        <w:rPr>
          <w:sz w:val="28"/>
          <w:szCs w:val="28"/>
        </w:rPr>
        <w:t xml:space="preserve"> и </w:t>
      </w:r>
      <w:proofErr w:type="gramStart"/>
      <w:r w:rsidRPr="002F1346">
        <w:rPr>
          <w:sz w:val="28"/>
          <w:szCs w:val="28"/>
        </w:rPr>
        <w:t>какое</w:t>
      </w:r>
      <w:proofErr w:type="gramEnd"/>
      <w:r w:rsidRPr="002F1346">
        <w:rPr>
          <w:sz w:val="28"/>
          <w:szCs w:val="28"/>
        </w:rPr>
        <w:t xml:space="preserve"> расщепление фенотипов? </w:t>
      </w:r>
    </w:p>
    <w:p w:rsidR="00247664" w:rsidRDefault="002F1346" w:rsidP="0042054F">
      <w:pPr>
        <w:spacing w:line="276" w:lineRule="auto"/>
        <w:ind w:left="426" w:firstLine="425"/>
        <w:jc w:val="both"/>
      </w:pPr>
      <w:r w:rsidRPr="002F1346">
        <w:rPr>
          <w:sz w:val="28"/>
          <w:szCs w:val="28"/>
        </w:rPr>
        <w:t>3) какой фенотип может быть у нового мутанта?</w:t>
      </w:r>
      <w:bookmarkStart w:id="0" w:name="_GoBack"/>
      <w:bookmarkEnd w:id="0"/>
    </w:p>
    <w:sectPr w:rsidR="00247664" w:rsidSect="006C3A9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E7B" w:rsidRDefault="00431E7B" w:rsidP="0094184A">
      <w:r>
        <w:separator/>
      </w:r>
    </w:p>
  </w:endnote>
  <w:endnote w:type="continuationSeparator" w:id="0">
    <w:p w:rsidR="00431E7B" w:rsidRDefault="00431E7B" w:rsidP="00941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E7B" w:rsidRDefault="00431E7B" w:rsidP="0094184A">
      <w:r>
        <w:separator/>
      </w:r>
    </w:p>
  </w:footnote>
  <w:footnote w:type="continuationSeparator" w:id="0">
    <w:p w:rsidR="00431E7B" w:rsidRDefault="00431E7B" w:rsidP="00941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65A3"/>
    <w:multiLevelType w:val="hybridMultilevel"/>
    <w:tmpl w:val="9ED4B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B7271"/>
    <w:multiLevelType w:val="hybridMultilevel"/>
    <w:tmpl w:val="73144ED6"/>
    <w:lvl w:ilvl="0" w:tplc="28F6F1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A708A"/>
    <w:multiLevelType w:val="hybridMultilevel"/>
    <w:tmpl w:val="04CAF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00FE8"/>
    <w:multiLevelType w:val="hybridMultilevel"/>
    <w:tmpl w:val="A1360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B83AAF"/>
    <w:multiLevelType w:val="hybridMultilevel"/>
    <w:tmpl w:val="B988266E"/>
    <w:lvl w:ilvl="0" w:tplc="D674A3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E4C7BA8"/>
    <w:multiLevelType w:val="hybridMultilevel"/>
    <w:tmpl w:val="371C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649FA"/>
    <w:multiLevelType w:val="hybridMultilevel"/>
    <w:tmpl w:val="1E4ED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A4552"/>
    <w:multiLevelType w:val="hybridMultilevel"/>
    <w:tmpl w:val="01823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162B1"/>
    <w:multiLevelType w:val="hybridMultilevel"/>
    <w:tmpl w:val="A9163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95F53"/>
    <w:multiLevelType w:val="hybridMultilevel"/>
    <w:tmpl w:val="C7F800C0"/>
    <w:lvl w:ilvl="0" w:tplc="0026F5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35B7A00"/>
    <w:multiLevelType w:val="hybridMultilevel"/>
    <w:tmpl w:val="B2B8B85C"/>
    <w:lvl w:ilvl="0" w:tplc="A14E9F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FF300F4"/>
    <w:multiLevelType w:val="hybridMultilevel"/>
    <w:tmpl w:val="643E365C"/>
    <w:lvl w:ilvl="0" w:tplc="DCA0858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86634E"/>
    <w:multiLevelType w:val="hybridMultilevel"/>
    <w:tmpl w:val="F1525F22"/>
    <w:lvl w:ilvl="0" w:tplc="11E4B90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A6720"/>
    <w:multiLevelType w:val="hybridMultilevel"/>
    <w:tmpl w:val="5BDC6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9253BE"/>
    <w:multiLevelType w:val="hybridMultilevel"/>
    <w:tmpl w:val="93DC0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10"/>
  </w:num>
  <w:num w:numId="9">
    <w:abstractNumId w:val="9"/>
  </w:num>
  <w:num w:numId="10">
    <w:abstractNumId w:val="13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0BA"/>
    <w:rsid w:val="00167F52"/>
    <w:rsid w:val="00237EAF"/>
    <w:rsid w:val="00247664"/>
    <w:rsid w:val="002F0466"/>
    <w:rsid w:val="002F1346"/>
    <w:rsid w:val="00303765"/>
    <w:rsid w:val="00364C59"/>
    <w:rsid w:val="00372686"/>
    <w:rsid w:val="0042054F"/>
    <w:rsid w:val="00421438"/>
    <w:rsid w:val="00431E7B"/>
    <w:rsid w:val="005C54C6"/>
    <w:rsid w:val="005F1DD8"/>
    <w:rsid w:val="006C0E07"/>
    <w:rsid w:val="006C3A9A"/>
    <w:rsid w:val="0076002F"/>
    <w:rsid w:val="00832AD2"/>
    <w:rsid w:val="0088015D"/>
    <w:rsid w:val="008A20BA"/>
    <w:rsid w:val="008D1B89"/>
    <w:rsid w:val="008D2AD2"/>
    <w:rsid w:val="0094184A"/>
    <w:rsid w:val="0095488D"/>
    <w:rsid w:val="00986340"/>
    <w:rsid w:val="00BE22BB"/>
    <w:rsid w:val="00C34907"/>
    <w:rsid w:val="00C541A3"/>
    <w:rsid w:val="00C74DDB"/>
    <w:rsid w:val="00C973B5"/>
    <w:rsid w:val="00CF6358"/>
    <w:rsid w:val="00D300BA"/>
    <w:rsid w:val="00D5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C0E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8015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801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1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Revision"/>
    <w:hidden/>
    <w:uiPriority w:val="99"/>
    <w:semiHidden/>
    <w:rsid w:val="005F1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418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18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418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18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C0E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8015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801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1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Revision"/>
    <w:hidden/>
    <w:uiPriority w:val="99"/>
    <w:semiHidden/>
    <w:rsid w:val="005F1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418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18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418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18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C1111-B2AF-431B-9006-5D47F88AF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"Хоум Кредит Энд Финанс Банк"</Company>
  <LinksUpToDate>false</LinksUpToDate>
  <CharactersWithSpaces>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Обухова Наталья Александровна</cp:lastModifiedBy>
  <cp:revision>14</cp:revision>
  <cp:lastPrinted>2023-03-10T10:28:00Z</cp:lastPrinted>
  <dcterms:created xsi:type="dcterms:W3CDTF">2019-03-09T09:11:00Z</dcterms:created>
  <dcterms:modified xsi:type="dcterms:W3CDTF">2023-06-02T11:13:00Z</dcterms:modified>
</cp:coreProperties>
</file>