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«Кубанский государственный медицинский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2104FD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Pr="002104FD">
        <w:rPr>
          <w:rFonts w:ascii="Times New Roman" w:eastAsia="Times New Roman" w:hAnsi="Times New Roman" w:cs="Times New Roman"/>
          <w:sz w:val="28"/>
          <w:szCs w:val="28"/>
          <w:u w:val="single"/>
        </w:rPr>
        <w:t>педиатрии №1</w:t>
      </w: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Дневник по учебной практики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7096"/>
      </w:tblGrid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практической подготовке (учебной практике)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Практика по получению первичных профессиональных умений и навыков педиатрического профиля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(наименование дисциплины)</w:t>
            </w:r>
          </w:p>
        </w:tc>
      </w:tr>
      <w:tr w:rsidR="002104FD" w:rsidRPr="002104FD" w:rsidTr="00E120EB">
        <w:trPr>
          <w:cantSplit/>
        </w:trPr>
        <w:tc>
          <w:tcPr>
            <w:tcW w:w="2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31.05.02  Педиатрия</w:t>
            </w:r>
          </w:p>
        </w:tc>
      </w:tr>
      <w:tr w:rsidR="002104FD" w:rsidRPr="002104FD" w:rsidTr="00E120EB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(код и наименование специальности)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Специалитет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2104FD" w:rsidRPr="002104FD" w:rsidRDefault="002104FD" w:rsidP="002104FD">
      <w:pPr>
        <w:tabs>
          <w:tab w:val="left" w:pos="59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Педиатрический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2104F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Форма обучения – очная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Общая трудоемкость дисциплины – 6 зачетных единиц, всего 216 часов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Студент 1 курса педиатрического факультета___________________________________</w:t>
      </w: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>
      <w:pPr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lastRenderedPageBreak/>
        <w:t>ПРИМЕРНЫЕ ОБРАЗЦЫ ДНЕВНИКОВ (</w:t>
      </w:r>
      <w:r w:rsidR="002E5E7F">
        <w:rPr>
          <w:rFonts w:ascii="Times New Roman" w:eastAsia="MS Mincho" w:hAnsi="Times New Roman" w:cs="Times New Roman"/>
          <w:sz w:val="24"/>
          <w:szCs w:val="24"/>
        </w:rPr>
        <w:t>1</w:t>
      </w: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курс)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1)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дата             Содержание выполненной работы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ежедн.  Работал в процедурном кабинете терапевтического отделения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проводил предстерилизационную обработку шприцов и игл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заполнял стерилизационные биксы.  Подготовил две системы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для внутривенных капельных вливаний.  Сделал 20 подкожных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15 внутримышечных инъекций. Определил группу крови у 2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больных. Принимал участие в составлении порционника  Кор-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мил завтраком и обедом 4 тяжелобольных. Сопровождал больных         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в эндоскопический кабинет и присутствовал при гастроскопии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колоноскопии. Сделал 2 лекарственные клизмы. 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2)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дата             Содержание выполненной работы                                              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ежедн.   Работал в составе линейно бригады скорой медицинской помощи.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Участвовал в процедуре приема рабочего дежурства. Совместно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фельдшером комплектовал необходимые медикаменты и инвентарь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врачом и фельдшером оказывал неотложную помощь больным с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приступом бронхиальной астмы (2 человека), гипертоническим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кризом (3 чел.), в связи с чем самостоятельно выполнил 2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внутривенных и 4 внутримышечных инъекции. Самостоятельно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проводил запись ЭКГ. Участвовал в ее расшифровке. Занимался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транспортировкой и госпитализацией двух больных с подозрением 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на острый коронарный синдром.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-одна страница дневника - один день работы</w:t>
      </w:r>
      <w:r w:rsidRPr="00214A93">
        <w:rPr>
          <w:rFonts w:ascii="Times New Roman" w:eastAsia="MS Mincho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Pr="00214A93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14A93">
        <w:rPr>
          <w:rFonts w:ascii="Times New Roman" w:eastAsia="MS Mincho" w:hAnsi="Times New Roman" w:cs="Times New Roman"/>
          <w:sz w:val="28"/>
          <w:szCs w:val="28"/>
        </w:rPr>
        <w:lastRenderedPageBreak/>
        <w:t>СВОДНЫЙ ОТЧЕТ О ПРОВЕДЕННОЙ РАБОТЕ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Работа в_________________________________________________________отделениях (бригаде с/п)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489"/>
        <w:gridCol w:w="1637"/>
      </w:tblGrid>
      <w:tr w:rsidR="00F87C77" w:rsidRPr="00214A93" w:rsidTr="00B85CEB">
        <w:tc>
          <w:tcPr>
            <w:tcW w:w="445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7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Виды выполненной работы (манипуляций)</w:t>
            </w:r>
          </w:p>
        </w:tc>
        <w:tc>
          <w:tcPr>
            <w:tcW w:w="1642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lastRenderedPageBreak/>
        <w:t>САНИТАРНО-ПРОСВЕТИТЕЛЬНАЯ РАБОТА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78"/>
      </w:tblGrid>
      <w:tr w:rsidR="00F87C77" w:rsidTr="00B85CEB">
        <w:tc>
          <w:tcPr>
            <w:tcW w:w="1008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36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лекции, беседы, санбюллетеня</w:t>
            </w:r>
          </w:p>
        </w:tc>
      </w:tr>
      <w:tr w:rsidR="00F87C77" w:rsidTr="00B85CEB">
        <w:tc>
          <w:tcPr>
            <w:tcW w:w="1008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036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t>УЧЕБНО-ИССЛЕДОВАТЕЛЬСКАЯ РАБОТА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(характер выполненной работы, участие в конференциях, реферат по актуальной теме)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Студент (ка) ________ курса, _______ группы, педиатрического факультета Кубанского государственного медицинского университета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Проходившего практику в________________________________________________</w:t>
      </w:r>
      <w:r w:rsidRPr="00A2209B">
        <w:rPr>
          <w:rFonts w:ascii="Times New Roman" w:hAnsi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Сроки прохождения практики 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Pr="00A2209B">
        <w:rPr>
          <w:rFonts w:ascii="Times New Roman" w:hAnsi="Times New Roman"/>
          <w:sz w:val="24"/>
          <w:szCs w:val="24"/>
        </w:rPr>
        <w:t>непосредс</w:t>
      </w:r>
      <w:r>
        <w:rPr>
          <w:rFonts w:ascii="Times New Roman" w:hAnsi="Times New Roman"/>
          <w:sz w:val="24"/>
          <w:szCs w:val="24"/>
        </w:rPr>
        <w:t>твенного руководителя практики</w:t>
      </w:r>
      <w:r w:rsidRPr="00A2209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 методического руководителя практики______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Характеристика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2209B">
        <w:rPr>
          <w:rFonts w:ascii="Times New Roman" w:hAnsi="Times New Roman"/>
          <w:sz w:val="24"/>
          <w:szCs w:val="24"/>
        </w:rPr>
        <w:t xml:space="preserve"> работе_____________________________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Нарушения дисциплины_________________________________________________________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Оценка за практику_____________________________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87C77" w:rsidRPr="00A2209B" w:rsidRDefault="00F87C77" w:rsidP="00F87C7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Главная медицинская сестра____________________________________________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________</w:t>
      </w: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Непосредственный руководитель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(старшая медицинская сестра отделения)___________________________________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B4A67" w:rsidRDefault="00F87C77" w:rsidP="00F87C77">
      <w:pPr>
        <w:pStyle w:val="a5"/>
        <w:spacing w:line="276" w:lineRule="auto"/>
      </w:pPr>
      <w:r w:rsidRPr="00A2209B"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Печать   учреждения</w:t>
      </w:r>
    </w:p>
    <w:sectPr w:rsidR="00FB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ABC"/>
    <w:multiLevelType w:val="hybridMultilevel"/>
    <w:tmpl w:val="9E3C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E06F0"/>
    <w:multiLevelType w:val="hybridMultilevel"/>
    <w:tmpl w:val="AA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064B7"/>
    <w:multiLevelType w:val="hybridMultilevel"/>
    <w:tmpl w:val="37B2F498"/>
    <w:lvl w:ilvl="0" w:tplc="2BF486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2F5D31"/>
    <w:multiLevelType w:val="hybridMultilevel"/>
    <w:tmpl w:val="C8A0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D6595"/>
    <w:multiLevelType w:val="hybridMultilevel"/>
    <w:tmpl w:val="B3D4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7"/>
    <w:rsid w:val="002104FD"/>
    <w:rsid w:val="002E5E7F"/>
    <w:rsid w:val="00AA6290"/>
    <w:rsid w:val="00F87C77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Sumrak</cp:lastModifiedBy>
  <cp:revision>2</cp:revision>
  <dcterms:created xsi:type="dcterms:W3CDTF">2022-04-29T16:31:00Z</dcterms:created>
  <dcterms:modified xsi:type="dcterms:W3CDTF">2022-04-29T16:31:00Z</dcterms:modified>
</cp:coreProperties>
</file>