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063E98" w:rsidP="00063E98">
      <w:pPr>
        <w:spacing w:after="0"/>
        <w:jc w:val="center"/>
      </w:pPr>
      <w:r>
        <w:t>ПРИНЦИПЫ воспитательной работы</w:t>
      </w:r>
    </w:p>
    <w:p w:rsidR="00063E98" w:rsidRDefault="00063E98" w:rsidP="00063E98">
      <w:pPr>
        <w:spacing w:after="0"/>
        <w:jc w:val="center"/>
      </w:pPr>
    </w:p>
    <w:p w:rsidR="00063E98" w:rsidRDefault="00063E98" w:rsidP="00063E98">
      <w:pPr>
        <w:spacing w:after="0"/>
        <w:jc w:val="both"/>
      </w:pPr>
      <w:r>
        <w:t>Всеобщность</w:t>
      </w:r>
    </w:p>
    <w:p w:rsidR="00063E98" w:rsidRDefault="00063E98" w:rsidP="00063E98">
      <w:pPr>
        <w:spacing w:after="0"/>
        <w:jc w:val="both"/>
      </w:pPr>
      <w:r>
        <w:t>Систематичность</w:t>
      </w:r>
    </w:p>
    <w:p w:rsidR="00063E98" w:rsidRDefault="00063E98" w:rsidP="00063E98">
      <w:pPr>
        <w:spacing w:after="0"/>
        <w:jc w:val="both"/>
      </w:pPr>
      <w:r>
        <w:t>Комплексность</w:t>
      </w:r>
    </w:p>
    <w:p w:rsidR="00063E98" w:rsidRDefault="00063E98" w:rsidP="00063E98">
      <w:pPr>
        <w:spacing w:after="0"/>
        <w:jc w:val="both"/>
      </w:pPr>
      <w:r>
        <w:t>Разносторонность</w:t>
      </w:r>
    </w:p>
    <w:p w:rsidR="00063E98" w:rsidRDefault="00063E98" w:rsidP="00063E98">
      <w:pPr>
        <w:spacing w:after="0"/>
        <w:jc w:val="both"/>
      </w:pPr>
      <w:r>
        <w:t>Профессиональная направленность</w:t>
      </w:r>
    </w:p>
    <w:p w:rsidR="00063E98" w:rsidRDefault="00063E98" w:rsidP="00063E98">
      <w:pPr>
        <w:spacing w:after="0"/>
        <w:jc w:val="both"/>
      </w:pPr>
      <w:r>
        <w:t>Учёт инди</w:t>
      </w:r>
      <w:r w:rsidR="00881FE9">
        <w:t>в</w:t>
      </w:r>
      <w:r>
        <w:t>идуальных особенностей личности</w:t>
      </w:r>
    </w:p>
    <w:p w:rsidR="00063E98" w:rsidRDefault="00063E98" w:rsidP="00063E98">
      <w:pPr>
        <w:spacing w:after="0"/>
        <w:jc w:val="both"/>
      </w:pPr>
      <w:r>
        <w:t xml:space="preserve"> </w:t>
      </w:r>
    </w:p>
    <w:p w:rsidR="00063E98" w:rsidRDefault="00063E98" w:rsidP="00063E98">
      <w:pPr>
        <w:spacing w:after="0"/>
        <w:jc w:val="both"/>
      </w:pPr>
    </w:p>
    <w:p w:rsidR="00063E98" w:rsidRDefault="00063E98" w:rsidP="00063E98">
      <w:pPr>
        <w:spacing w:after="0"/>
        <w:jc w:val="both"/>
      </w:pPr>
      <w:r>
        <w:t xml:space="preserve">                                                 Средства    </w:t>
      </w:r>
    </w:p>
    <w:p w:rsidR="00063E98" w:rsidRDefault="00063E98" w:rsidP="00063E98">
      <w:pPr>
        <w:spacing w:after="0"/>
        <w:jc w:val="both"/>
      </w:pPr>
    </w:p>
    <w:p w:rsidR="00063E98" w:rsidRDefault="00063E98" w:rsidP="00063E98">
      <w:pPr>
        <w:spacing w:after="0"/>
        <w:jc w:val="both"/>
      </w:pPr>
      <w:r>
        <w:t xml:space="preserve">Слово (лекция, практические занятия, доклады, инд. беседы и пр.) </w:t>
      </w:r>
    </w:p>
    <w:p w:rsidR="00063E98" w:rsidRDefault="00063E98" w:rsidP="00063E98">
      <w:pPr>
        <w:spacing w:after="0"/>
        <w:jc w:val="both"/>
      </w:pPr>
      <w:r>
        <w:t>Визуализация (презентация, учебные таблицы, стенды, приборы, реактивы, посуда и пр.)</w:t>
      </w:r>
    </w:p>
    <w:p w:rsidR="00063E98" w:rsidRDefault="00063E98" w:rsidP="00063E98">
      <w:pPr>
        <w:spacing w:after="0"/>
        <w:jc w:val="both"/>
      </w:pPr>
      <w:r>
        <w:t>Трудовая деятельность на практическом занятии, самост</w:t>
      </w:r>
      <w:r w:rsidR="00325316">
        <w:t>оятельная работа</w:t>
      </w:r>
      <w:r>
        <w:t xml:space="preserve">. работа </w:t>
      </w:r>
      <w:bookmarkStart w:id="0" w:name="_GoBack"/>
      <w:bookmarkEnd w:id="0"/>
      <w:r>
        <w:t xml:space="preserve">во </w:t>
      </w:r>
      <w:proofErr w:type="spellStart"/>
      <w:r>
        <w:t>внеучебное</w:t>
      </w:r>
      <w:proofErr w:type="spellEnd"/>
      <w:r>
        <w:t xml:space="preserve"> время, подготовка рефератов, докладов, НИРС и пр.</w:t>
      </w:r>
    </w:p>
    <w:p w:rsidR="00063E98" w:rsidRDefault="00063E98" w:rsidP="00063E98">
      <w:pPr>
        <w:spacing w:after="0"/>
        <w:jc w:val="both"/>
      </w:pPr>
    </w:p>
    <w:sectPr w:rsidR="00063E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98"/>
    <w:rsid w:val="00063E98"/>
    <w:rsid w:val="00325316"/>
    <w:rsid w:val="006C0B77"/>
    <w:rsid w:val="008242FF"/>
    <w:rsid w:val="00870751"/>
    <w:rsid w:val="00881FE9"/>
    <w:rsid w:val="00922C48"/>
    <w:rsid w:val="00B228E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9C66"/>
  <w15:chartTrackingRefBased/>
  <w15:docId w15:val="{58FCFCE7-167A-43C1-8C24-A6A6AD4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Пётр Владимирович</dc:creator>
  <cp:keywords/>
  <dc:description/>
  <cp:lastModifiedBy>Нефёдов Пётр Владимирович</cp:lastModifiedBy>
  <cp:revision>2</cp:revision>
  <dcterms:created xsi:type="dcterms:W3CDTF">2023-05-30T08:51:00Z</dcterms:created>
  <dcterms:modified xsi:type="dcterms:W3CDTF">2023-05-30T08:51:00Z</dcterms:modified>
</cp:coreProperties>
</file>