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A376D" w:rsidRPr="009528DB" w:rsidRDefault="006A376D" w:rsidP="006A3A35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 w:rsidR="005333E7"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 w:rsidR="005333E7"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 w:rsidR="005333E7"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9F603E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BF43E5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9F603E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0B51" w:rsidRPr="001C36C3" w:rsidRDefault="009F603E" w:rsidP="001C36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1. введение в историю. киевская русь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-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XII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вв. Пе</w:t>
      </w:r>
      <w:r w:rsidR="001C36C3">
        <w:rPr>
          <w:rFonts w:ascii="Times New Roman" w:hAnsi="Times New Roman"/>
          <w:b/>
          <w:caps/>
          <w:sz w:val="28"/>
          <w:szCs w:val="28"/>
        </w:rPr>
        <w:t>риод феодальной раздробленности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4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510B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351C8" w:rsidRPr="009528DB" w:rsidRDefault="005333E7" w:rsidP="00935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351C8" w:rsidRPr="009528DB">
        <w:rPr>
          <w:rFonts w:ascii="Times New Roman" w:hAnsi="Times New Roman"/>
          <w:b/>
          <w:sz w:val="28"/>
          <w:szCs w:val="28"/>
        </w:rPr>
        <w:t xml:space="preserve"> 1.</w:t>
      </w:r>
      <w:r w:rsidR="009351C8" w:rsidRPr="009528DB">
        <w:rPr>
          <w:rFonts w:ascii="Times New Roman" w:hAnsi="Times New Roman"/>
          <w:sz w:val="28"/>
          <w:szCs w:val="28"/>
        </w:rPr>
        <w:t xml:space="preserve"> </w:t>
      </w:r>
      <w:r w:rsidR="009351C8" w:rsidRPr="009528DB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9351C8" w:rsidRPr="001C36C3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  <w:r w:rsidR="001C36C3" w:rsidRPr="001C36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C36C3">
        <w:rPr>
          <w:rFonts w:ascii="Times New Roman" w:eastAsia="Times New Roman" w:hAnsi="Times New Roman"/>
          <w:bCs/>
          <w:sz w:val="24"/>
          <w:szCs w:val="24"/>
        </w:rPr>
        <w:t>«</w:t>
      </w:r>
      <w:r w:rsidR="001C36C3" w:rsidRPr="001C36C3">
        <w:rPr>
          <w:rFonts w:ascii="Times New Roman" w:eastAsia="Times New Roman" w:hAnsi="Times New Roman"/>
          <w:bCs/>
          <w:sz w:val="28"/>
          <w:szCs w:val="28"/>
        </w:rPr>
        <w:t>Историческая информатика и цифровая история».</w:t>
      </w:r>
    </w:p>
    <w:p w:rsidR="009351C8" w:rsidRPr="009528DB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9351C8" w:rsidRPr="009528DB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</w:t>
      </w:r>
      <w:r w:rsidR="009F603E" w:rsidRPr="009528DB">
        <w:rPr>
          <w:rFonts w:ascii="Times New Roman" w:hAnsi="Times New Roman"/>
          <w:sz w:val="28"/>
          <w:szCs w:val="28"/>
        </w:rPr>
        <w:t xml:space="preserve">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Первые русские князья</w:t>
      </w:r>
      <w:r w:rsidR="009528DB">
        <w:rPr>
          <w:rFonts w:ascii="Times New Roman" w:hAnsi="Times New Roman"/>
          <w:sz w:val="28"/>
          <w:szCs w:val="28"/>
        </w:rPr>
        <w:t xml:space="preserve"> (от Рюрика до Ярослава Мудрого)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603E" w:rsidRPr="009528DB">
        <w:rPr>
          <w:rFonts w:ascii="Times New Roman" w:hAnsi="Times New Roman"/>
          <w:sz w:val="28"/>
          <w:szCs w:val="28"/>
        </w:rPr>
        <w:t>. Причины и значение принятия христианства на Руси.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603E" w:rsidRPr="009528DB">
        <w:rPr>
          <w:rFonts w:ascii="Times New Roman" w:hAnsi="Times New Roman"/>
          <w:sz w:val="28"/>
          <w:szCs w:val="28"/>
        </w:rPr>
        <w:t>. Политическое и социально-экономическое устройство Киевской Руси.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603E" w:rsidRPr="009528DB">
        <w:rPr>
          <w:rFonts w:ascii="Times New Roman" w:hAnsi="Times New Roman"/>
          <w:sz w:val="28"/>
          <w:szCs w:val="28"/>
        </w:rPr>
        <w:t>. Причины и последствия феодальной раздробленности на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F603E" w:rsidRPr="009528DB">
        <w:rPr>
          <w:rFonts w:ascii="Times New Roman" w:hAnsi="Times New Roman"/>
          <w:sz w:val="28"/>
          <w:szCs w:val="28"/>
        </w:rPr>
        <w:t>Крупнейшие земли в период феодальной раздробленности (Владимиро-Суздальское, Новгородское и Галицко-Волынское княжества).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603E" w:rsidRPr="009528DB">
        <w:rPr>
          <w:rFonts w:ascii="Times New Roman" w:hAnsi="Times New Roman"/>
          <w:sz w:val="28"/>
          <w:szCs w:val="28"/>
        </w:rPr>
        <w:t>. Причины и последствия монголо-татарского нашествия на Русь.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603E" w:rsidRPr="009528DB">
        <w:rPr>
          <w:rFonts w:ascii="Times New Roman" w:hAnsi="Times New Roman"/>
          <w:sz w:val="28"/>
          <w:szCs w:val="28"/>
        </w:rPr>
        <w:t xml:space="preserve">. Шведско-немецкая экспансия в </w:t>
      </w:r>
      <w:r w:rsidR="009F603E" w:rsidRPr="009528DB">
        <w:rPr>
          <w:rFonts w:ascii="Times New Roman" w:hAnsi="Times New Roman"/>
          <w:sz w:val="28"/>
          <w:szCs w:val="28"/>
          <w:lang w:val="en-US"/>
        </w:rPr>
        <w:t>XIII</w:t>
      </w:r>
      <w:r w:rsidR="009F603E" w:rsidRPr="009528DB">
        <w:rPr>
          <w:rFonts w:ascii="Times New Roman" w:hAnsi="Times New Roman"/>
          <w:sz w:val="28"/>
          <w:szCs w:val="28"/>
        </w:rPr>
        <w:t xml:space="preserve">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Происхождение славян – различные точки зрения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Причины образования и распада Древнерусского государства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«Русская правда» – древнейший памятник русской правовой мысли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510B51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Культура Киевской Руси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для</w:t>
      </w:r>
      <w:r w:rsidR="00BF43E5">
        <w:rPr>
          <w:rFonts w:ascii="Times New Roman" w:hAnsi="Times New Roman" w:cs="Times New Roman"/>
          <w:caps w:val="0"/>
          <w:szCs w:val="28"/>
        </w:rPr>
        <w:t xml:space="preserve"> </w:t>
      </w:r>
      <w:r w:rsidR="00BF43E5">
        <w:rPr>
          <w:rFonts w:ascii="Times New Roman" w:hAnsi="Times New Roman"/>
          <w:caps w:val="0"/>
          <w:szCs w:val="28"/>
        </w:rPr>
        <w:t xml:space="preserve">студентов 1 </w:t>
      </w:r>
      <w:proofErr w:type="gramStart"/>
      <w:r w:rsidR="00BF43E5">
        <w:rPr>
          <w:rFonts w:ascii="Times New Roman" w:hAnsi="Times New Roman"/>
          <w:caps w:val="0"/>
          <w:szCs w:val="28"/>
        </w:rPr>
        <w:t xml:space="preserve">курса </w:t>
      </w:r>
      <w:r w:rsidRPr="009528DB">
        <w:rPr>
          <w:rFonts w:ascii="Times New Roman" w:hAnsi="Times New Roman" w:cs="Times New Roman"/>
          <w:caps w:val="0"/>
          <w:szCs w:val="28"/>
        </w:rPr>
        <w:t xml:space="preserve">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</w:t>
      </w:r>
      <w:proofErr w:type="gramEnd"/>
      <w:r w:rsidR="006A3A35" w:rsidRPr="009528DB">
        <w:rPr>
          <w:rFonts w:ascii="Times New Roman" w:hAnsi="Times New Roman" w:cs="Times New Roman"/>
          <w:caps w:val="0"/>
          <w:szCs w:val="28"/>
        </w:rPr>
        <w:t xml:space="preserve"> факультета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9F603E" w:rsidRPr="009528DB" w:rsidRDefault="009F603E" w:rsidP="006A3A35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Россия в</w:t>
      </w:r>
      <w:r w:rsidR="001C36C3">
        <w:rPr>
          <w:rFonts w:ascii="Times New Roman" w:hAnsi="Times New Roman"/>
          <w:b/>
          <w:caps/>
          <w:sz w:val="28"/>
          <w:szCs w:val="28"/>
        </w:rPr>
        <w:t xml:space="preserve"> эпоху правления Ивана грозного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(3 часа)</w:t>
      </w:r>
    </w:p>
    <w:p w:rsidR="009528DB" w:rsidRPr="001C36C3" w:rsidRDefault="009528DB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6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9528DB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9F603E" w:rsidRPr="009528DB" w:rsidRDefault="009F603E" w:rsidP="006A3A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1. Причины возвышения Московского княжества. Начало объединительного процесса (от Даниила Александровича до Дмитрия Донского)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9528D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Предпосылки объединения русских </w:t>
      </w:r>
      <w:r w:rsidR="009528DB">
        <w:rPr>
          <w:rFonts w:ascii="Times New Roman" w:hAnsi="Times New Roman"/>
          <w:sz w:val="28"/>
          <w:szCs w:val="28"/>
        </w:rPr>
        <w:t xml:space="preserve">земель в единое государство (от </w:t>
      </w:r>
      <w:r w:rsidRPr="009528DB">
        <w:rPr>
          <w:rFonts w:ascii="Times New Roman" w:hAnsi="Times New Roman"/>
          <w:sz w:val="28"/>
          <w:szCs w:val="28"/>
        </w:rPr>
        <w:t xml:space="preserve">Василия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 xml:space="preserve"> до Ивана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)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Реформы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Опричнина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9528D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Внешняя политика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Причины возвышения Москвы. Борьба с Тверью за главенство на Руси</w:t>
      </w:r>
      <w:r w:rsidR="009528DB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Культура </w:t>
      </w:r>
      <w:r w:rsidRPr="009528DB">
        <w:rPr>
          <w:rFonts w:ascii="Times New Roman" w:hAnsi="Times New Roman"/>
          <w:sz w:val="28"/>
          <w:szCs w:val="28"/>
          <w:lang w:val="en-US"/>
        </w:rPr>
        <w:t>XVI</w:t>
      </w:r>
      <w:r w:rsidRPr="009528DB">
        <w:rPr>
          <w:rFonts w:ascii="Times New Roman" w:hAnsi="Times New Roman"/>
          <w:sz w:val="28"/>
          <w:szCs w:val="28"/>
        </w:rPr>
        <w:t xml:space="preserve"> века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1C36C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для</w:t>
      </w:r>
      <w:r w:rsidR="00BF43E5">
        <w:rPr>
          <w:rFonts w:ascii="Times New Roman" w:hAnsi="Times New Roman" w:cs="Times New Roman"/>
          <w:caps w:val="0"/>
          <w:szCs w:val="28"/>
        </w:rPr>
        <w:t xml:space="preserve"> </w:t>
      </w:r>
      <w:r w:rsidR="00BF43E5">
        <w:rPr>
          <w:rFonts w:ascii="Times New Roman" w:hAnsi="Times New Roman"/>
          <w:caps w:val="0"/>
          <w:szCs w:val="28"/>
        </w:rPr>
        <w:t>студентов 1 курса</w:t>
      </w:r>
      <w:r w:rsidRPr="009528DB">
        <w:rPr>
          <w:rFonts w:ascii="Times New Roman" w:hAnsi="Times New Roman" w:cs="Times New Roman"/>
          <w:caps w:val="0"/>
          <w:szCs w:val="28"/>
        </w:rPr>
        <w:t xml:space="preserve">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510B51" w:rsidRPr="009528DB" w:rsidRDefault="00510B51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9F603E" w:rsidRPr="009528DB" w:rsidRDefault="001C36C3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Россия в 18 веке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F603E"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5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1.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Причины и сущность Смуты.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2. Основные этапы Смуты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Воцарение новой династии. Первые Романовы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Церковный раскол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Народные восстания </w:t>
      </w:r>
      <w:r w:rsidRPr="009528D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52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6. Внешняя политика </w:t>
      </w:r>
      <w:r w:rsidRPr="009528D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52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Реформы Петра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Эпоха «дворцовых переворотов»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Россия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Павле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C36C3" w:rsidRPr="009528DB" w:rsidRDefault="001C36C3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6. </w:t>
      </w:r>
      <w:r w:rsidRPr="001C36C3">
        <w:rPr>
          <w:rFonts w:ascii="Times New Roman" w:eastAsia="Times New Roman" w:hAnsi="Times New Roman"/>
          <w:bCs/>
          <w:color w:val="000000"/>
          <w:sz w:val="28"/>
          <w:szCs w:val="28"/>
        </w:rPr>
        <w:t>Применение искусственного интеллекта в изучении истории XVIII в. (дешифровка исторических рукописей и документов).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«Смутное время» – эпоха самозванцев на Руси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Первые Романовы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Церковный раскол. Сущность теории «Москва – третий Рим»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Характеристика личности Петра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Оценки петровских реформ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65272A" w:rsidRDefault="009F603E" w:rsidP="00652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7. Противоречивое царствование Павла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6A3A35" w:rsidRPr="009528DB" w:rsidRDefault="006A3A35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первой половине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(3 часа)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4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9528DB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Социально-экономические отношения в России в начале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Реформы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Внешняя политика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г.: причины, основные сражения, итоги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Движение декабристов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9528D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Россия в годы правления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6.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Внешняя политика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952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7. Общественное движение 1830–1850-х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Александр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>: причины неудавшихся реформ.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Проекты М.М. Сперанского и конституционные замыслы верховной власти.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3. Личность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Общественно-политическ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движени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 первой половине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35" w:rsidRPr="009528DB" w:rsidRDefault="006A3A35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975372" w:rsidRPr="009528DB" w:rsidRDefault="00975372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A3A35" w:rsidRPr="009528DB" w:rsidRDefault="006A3A35" w:rsidP="006A3A35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6A3A35" w:rsidRPr="009528DB" w:rsidRDefault="006A3A35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5. Россия во второй половине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Великие реформы Александра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3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</w:t>
      </w:r>
      <w:r w:rsidRPr="009528DB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="005333E7">
        <w:rPr>
          <w:rFonts w:ascii="Times New Roman" w:hAnsi="Times New Roman"/>
          <w:b/>
          <w:i/>
          <w:sz w:val="28"/>
          <w:szCs w:val="28"/>
        </w:rPr>
        <w:t>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1.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1. Отмена крепостного права: причины, сущность, итоги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2. Реформы 1860–1870-х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Социально-экономическое развитие страны во второй половине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в. </w:t>
      </w:r>
    </w:p>
    <w:p w:rsidR="009F603E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Внешняя политика </w:t>
      </w:r>
      <w:r w:rsidRPr="009528DB">
        <w:rPr>
          <w:rFonts w:ascii="Times New Roman" w:hAnsi="Times New Roman"/>
          <w:sz w:val="28"/>
          <w:szCs w:val="28"/>
        </w:rPr>
        <w:t xml:space="preserve">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65272A" w:rsidRDefault="0065272A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5333E7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2. 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Контрреформы и реформы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Начало рабочего движения и распространение марксизма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Основные направления общественно-политического движения во второй половине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Внешняя политика России </w:t>
      </w:r>
      <w:r w:rsidRPr="009528DB">
        <w:rPr>
          <w:rFonts w:ascii="Times New Roman" w:hAnsi="Times New Roman"/>
          <w:sz w:val="28"/>
          <w:szCs w:val="28"/>
        </w:rPr>
        <w:t xml:space="preserve">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Александр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Pr="009528DB">
        <w:rPr>
          <w:rFonts w:ascii="Times New Roman" w:hAnsi="Times New Roman"/>
          <w:sz w:val="28"/>
          <w:szCs w:val="28"/>
        </w:rPr>
        <w:t>: характеристика личности великого реформатора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Общественно-политическое движение второй половины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Культура России в 19 в.</w:t>
      </w:r>
    </w:p>
    <w:p w:rsidR="00975372" w:rsidRPr="009528DB" w:rsidRDefault="00975372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t xml:space="preserve">     </w:t>
      </w: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510B51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975372" w:rsidRPr="009528DB" w:rsidRDefault="00975372" w:rsidP="00975372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510B51" w:rsidRPr="009528DB" w:rsidRDefault="00510B51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6. Россия в начале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Граж</w:t>
      </w:r>
      <w:r w:rsidR="001C36C3">
        <w:rPr>
          <w:rFonts w:ascii="Times New Roman" w:hAnsi="Times New Roman"/>
          <w:b/>
          <w:caps/>
          <w:sz w:val="28"/>
          <w:szCs w:val="28"/>
        </w:rPr>
        <w:t xml:space="preserve">данская война. Образование СССР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1.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Социально-экономическое и политическое развитие России 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в начале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века.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2. Русско-японская война 1904–1905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3. Революция 1905–1907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Образование политических партий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5. Столыпинские реформы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0B51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6. Государственные Думы 1906–1917 гг.</w:t>
      </w:r>
    </w:p>
    <w:p w:rsidR="0065272A" w:rsidRDefault="0065272A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5333E7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2. 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9528DB">
        <w:rPr>
          <w:rFonts w:ascii="Times New Roman" w:hAnsi="Times New Roman"/>
          <w:sz w:val="28"/>
          <w:szCs w:val="28"/>
        </w:rPr>
        <w:t>Февральская революция 1917 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Октябрьская революция 1917 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Россия в Первой мировой войне (1914–1918)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4. Россия в годы Гражданской войны и интервенции</w:t>
      </w:r>
      <w:r w:rsid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Политика «военного коммунизма»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НЭП: сущность, итоги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7. Образование СССР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65272A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Характеристика личности и исторической роли Николая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Первая российская революция: причины, движущие силы, итоги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Причины неудачи </w:t>
      </w:r>
      <w:proofErr w:type="spellStart"/>
      <w:r w:rsidRPr="009528DB">
        <w:rPr>
          <w:rFonts w:ascii="Times New Roman" w:hAnsi="Times New Roman"/>
          <w:sz w:val="28"/>
          <w:szCs w:val="28"/>
        </w:rPr>
        <w:t>столыпинских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 реформ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75372" w:rsidRPr="009528DB" w:rsidRDefault="00975372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7. Советское общество в 30-е годы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</w:t>
      </w: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СССР </w:t>
      </w:r>
      <w:r w:rsidR="001C36C3">
        <w:rPr>
          <w:rFonts w:ascii="Times New Roman" w:hAnsi="Times New Roman"/>
          <w:b/>
          <w:caps/>
          <w:sz w:val="28"/>
          <w:szCs w:val="28"/>
        </w:rPr>
        <w:t>в послевоенные годы (1945–1953)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510B51" w:rsidRPr="009528DB" w:rsidRDefault="00510B51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0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ленко, Н.И.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– 714 с.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1.</w:t>
      </w:r>
    </w:p>
    <w:p w:rsidR="009F603E" w:rsidRPr="00795AC3" w:rsidRDefault="009F603E" w:rsidP="00795AC3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AC3">
        <w:rPr>
          <w:rFonts w:ascii="Times New Roman" w:hAnsi="Times New Roman"/>
          <w:sz w:val="28"/>
          <w:szCs w:val="28"/>
        </w:rPr>
        <w:t xml:space="preserve">Социально-экономическое развитие СССР в 30-е годы </w:t>
      </w:r>
      <w:r w:rsidRPr="00795AC3">
        <w:rPr>
          <w:rFonts w:ascii="Times New Roman" w:hAnsi="Times New Roman"/>
          <w:sz w:val="28"/>
          <w:szCs w:val="28"/>
          <w:lang w:val="en-US"/>
        </w:rPr>
        <w:t>XX</w:t>
      </w:r>
      <w:r w:rsidRPr="00795AC3">
        <w:rPr>
          <w:rFonts w:ascii="Times New Roman" w:hAnsi="Times New Roman"/>
          <w:sz w:val="28"/>
          <w:szCs w:val="28"/>
        </w:rPr>
        <w:t xml:space="preserve"> века (индустриализация, коллективизация)</w:t>
      </w:r>
      <w:r w:rsidR="00510B51" w:rsidRPr="00795AC3">
        <w:rPr>
          <w:rFonts w:ascii="Times New Roman" w:hAnsi="Times New Roman"/>
          <w:sz w:val="28"/>
          <w:szCs w:val="28"/>
        </w:rPr>
        <w:t>.</w:t>
      </w:r>
    </w:p>
    <w:p w:rsidR="00795AC3" w:rsidRPr="00795AC3" w:rsidRDefault="00795AC3" w:rsidP="00795AC3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организация труда: вклад А.К. </w:t>
      </w:r>
      <w:proofErr w:type="spellStart"/>
      <w:r>
        <w:rPr>
          <w:rFonts w:ascii="Times New Roman" w:hAnsi="Times New Roman"/>
          <w:sz w:val="28"/>
          <w:szCs w:val="28"/>
        </w:rPr>
        <w:t>Гастева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формирование бережливых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603E" w:rsidRPr="00795AC3" w:rsidRDefault="009F603E" w:rsidP="00795AC3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AC3">
        <w:rPr>
          <w:rFonts w:ascii="Times New Roman" w:hAnsi="Times New Roman"/>
          <w:sz w:val="28"/>
          <w:szCs w:val="28"/>
        </w:rPr>
        <w:t xml:space="preserve">Характеристика политической системы СССР в 30-е годы </w:t>
      </w:r>
      <w:r w:rsidRPr="00795AC3">
        <w:rPr>
          <w:rFonts w:ascii="Times New Roman" w:hAnsi="Times New Roman"/>
          <w:sz w:val="28"/>
          <w:szCs w:val="28"/>
          <w:lang w:val="en-US"/>
        </w:rPr>
        <w:t>XX</w:t>
      </w:r>
      <w:r w:rsidRPr="00795AC3">
        <w:rPr>
          <w:rFonts w:ascii="Times New Roman" w:hAnsi="Times New Roman"/>
          <w:sz w:val="28"/>
          <w:szCs w:val="28"/>
        </w:rPr>
        <w:t xml:space="preserve"> века</w:t>
      </w:r>
      <w:r w:rsidR="00510B51" w:rsidRPr="00795AC3">
        <w:rPr>
          <w:rFonts w:ascii="Times New Roman" w:hAnsi="Times New Roman"/>
          <w:sz w:val="28"/>
          <w:szCs w:val="28"/>
        </w:rPr>
        <w:t>.</w:t>
      </w:r>
    </w:p>
    <w:p w:rsidR="009F603E" w:rsidRPr="00795AC3" w:rsidRDefault="009F603E" w:rsidP="00795AC3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5AC3">
        <w:rPr>
          <w:rFonts w:ascii="Times New Roman" w:eastAsia="Times New Roman" w:hAnsi="Times New Roman"/>
          <w:color w:val="000000"/>
          <w:sz w:val="28"/>
          <w:szCs w:val="28"/>
        </w:rPr>
        <w:t>Внешняя политика СССР и международные отношения в 1930-е гг.</w:t>
      </w:r>
    </w:p>
    <w:p w:rsidR="009F603E" w:rsidRPr="00795AC3" w:rsidRDefault="009F603E" w:rsidP="00795AC3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5AC3">
        <w:rPr>
          <w:rFonts w:ascii="Times New Roman" w:eastAsia="Times New Roman" w:hAnsi="Times New Roman"/>
          <w:color w:val="000000"/>
          <w:sz w:val="28"/>
          <w:szCs w:val="28"/>
        </w:rPr>
        <w:t xml:space="preserve">Начало Великой Отечественной войны. </w:t>
      </w:r>
      <w:r w:rsidRPr="00795AC3">
        <w:rPr>
          <w:rFonts w:ascii="Times New Roman" w:eastAsia="Times New Roman" w:hAnsi="Times New Roman"/>
          <w:bCs/>
          <w:color w:val="000000"/>
          <w:sz w:val="28"/>
          <w:szCs w:val="28"/>
        </w:rPr>
        <w:t>Причины неудач Красной Армии в начальный период войны</w:t>
      </w:r>
      <w:r w:rsidR="00510B51" w:rsidRPr="00795AC3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C36C3" w:rsidRPr="00795AC3" w:rsidRDefault="001C36C3" w:rsidP="00795AC3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AC3">
        <w:rPr>
          <w:rFonts w:ascii="Times New Roman" w:hAnsi="Times New Roman"/>
          <w:sz w:val="28"/>
          <w:szCs w:val="28"/>
        </w:rPr>
        <w:t xml:space="preserve">Технологии баз данных и их визуализация в изучении истории </w:t>
      </w:r>
      <w:proofErr w:type="spellStart"/>
      <w:r w:rsidRPr="00795AC3">
        <w:rPr>
          <w:rFonts w:ascii="Times New Roman" w:hAnsi="Times New Roman"/>
          <w:sz w:val="28"/>
          <w:szCs w:val="28"/>
        </w:rPr>
        <w:t>ВОв</w:t>
      </w:r>
      <w:proofErr w:type="spellEnd"/>
      <w:r w:rsidRPr="00795AC3">
        <w:rPr>
          <w:rFonts w:ascii="Times New Roman" w:hAnsi="Times New Roman"/>
          <w:sz w:val="28"/>
          <w:szCs w:val="28"/>
        </w:rPr>
        <w:t>: интерактивная карта войн (</w:t>
      </w:r>
      <w:proofErr w:type="spellStart"/>
      <w:r w:rsidRPr="00795AC3">
        <w:rPr>
          <w:rFonts w:ascii="Times New Roman" w:hAnsi="Times New Roman"/>
          <w:sz w:val="28"/>
          <w:szCs w:val="28"/>
        </w:rPr>
        <w:t>Battles</w:t>
      </w:r>
      <w:proofErr w:type="spellEnd"/>
      <w:r w:rsidRPr="00795AC3">
        <w:rPr>
          <w:rFonts w:ascii="Times New Roman" w:hAnsi="Times New Roman"/>
          <w:sz w:val="28"/>
          <w:szCs w:val="28"/>
        </w:rPr>
        <w:t>).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Перелом в ходе Великой Отечественной войны. Основные военные операции Красной армии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Итоги и последствия Второй мировой и Великой Отечественной войны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Внешняя политика СССР и международные отношения в послевоенном мире. «Холодная война»</w:t>
      </w:r>
      <w:r w:rsidR="00510B51"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Послевоенное развитие страны (экономическое, политическое)</w:t>
      </w:r>
      <w:r w:rsidR="00510B51"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И.В. Сталин: характеристика личности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Коллективизация и раскулачивание в 30-е годы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Политика репрессий в 30-е гг.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F11EF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Тема № 8. Попытка либерализации советского общества. СССР в середине 1960–1980 гг. (6 часов)</w:t>
      </w:r>
    </w:p>
    <w:p w:rsidR="00F11EFA" w:rsidRPr="009528DB" w:rsidRDefault="00F11EFA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6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6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6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ленко, Н.И.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– 714 с.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1.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Начало десталинизации общества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Противоречивые реформы Н.С. Хрущева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«Оттепель» в духовно-культурной сфере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510B51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Внешняя политика СССР в 1953–1964 гг.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5333E7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9F603E" w:rsidRPr="009528DB">
        <w:rPr>
          <w:rFonts w:ascii="Times New Roman" w:hAnsi="Times New Roman"/>
          <w:b/>
          <w:sz w:val="28"/>
          <w:szCs w:val="28"/>
        </w:rPr>
        <w:t xml:space="preserve"> 2. </w:t>
      </w:r>
      <w:bookmarkStart w:id="0" w:name="_GoBack"/>
      <w:bookmarkEnd w:id="0"/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Экономическая реформа 1965 г.: сущность, итоги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Кризис в экономической, политической и социально-духовной сферах 1960–1980 гг.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Внешняя политика СССР 1960–1980 гг.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СССР 1982–1985 гг. Агония социализма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1C36C3" w:rsidRDefault="001C36C3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Борьба за власть в руководстве страны после смерти И.В. Сталина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Характеристика личности Н.С. Хрущева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3.Причины кризисных явлений во всех сферах жизни советского общества 1960–1980 гг.</w:t>
      </w:r>
    </w:p>
    <w:p w:rsidR="00510B51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Характеристика личности Л.И. Брежнева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5272A" w:rsidRDefault="0065272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5272A" w:rsidRDefault="0065272A" w:rsidP="0065272A">
      <w:pPr>
        <w:pStyle w:val="a5"/>
        <w:rPr>
          <w:lang w:eastAsia="ar-SA"/>
        </w:rPr>
      </w:pPr>
    </w:p>
    <w:p w:rsidR="006F51D1" w:rsidRPr="0065272A" w:rsidRDefault="006F51D1" w:rsidP="0065272A">
      <w:pPr>
        <w:pStyle w:val="a5"/>
        <w:rPr>
          <w:lang w:eastAsia="ar-SA"/>
        </w:rPr>
      </w:pPr>
    </w:p>
    <w:p w:rsidR="00F11EFA" w:rsidRPr="009528DB" w:rsidRDefault="00F11EF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Росийской Федерации</w:t>
      </w:r>
    </w:p>
    <w:p w:rsidR="00F11EFA" w:rsidRPr="009528DB" w:rsidRDefault="00F11EFA" w:rsidP="00F11EF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F11EFA" w:rsidRPr="009528DB" w:rsidRDefault="00F11EFA" w:rsidP="006A3A35">
      <w:pPr>
        <w:pStyle w:val="2"/>
        <w:spacing w:line="240" w:lineRule="auto"/>
        <w:ind w:firstLine="0"/>
        <w:rPr>
          <w:caps/>
          <w:sz w:val="28"/>
          <w:szCs w:val="28"/>
          <w:lang w:val="ru-RU"/>
        </w:rPr>
      </w:pPr>
    </w:p>
    <w:p w:rsidR="009F603E" w:rsidRPr="009528DB" w:rsidRDefault="009F603E" w:rsidP="006A3A35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9528DB">
        <w:rPr>
          <w:caps/>
          <w:sz w:val="28"/>
          <w:szCs w:val="28"/>
        </w:rPr>
        <w:t>Тема № 9. Советский Союз в 1985–1991 гг.</w:t>
      </w:r>
    </w:p>
    <w:p w:rsidR="009F603E" w:rsidRPr="009528DB" w:rsidRDefault="009F603E" w:rsidP="00F11EFA">
      <w:pPr>
        <w:pStyle w:val="2"/>
        <w:spacing w:line="240" w:lineRule="auto"/>
        <w:ind w:firstLine="0"/>
        <w:rPr>
          <w:b w:val="0"/>
          <w:caps/>
          <w:sz w:val="28"/>
          <w:szCs w:val="28"/>
        </w:rPr>
      </w:pPr>
      <w:r w:rsidRPr="009528DB">
        <w:rPr>
          <w:caps/>
          <w:sz w:val="28"/>
          <w:szCs w:val="28"/>
        </w:rPr>
        <w:t>Перестройка. Распад СССР.</w:t>
      </w:r>
      <w:r w:rsidR="00F11EFA" w:rsidRPr="009528DB">
        <w:rPr>
          <w:caps/>
          <w:sz w:val="28"/>
          <w:szCs w:val="28"/>
          <w:lang w:val="ru-RU"/>
        </w:rPr>
        <w:t xml:space="preserve"> </w:t>
      </w:r>
      <w:r w:rsidRPr="009528DB">
        <w:rPr>
          <w:b w:val="0"/>
          <w:caps/>
          <w:sz w:val="28"/>
          <w:szCs w:val="28"/>
        </w:rPr>
        <w:t>(</w:t>
      </w:r>
      <w:r w:rsidR="001C36C3" w:rsidRPr="001C36C3">
        <w:rPr>
          <w:sz w:val="28"/>
          <w:szCs w:val="28"/>
        </w:rPr>
        <w:t>3 часа</w:t>
      </w:r>
      <w:r w:rsidRPr="009528DB">
        <w:rPr>
          <w:b w:val="0"/>
          <w:caps/>
          <w:sz w:val="28"/>
          <w:szCs w:val="28"/>
        </w:rPr>
        <w:t>)</w:t>
      </w:r>
    </w:p>
    <w:p w:rsidR="00F11EFA" w:rsidRPr="009528DB" w:rsidRDefault="00F11EFA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8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426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9528DB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Цели, предпосылки и этапы перестройки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Экономические преобразования в стране в годы перестройки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Реформа политической системы и борьба общественно-политических сил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«Новое политическое мышление» и внешняя политика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Обострение межнациональных отношений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Августовский путч 1991 г. Распад СССР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Характеристика личности М.С. Горбачева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Обострение межнациональных отношений: причины, сущность конфликтов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Крах перестройки и распад СССР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«Новое политическое мышление»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EFA" w:rsidRDefault="00F11EF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36C3" w:rsidRDefault="001C36C3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36C3" w:rsidRDefault="001C36C3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Pr="009528DB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0B51" w:rsidRPr="009528DB" w:rsidRDefault="00510B51" w:rsidP="00510B51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11EFA" w:rsidRPr="009528DB" w:rsidRDefault="00F11EF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Росийской Федерации</w:t>
      </w:r>
    </w:p>
    <w:p w:rsidR="00F11EFA" w:rsidRPr="009528DB" w:rsidRDefault="00F11EFA" w:rsidP="00F11EF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9528DB">
        <w:rPr>
          <w:rFonts w:ascii="Times New Roman" w:hAnsi="Times New Roman" w:cs="Times New Roman"/>
          <w:szCs w:val="28"/>
        </w:rPr>
        <w:t xml:space="preserve"> занятий 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5333E7" w:rsidRPr="009528DB" w:rsidRDefault="005333E7" w:rsidP="005333E7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9528DB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9528DB">
        <w:rPr>
          <w:rFonts w:ascii="Times New Roman" w:hAnsi="Times New Roman" w:cs="Times New Roman"/>
          <w:szCs w:val="28"/>
        </w:rPr>
        <w:t xml:space="preserve">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226971">
        <w:rPr>
          <w:rFonts w:ascii="Times New Roman" w:hAnsi="Times New Roman"/>
          <w:caps w:val="0"/>
          <w:szCs w:val="28"/>
        </w:rPr>
        <w:t xml:space="preserve">студентов 1 курса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F11EFA" w:rsidRPr="009528DB" w:rsidRDefault="00F11EF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ТЕМА 10. РОССИЙСКАЯ ФЕДЕРАЦИЯ НА СОВРЕМЕННОМ ЭТАПЕ РАЗВИТИЯ</w:t>
      </w:r>
      <w:r w:rsidR="006F51D1">
        <w:rPr>
          <w:rFonts w:ascii="Times New Roman" w:hAnsi="Times New Roman"/>
          <w:b/>
          <w:sz w:val="28"/>
          <w:szCs w:val="28"/>
        </w:rPr>
        <w:t xml:space="preserve"> (6 часов</w:t>
      </w:r>
      <w:r w:rsidR="001C36C3">
        <w:rPr>
          <w:rFonts w:ascii="Times New Roman" w:hAnsi="Times New Roman"/>
          <w:b/>
          <w:sz w:val="28"/>
          <w:szCs w:val="28"/>
        </w:rPr>
        <w:t>)</w:t>
      </w:r>
    </w:p>
    <w:p w:rsidR="009F603E" w:rsidRPr="009528DB" w:rsidRDefault="009F603E" w:rsidP="006A3A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литература.</w:t>
      </w:r>
    </w:p>
    <w:p w:rsidR="001C36C3" w:rsidRPr="001C36C3" w:rsidRDefault="001C36C3" w:rsidP="001C36C3">
      <w:p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Орлов, А.С., Георгиев, В.А. История России [Текст]: учебник / А.С. Орлов, В.А. Георгиев, - М.: Проспект, 2018. – 528 с. </w:t>
      </w:r>
    </w:p>
    <w:p w:rsidR="001C36C3" w:rsidRPr="001C36C3" w:rsidRDefault="001C36C3" w:rsidP="001C36C3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литература.</w:t>
      </w:r>
    </w:p>
    <w:p w:rsidR="001C36C3" w:rsidRPr="001C36C3" w:rsidRDefault="001C36C3" w:rsidP="001C36C3">
      <w:pPr>
        <w:pStyle w:val="a9"/>
        <w:numPr>
          <w:ilvl w:val="0"/>
          <w:numId w:val="10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наших дней [Текст]: учебник / Под ред. А.Н. Сахарова, - М.: Проспект, 2012. – 766 с.</w:t>
      </w:r>
    </w:p>
    <w:p w:rsidR="001C36C3" w:rsidRPr="001C36C3" w:rsidRDefault="001C36C3" w:rsidP="001C36C3">
      <w:pPr>
        <w:numPr>
          <w:ilvl w:val="0"/>
          <w:numId w:val="10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Карпачев</w:t>
      </w:r>
      <w:proofErr w:type="spellEnd"/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, С.П.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России: краткий курс лекций. 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М.: Юрайт, 2011. - 272 с.</w:t>
      </w:r>
    </w:p>
    <w:p w:rsidR="001C36C3" w:rsidRPr="001C36C3" w:rsidRDefault="001C36C3" w:rsidP="001C36C3">
      <w:pPr>
        <w:numPr>
          <w:ilvl w:val="0"/>
          <w:numId w:val="10"/>
        </w:numPr>
        <w:tabs>
          <w:tab w:val="left" w:pos="-142"/>
        </w:tabs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времен до 1961 года: учебник /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>Под ред. Павленко, Н.И.</w:t>
      </w:r>
      <w:r w:rsidRPr="001C36C3">
        <w:rPr>
          <w:rFonts w:ascii="Times New Roman" w:eastAsia="Times New Roman" w:hAnsi="Times New Roman"/>
          <w:sz w:val="28"/>
          <w:szCs w:val="28"/>
          <w:lang w:eastAsia="ru-RU"/>
        </w:rPr>
        <w:tab/>
        <w:t>М.: Юрайт, 2011. – 714 с.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5333E7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9528DB">
        <w:rPr>
          <w:rFonts w:ascii="Times New Roman" w:hAnsi="Times New Roman"/>
          <w:b/>
          <w:i/>
          <w:sz w:val="28"/>
          <w:szCs w:val="28"/>
        </w:rPr>
        <w:t>:</w:t>
      </w:r>
    </w:p>
    <w:p w:rsidR="0065272A" w:rsidRPr="00D437CD" w:rsidRDefault="005333E7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="0065272A" w:rsidRPr="00D437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1. 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Радикальные экономические реформы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1990-е гг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Обострение социальных проблем в РФ в1990-е гг.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Становление новой российской государственности.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272A" w:rsidRPr="00D437CD" w:rsidRDefault="005333E7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</w:t>
      </w:r>
      <w:r w:rsidR="0065272A" w:rsidRPr="00D437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Общественно-политическое развитие РФ на современном этапе.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Внешнеполитическая деятельность в условиях новой геополитической ситуации.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Культура современной России.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Конституция 1993 г. – основной закон Российской Федерации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Обострение межнациональных отношений на территории Российской Федерации (Чеченская кампания)</w:t>
      </w:r>
      <w:r w:rsidR="0065272A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Б.Н. Ельцин – первый президент Российской Федерации</w:t>
      </w:r>
      <w:r w:rsidR="0065272A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В.В. Путин – характеристика личности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Преемственность политического курса – Д.А. Медведев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Культура современной России</w:t>
      </w:r>
      <w:r w:rsidR="0065272A">
        <w:rPr>
          <w:rFonts w:ascii="Times New Roman" w:hAnsi="Times New Roman"/>
          <w:sz w:val="28"/>
          <w:szCs w:val="28"/>
        </w:rPr>
        <w:t>.</w:t>
      </w:r>
      <w:r w:rsidR="00F11EFA" w:rsidRPr="009528DB">
        <w:rPr>
          <w:rFonts w:ascii="Times New Roman" w:hAnsi="Times New Roman"/>
          <w:sz w:val="28"/>
          <w:szCs w:val="28"/>
        </w:rPr>
        <w:t xml:space="preserve">    </w:t>
      </w:r>
    </w:p>
    <w:sectPr w:rsidR="009F603E" w:rsidRPr="0095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84B"/>
    <w:multiLevelType w:val="hybridMultilevel"/>
    <w:tmpl w:val="33CA57D0"/>
    <w:lvl w:ilvl="0" w:tplc="28A47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907A59"/>
    <w:multiLevelType w:val="hybridMultilevel"/>
    <w:tmpl w:val="74B2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F6A"/>
    <w:multiLevelType w:val="hybridMultilevel"/>
    <w:tmpl w:val="9582115C"/>
    <w:lvl w:ilvl="0" w:tplc="D2AA71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BE5A63"/>
    <w:multiLevelType w:val="hybridMultilevel"/>
    <w:tmpl w:val="D6A2815C"/>
    <w:lvl w:ilvl="0" w:tplc="41500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180B"/>
    <w:multiLevelType w:val="hybridMultilevel"/>
    <w:tmpl w:val="74B2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40F4"/>
    <w:multiLevelType w:val="hybridMultilevel"/>
    <w:tmpl w:val="37AA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69CB"/>
    <w:multiLevelType w:val="hybridMultilevel"/>
    <w:tmpl w:val="1BDA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60376"/>
    <w:multiLevelType w:val="hybridMultilevel"/>
    <w:tmpl w:val="4916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0BE3"/>
    <w:multiLevelType w:val="hybridMultilevel"/>
    <w:tmpl w:val="1234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47F"/>
    <w:multiLevelType w:val="hybridMultilevel"/>
    <w:tmpl w:val="BAC4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132E"/>
    <w:multiLevelType w:val="hybridMultilevel"/>
    <w:tmpl w:val="9912F246"/>
    <w:lvl w:ilvl="0" w:tplc="D690E24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257A"/>
    <w:multiLevelType w:val="hybridMultilevel"/>
    <w:tmpl w:val="74B260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51DB"/>
    <w:multiLevelType w:val="hybridMultilevel"/>
    <w:tmpl w:val="418636B8"/>
    <w:lvl w:ilvl="0" w:tplc="B8B46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267506"/>
    <w:multiLevelType w:val="hybridMultilevel"/>
    <w:tmpl w:val="CC2C3928"/>
    <w:lvl w:ilvl="0" w:tplc="A01022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D84D02"/>
    <w:multiLevelType w:val="hybridMultilevel"/>
    <w:tmpl w:val="2D04423C"/>
    <w:lvl w:ilvl="0" w:tplc="D690E24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D44"/>
    <w:multiLevelType w:val="hybridMultilevel"/>
    <w:tmpl w:val="05E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F6938"/>
    <w:multiLevelType w:val="hybridMultilevel"/>
    <w:tmpl w:val="38B0393E"/>
    <w:lvl w:ilvl="0" w:tplc="DC8A1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EF55D9"/>
    <w:multiLevelType w:val="hybridMultilevel"/>
    <w:tmpl w:val="563A6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5C25"/>
    <w:multiLevelType w:val="hybridMultilevel"/>
    <w:tmpl w:val="03C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1"/>
  </w:num>
  <w:num w:numId="5">
    <w:abstractNumId w:val="8"/>
  </w:num>
  <w:num w:numId="6">
    <w:abstractNumId w:val="1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16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3E"/>
    <w:rsid w:val="001C36C3"/>
    <w:rsid w:val="00226971"/>
    <w:rsid w:val="0043569A"/>
    <w:rsid w:val="00510B51"/>
    <w:rsid w:val="005333E7"/>
    <w:rsid w:val="0065272A"/>
    <w:rsid w:val="006A376D"/>
    <w:rsid w:val="006A3A35"/>
    <w:rsid w:val="006F51D1"/>
    <w:rsid w:val="00795AC3"/>
    <w:rsid w:val="008175B6"/>
    <w:rsid w:val="009351C8"/>
    <w:rsid w:val="009528DB"/>
    <w:rsid w:val="00975372"/>
    <w:rsid w:val="009F603E"/>
    <w:rsid w:val="00BF43E5"/>
    <w:rsid w:val="00F11EFA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DD67D-AF9E-439C-8E54-E392FA1C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603E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0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9F603E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9F603E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9F6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3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6A3A35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A3A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3A3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72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Леонтьева Валентина Николаевна</cp:lastModifiedBy>
  <cp:revision>12</cp:revision>
  <cp:lastPrinted>2022-11-19T12:07:00Z</cp:lastPrinted>
  <dcterms:created xsi:type="dcterms:W3CDTF">2019-07-22T12:16:00Z</dcterms:created>
  <dcterms:modified xsi:type="dcterms:W3CDTF">2022-11-19T12:07:00Z</dcterms:modified>
</cp:coreProperties>
</file>