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9C6DE" w14:textId="67E6FCD1" w:rsidR="005F1F3F" w:rsidRPr="00E24E7F" w:rsidRDefault="005F43CB" w:rsidP="005F1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</w:t>
      </w:r>
      <w:r w:rsidR="005F1F3F" w:rsidRPr="00E24E7F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14:paraId="143F0692" w14:textId="77777777" w:rsidR="005F1F3F" w:rsidRPr="00E24E7F" w:rsidRDefault="005F1F3F" w:rsidP="005F1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E24E7F">
        <w:rPr>
          <w:rFonts w:ascii="Times New Roman" w:hAnsi="Times New Roman"/>
          <w:b/>
          <w:sz w:val="24"/>
          <w:szCs w:val="24"/>
        </w:rPr>
        <w:t>ЫСШЕГО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4E7F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14:paraId="50EBD34C" w14:textId="77777777" w:rsidR="005F1F3F" w:rsidRPr="00E24E7F" w:rsidRDefault="005F1F3F" w:rsidP="005F1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E7F">
        <w:rPr>
          <w:rFonts w:ascii="Times New Roman" w:hAnsi="Times New Roman"/>
          <w:b/>
          <w:sz w:val="24"/>
          <w:szCs w:val="24"/>
        </w:rPr>
        <w:t xml:space="preserve">«КУБАНСКИЙ ГОСУДАРСТВЕННЫЙ МЕДИЦИНСКИЙ УНИВЕРСИТЕТ» </w:t>
      </w:r>
    </w:p>
    <w:p w14:paraId="0215F6A9" w14:textId="77777777" w:rsidR="005F1F3F" w:rsidRPr="00E24E7F" w:rsidRDefault="005F1F3F" w:rsidP="005F1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4E7F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14:paraId="1FA46206" w14:textId="77777777" w:rsidR="005F1F3F" w:rsidRDefault="005F1F3F" w:rsidP="005F1F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51559B" w14:textId="77777777" w:rsidR="005F1F3F" w:rsidRPr="00E24E7F" w:rsidRDefault="005F1F3F" w:rsidP="005F1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госпитальной терап</w:t>
      </w:r>
      <w:r w:rsidRPr="00E24E7F">
        <w:rPr>
          <w:rFonts w:ascii="Times New Roman" w:hAnsi="Times New Roman"/>
          <w:b/>
          <w:sz w:val="24"/>
          <w:szCs w:val="24"/>
        </w:rPr>
        <w:t>ии</w:t>
      </w:r>
    </w:p>
    <w:p w14:paraId="4B4DC21F" w14:textId="77777777" w:rsidR="005F1F3F" w:rsidRDefault="005F1F3F" w:rsidP="005F1F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11CFC8E" w14:textId="77777777" w:rsidR="005F1F3F" w:rsidRPr="00E24E7F" w:rsidRDefault="005F1F3F" w:rsidP="005F1F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011748E" w14:textId="77777777" w:rsidR="005F1F3F" w:rsidRDefault="005F1F3F" w:rsidP="005F1F3F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8"/>
        </w:rPr>
      </w:pPr>
      <w:r w:rsidRPr="0073596F">
        <w:rPr>
          <w:rFonts w:ascii="Times New Roman" w:eastAsia="Arial" w:hAnsi="Times New Roman"/>
          <w:b/>
          <w:sz w:val="24"/>
          <w:szCs w:val="28"/>
        </w:rPr>
        <w:t xml:space="preserve">ЭКЗАМЕНАЦИОННЫЕ ВОПРОСЫ </w:t>
      </w:r>
      <w:r>
        <w:rPr>
          <w:rFonts w:ascii="Times New Roman" w:eastAsia="Arial" w:hAnsi="Times New Roman"/>
          <w:b/>
          <w:sz w:val="24"/>
          <w:szCs w:val="28"/>
        </w:rPr>
        <w:t>К КУРСОВОМУ ЭКЗАМЕНУ</w:t>
      </w:r>
    </w:p>
    <w:p w14:paraId="48B1426E" w14:textId="77777777" w:rsidR="005F1F3F" w:rsidRDefault="005F1F3F" w:rsidP="005F1F3F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8"/>
        </w:rPr>
      </w:pPr>
      <w:r>
        <w:rPr>
          <w:rFonts w:ascii="Times New Roman" w:eastAsia="Arial" w:hAnsi="Times New Roman"/>
          <w:b/>
          <w:sz w:val="24"/>
          <w:szCs w:val="28"/>
        </w:rPr>
        <w:t xml:space="preserve"> ПО ДИСЦИПЛИНЕ </w:t>
      </w:r>
    </w:p>
    <w:p w14:paraId="534E48E8" w14:textId="2C939975" w:rsidR="005F1F3F" w:rsidRPr="0073596F" w:rsidRDefault="005F1F3F" w:rsidP="005F1F3F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8"/>
        </w:rPr>
      </w:pPr>
      <w:r>
        <w:rPr>
          <w:rFonts w:ascii="Times New Roman" w:eastAsia="Arial" w:hAnsi="Times New Roman"/>
          <w:b/>
          <w:sz w:val="24"/>
          <w:szCs w:val="28"/>
        </w:rPr>
        <w:t>«ГОСПИТАЛЬНАЯ ТЕРАПИЯ, ЭНДОКРИНОЛОГИЯ»</w:t>
      </w:r>
    </w:p>
    <w:p w14:paraId="7D4FC90A" w14:textId="623D432C" w:rsidR="005F1F3F" w:rsidRPr="0073596F" w:rsidRDefault="005F1F3F" w:rsidP="005F1F3F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8"/>
        </w:rPr>
      </w:pPr>
      <w:r w:rsidRPr="0073596F">
        <w:rPr>
          <w:rFonts w:ascii="Times New Roman" w:eastAsia="Arial" w:hAnsi="Times New Roman"/>
          <w:b/>
          <w:sz w:val="24"/>
          <w:szCs w:val="28"/>
        </w:rPr>
        <w:t xml:space="preserve">для студентов </w:t>
      </w:r>
      <w:r>
        <w:rPr>
          <w:rFonts w:ascii="Times New Roman" w:eastAsia="Arial" w:hAnsi="Times New Roman"/>
          <w:b/>
          <w:sz w:val="24"/>
          <w:szCs w:val="28"/>
        </w:rPr>
        <w:t xml:space="preserve">ЛЕЧЕБНОГО ФАКУЛЬТЕТА </w:t>
      </w:r>
    </w:p>
    <w:p w14:paraId="78E07FE3" w14:textId="77777777" w:rsidR="005F1F3F" w:rsidRDefault="005F1F3F" w:rsidP="005F1F3F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8"/>
        </w:rPr>
      </w:pPr>
    </w:p>
    <w:p w14:paraId="36DF1EB5" w14:textId="77777777" w:rsidR="005F1F3F" w:rsidRDefault="005F1F3F" w:rsidP="00D54BAC">
      <w:pPr>
        <w:pStyle w:val="a3"/>
        <w:rPr>
          <w:sz w:val="24"/>
          <w:szCs w:val="24"/>
        </w:rPr>
      </w:pPr>
    </w:p>
    <w:p w14:paraId="2C358562" w14:textId="77777777" w:rsidR="00D54BAC" w:rsidRPr="009968E6" w:rsidRDefault="00D54BAC" w:rsidP="00D54BAC">
      <w:pPr>
        <w:jc w:val="center"/>
        <w:rPr>
          <w:rFonts w:ascii="Times New Roman" w:hAnsi="Times New Roman"/>
          <w:b/>
          <w:sz w:val="24"/>
          <w:szCs w:val="24"/>
        </w:rPr>
      </w:pPr>
      <w:r w:rsidRPr="009968E6">
        <w:rPr>
          <w:rFonts w:ascii="Times New Roman" w:hAnsi="Times New Roman"/>
          <w:b/>
          <w:sz w:val="24"/>
          <w:szCs w:val="24"/>
        </w:rPr>
        <w:t xml:space="preserve">ЗАБОЛЕВАНИЯ СЕРДЕЧНО-СОСУДИСТОЙ СИСТЕМЫ </w:t>
      </w:r>
    </w:p>
    <w:p w14:paraId="1C4AD400" w14:textId="77777777" w:rsidR="00D54BAC" w:rsidRPr="009968E6" w:rsidRDefault="00D54BAC" w:rsidP="00D54BAC">
      <w:pPr>
        <w:jc w:val="center"/>
        <w:rPr>
          <w:rFonts w:ascii="Times New Roman" w:hAnsi="Times New Roman"/>
          <w:b/>
          <w:sz w:val="24"/>
          <w:szCs w:val="24"/>
        </w:rPr>
      </w:pPr>
      <w:r w:rsidRPr="009968E6">
        <w:rPr>
          <w:rFonts w:ascii="Times New Roman" w:hAnsi="Times New Roman"/>
          <w:b/>
          <w:sz w:val="24"/>
          <w:szCs w:val="24"/>
        </w:rPr>
        <w:t>И СИСТЕМНЫЕ ЗАБОЛЕВАНИЯ СОЕДИНИТЕЛЬНОЙ ТКАНИ</w:t>
      </w:r>
    </w:p>
    <w:p w14:paraId="7DB3BDD7" w14:textId="77777777" w:rsidR="00D54BAC" w:rsidRPr="009968E6" w:rsidRDefault="00D54BAC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86E9FF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Гипертоническая болезнь: клиника, диагностика, лечение. </w:t>
      </w:r>
    </w:p>
    <w:p w14:paraId="19CBD672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Этиология и патогенез гипертонической болезни, факторы риска, классификация.</w:t>
      </w:r>
    </w:p>
    <w:p w14:paraId="3BEEA22A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Гипертонические кризы: клиника, диагностика, неотложная помощь.</w:t>
      </w:r>
    </w:p>
    <w:p w14:paraId="4CCFFB6D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Симптоматическая артериальная гипертония: классификация, схема обследования при почечной артериальной гипертонии.</w:t>
      </w:r>
    </w:p>
    <w:p w14:paraId="61ED5A17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Ишемическая болезнь сердца: классификация, факторы риска, диагностика коронарной недостаточности.</w:t>
      </w:r>
    </w:p>
    <w:p w14:paraId="69A607DC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Стенокардия: классификация, клиника, диагностика, лечение.</w:t>
      </w:r>
    </w:p>
    <w:p w14:paraId="21886528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Инфаркт миокарда: клинические варианты начала, лабораторная и ЭКГ диагностика.</w:t>
      </w:r>
    </w:p>
    <w:p w14:paraId="089D6808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Осложнения инфаркта миокарда, лечение, принципы реанимации при внезапной клинической смерти.</w:t>
      </w:r>
    </w:p>
    <w:p w14:paraId="19ACACBC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Острый коронарный синдром (нестабильная стенокардия, инфаркт миокарда без подъема сегмента </w:t>
      </w:r>
      <w:r w:rsidRPr="009968E6">
        <w:rPr>
          <w:rFonts w:ascii="Times New Roman" w:hAnsi="Times New Roman"/>
          <w:sz w:val="24"/>
          <w:szCs w:val="24"/>
          <w:lang w:val="en-US"/>
        </w:rPr>
        <w:t>ST</w:t>
      </w:r>
      <w:r w:rsidRPr="009968E6">
        <w:rPr>
          <w:rFonts w:ascii="Times New Roman" w:hAnsi="Times New Roman"/>
          <w:sz w:val="24"/>
          <w:szCs w:val="24"/>
        </w:rPr>
        <w:t xml:space="preserve">): клиника, диагностика, лечение. </w:t>
      </w:r>
    </w:p>
    <w:p w14:paraId="106B7A1F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Лечение инфаркта миокарда на догоспитальном этапе.</w:t>
      </w:r>
    </w:p>
    <w:p w14:paraId="0638B83A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 Купирование болевого синдрома при инфаркте миокарда.</w:t>
      </w:r>
    </w:p>
    <w:p w14:paraId="49004F0E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Кардиогенный шок при инфаркте миокарда: патогенез, клиника, диагностика, неотложная помощь.</w:t>
      </w:r>
    </w:p>
    <w:p w14:paraId="2BE59897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Отек легких при инфаркте миокарда: клиника, диагностика, неотложная помощь.</w:t>
      </w:r>
    </w:p>
    <w:p w14:paraId="221B9DCB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Миокардиодистрофии: понятие, клинические проявления, диагностика, лечение.</w:t>
      </w:r>
    </w:p>
    <w:p w14:paraId="18812C6C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Миокардиты: классификация, этиология, клиника, диагностика, лечение. </w:t>
      </w:r>
    </w:p>
    <w:p w14:paraId="2E91DD23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</w:pPr>
      <w:r w:rsidRPr="009968E6">
        <w:t xml:space="preserve"> Гипертрофическая кардиомиопатия: патогенез нарушений внутрисердечной гемодинамики, клиника, диагностика, лечение. Показания к оперативному лечению.</w:t>
      </w:r>
    </w:p>
    <w:p w14:paraId="2CDD6082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Дилатационная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кардиомиопатия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: этиология, клиника, диагностика, лечение. </w:t>
      </w:r>
    </w:p>
    <w:p w14:paraId="43CC1812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Экссудативный перикардит: этиология, клиника, диагностика, лечение.</w:t>
      </w:r>
    </w:p>
    <w:p w14:paraId="07C430E7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Диагностика и лечение хронической сердечной недостаточности. </w:t>
      </w:r>
    </w:p>
    <w:p w14:paraId="0C94B08A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Недостаточность митрального клапана: этиология, клиника, диагностика, лечение.</w:t>
      </w:r>
    </w:p>
    <w:p w14:paraId="3F454E76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Недостаточность клапанов аорты: этиология, клиника, диагностика, лечение.</w:t>
      </w:r>
    </w:p>
    <w:p w14:paraId="60DFE4C6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Стеноз устья аорты: этиология, клиника, диагностика, лечение, показания  к оперативному лечению.</w:t>
      </w:r>
    </w:p>
    <w:p w14:paraId="08586CF4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Стеноз левого атриовентрикулярного отверстия: этиология, клиника, диагностика, лечение. Показания к оперативному лечению.</w:t>
      </w:r>
    </w:p>
    <w:p w14:paraId="43588B22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Дефект межжелудочковой перегородки: клиника, диагностика, лечение.</w:t>
      </w:r>
    </w:p>
    <w:p w14:paraId="36DE5D8F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lastRenderedPageBreak/>
        <w:t xml:space="preserve"> Дефект  межпредсердной перегородки: диагностика, лечение. </w:t>
      </w:r>
    </w:p>
    <w:p w14:paraId="0BB8185C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68E6">
        <w:rPr>
          <w:rFonts w:ascii="Times New Roman" w:hAnsi="Times New Roman"/>
          <w:sz w:val="24"/>
          <w:szCs w:val="24"/>
        </w:rPr>
        <w:t>Коарктация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аорты: клиника, диагностика, лечение.</w:t>
      </w:r>
    </w:p>
    <w:p w14:paraId="308B39FE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Диагностика и лечение расслаивающей аневризмы аорты лечение.</w:t>
      </w:r>
    </w:p>
    <w:p w14:paraId="683CA46E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Инфекционный эндокардит: этиология, патогенез, клиника, диагностика, лечение. </w:t>
      </w:r>
    </w:p>
    <w:p w14:paraId="797D0406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Синдром слабости синусового узла, асистолия желудочков: клинические проявления, диагностика, лечение.</w:t>
      </w:r>
    </w:p>
    <w:p w14:paraId="4C1041E1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Диагностика и лечение суправентрикулярной пароксизмальной тахикардии.</w:t>
      </w:r>
    </w:p>
    <w:p w14:paraId="26BC3D91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Диагностика и лечение желудочковой пароксизмальной тахикардии.</w:t>
      </w:r>
    </w:p>
    <w:p w14:paraId="1E929B93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Клиническая электрокардиографическая диагностика атриовентрикулярной блокады </w:t>
      </w:r>
      <w:r w:rsidRPr="009968E6">
        <w:rPr>
          <w:rFonts w:ascii="Times New Roman" w:hAnsi="Times New Roman"/>
          <w:sz w:val="24"/>
          <w:szCs w:val="24"/>
          <w:lang w:val="en-US"/>
        </w:rPr>
        <w:t>III</w:t>
      </w:r>
      <w:r w:rsidRPr="009968E6">
        <w:rPr>
          <w:rFonts w:ascii="Times New Roman" w:hAnsi="Times New Roman"/>
          <w:sz w:val="24"/>
          <w:szCs w:val="24"/>
        </w:rPr>
        <w:t xml:space="preserve"> степени. Лечение.</w:t>
      </w:r>
    </w:p>
    <w:p w14:paraId="79671D35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Клиническая и электрокардиографическая диагностика фибрилляции предсердий. Лечение.</w:t>
      </w:r>
    </w:p>
    <w:p w14:paraId="03D86D0C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Системная красная волчанка: этиология, клиника, диагностика, лечение.</w:t>
      </w:r>
    </w:p>
    <w:p w14:paraId="20DC2354" w14:textId="77777777" w:rsidR="00D54BAC" w:rsidRPr="009968E6" w:rsidRDefault="00D54BAC" w:rsidP="00D54BAC">
      <w:pPr>
        <w:pStyle w:val="21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</w:pPr>
      <w:r w:rsidRPr="009968E6">
        <w:t xml:space="preserve"> Системная склеродермия: этиология, патогенез, диагностические критерии, лечение.</w:t>
      </w:r>
    </w:p>
    <w:p w14:paraId="3844094F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Дерматомиозит: критерии диагноза, лечение.</w:t>
      </w:r>
    </w:p>
    <w:p w14:paraId="2525F398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Ревматоидный артрит: этиология, клиника, диагностика, лечение.</w:t>
      </w:r>
    </w:p>
    <w:p w14:paraId="3BFEC42B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Деформирующий остеоартроз: клиника, лечение.</w:t>
      </w:r>
    </w:p>
    <w:p w14:paraId="37B87712" w14:textId="77777777" w:rsidR="00D54BAC" w:rsidRPr="009968E6" w:rsidRDefault="00D54BAC" w:rsidP="00D54B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Подагра: этиология, патогенез, клиника, диагностика, лечение.</w:t>
      </w:r>
    </w:p>
    <w:p w14:paraId="3ABCB206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4066AC4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  <w:r w:rsidRPr="009968E6">
        <w:rPr>
          <w:szCs w:val="24"/>
        </w:rPr>
        <w:t>ЗАБОЛЕВАНИЯ ОРГАНОВ ДЫХАНИЯ</w:t>
      </w:r>
    </w:p>
    <w:p w14:paraId="353AD232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Пневмония: этиология, патогенез, клиника.</w:t>
      </w:r>
    </w:p>
    <w:p w14:paraId="2C9E9EB5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Пневмония: диагностика, лечение.</w:t>
      </w:r>
    </w:p>
    <w:p w14:paraId="5C3B57B9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Астма: классификация, клиника, диагностика, лечение во </w:t>
      </w:r>
      <w:proofErr w:type="spellStart"/>
      <w:r w:rsidRPr="009968E6">
        <w:rPr>
          <w:rFonts w:ascii="Times New Roman" w:hAnsi="Times New Roman"/>
          <w:sz w:val="24"/>
          <w:szCs w:val="24"/>
        </w:rPr>
        <w:t>внеприступном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периоде.</w:t>
      </w:r>
    </w:p>
    <w:p w14:paraId="6BA14978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68E6">
        <w:rPr>
          <w:rFonts w:ascii="Times New Roman" w:hAnsi="Times New Roman"/>
          <w:sz w:val="24"/>
          <w:szCs w:val="24"/>
        </w:rPr>
        <w:t>Бронхоастматический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статус: клиника по стадиям, диагностика, неотложная помощь.</w:t>
      </w:r>
    </w:p>
    <w:p w14:paraId="258C64B3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Хроническая обструктивная болезнь легких: понятие, клиника, диагностика, лечение.</w:t>
      </w:r>
    </w:p>
    <w:p w14:paraId="15FFF448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Рак легкого: классификация, клиника, ранняя диагностика, лечение.</w:t>
      </w:r>
    </w:p>
    <w:p w14:paraId="174B2C0D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Абсцесс легкого: этиология, патогенез, клиника, диагностика.</w:t>
      </w:r>
    </w:p>
    <w:p w14:paraId="39E5A38C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Абсцесс легкого: диагностика, лечение, показания к операции.</w:t>
      </w:r>
    </w:p>
    <w:p w14:paraId="39C00DDF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Бронхоэктатическая болезнь: этиология, патогенез, клиника, диагностика, лечение, показания к операции.</w:t>
      </w:r>
    </w:p>
    <w:p w14:paraId="17E0FFF4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Экссудативный плеврит: этиология, клиника, диагностика, лечение.</w:t>
      </w:r>
    </w:p>
    <w:p w14:paraId="2DC7E23F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Тромбоэмболия легочной артерии: этиология, основные клинические проявления, диагностика, лечение.</w:t>
      </w:r>
    </w:p>
    <w:p w14:paraId="683F63F9" w14:textId="77777777" w:rsidR="00D54BAC" w:rsidRPr="009968E6" w:rsidRDefault="00D54BAC" w:rsidP="00D54BA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Острое легочное сердце: этиология, клиника, диагностика, лечение.</w:t>
      </w:r>
    </w:p>
    <w:p w14:paraId="62EB4689" w14:textId="77777777" w:rsidR="00D54BAC" w:rsidRPr="009968E6" w:rsidRDefault="00D54BAC" w:rsidP="00D54BAC">
      <w:pPr>
        <w:pStyle w:val="21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b/>
        </w:rPr>
      </w:pPr>
      <w:r w:rsidRPr="009968E6">
        <w:t xml:space="preserve">  Хроническое легочное сердце: этиология, клиника, диагностика, лечение. </w:t>
      </w:r>
    </w:p>
    <w:p w14:paraId="76FDD201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26E6136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  <w:r w:rsidRPr="009968E6">
        <w:rPr>
          <w:szCs w:val="24"/>
        </w:rPr>
        <w:t xml:space="preserve">БОЛЕЗНИ ЖЕЛУДОЧНО-КИШЕЧНОГО ТРАКТА, ПЕЧЕНИ, </w:t>
      </w:r>
    </w:p>
    <w:p w14:paraId="5F93F702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  <w:r w:rsidRPr="009968E6">
        <w:rPr>
          <w:szCs w:val="24"/>
        </w:rPr>
        <w:t>ПОДЖЕЛУДОЧНОЙ ЖЕЛЕЗЫ</w:t>
      </w:r>
    </w:p>
    <w:p w14:paraId="4A77EFE1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Язвенная болезнь желудка и 12-перстной кишки: клиника, дифференциальная диагностика, осложнения.</w:t>
      </w:r>
    </w:p>
    <w:p w14:paraId="763A67A5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Лечение язвенной болезни. Показания к операции.</w:t>
      </w:r>
    </w:p>
    <w:p w14:paraId="39A72E23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Диагностика и лечебная тактика при желудочно-кишечном кровотечении.</w:t>
      </w:r>
    </w:p>
    <w:p w14:paraId="5DA1BEAB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Рак желудка: клиника, ранняя диагностика, лечение.</w:t>
      </w:r>
    </w:p>
    <w:p w14:paraId="211C8AAD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Синдром раздраженной толстой кишки: современные представления о патогенезе, клиника, диагностика, лечение.</w:t>
      </w:r>
    </w:p>
    <w:p w14:paraId="5F00DF8B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Неспецифический язвенный колит, болезнь Крона: клиника, диагностика, лечение.</w:t>
      </w:r>
    </w:p>
    <w:p w14:paraId="3F8CC963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Рак толстой кишки: зависимость клинических проявлений от локализации, диагностика, лечение.</w:t>
      </w:r>
    </w:p>
    <w:p w14:paraId="1716B867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Понятие «острый живот»: этиология, клиническая картина, тактика терапевта.</w:t>
      </w:r>
    </w:p>
    <w:p w14:paraId="5DAD0E4C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8E6">
        <w:rPr>
          <w:rFonts w:ascii="Times New Roman" w:hAnsi="Times New Roman"/>
          <w:sz w:val="24"/>
          <w:szCs w:val="24"/>
        </w:rPr>
        <w:t>Желчно-каменная</w:t>
      </w:r>
      <w:proofErr w:type="gramEnd"/>
      <w:r w:rsidRPr="009968E6">
        <w:rPr>
          <w:rFonts w:ascii="Times New Roman" w:hAnsi="Times New Roman"/>
          <w:sz w:val="24"/>
          <w:szCs w:val="24"/>
        </w:rPr>
        <w:t xml:space="preserve"> болезнь: этиология, клиника, диагностика, показания к оперативному лечению.</w:t>
      </w:r>
    </w:p>
    <w:p w14:paraId="530A735E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lastRenderedPageBreak/>
        <w:t xml:space="preserve"> Диагностическая и лечебная тактика при желчной колике.</w:t>
      </w:r>
    </w:p>
    <w:p w14:paraId="52F8BD5B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Хронический гепатит: классификация, диагностика.</w:t>
      </w:r>
    </w:p>
    <w:p w14:paraId="2B852E97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Классификация циррозов печени, основные клинико-</w:t>
      </w:r>
      <w:proofErr w:type="spellStart"/>
      <w:r w:rsidRPr="009968E6">
        <w:rPr>
          <w:rFonts w:ascii="Times New Roman" w:hAnsi="Times New Roman"/>
          <w:sz w:val="24"/>
          <w:szCs w:val="24"/>
        </w:rPr>
        <w:t>параклинические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синдромы циррозов.</w:t>
      </w:r>
    </w:p>
    <w:p w14:paraId="2F592B3A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Диагностика и лечение циррозов печени.</w:t>
      </w:r>
    </w:p>
    <w:p w14:paraId="0ADC17C8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Билиарный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цирроз печени: этиология, патогенез, клинико-</w:t>
      </w:r>
      <w:proofErr w:type="spellStart"/>
      <w:r w:rsidRPr="009968E6">
        <w:rPr>
          <w:rFonts w:ascii="Times New Roman" w:hAnsi="Times New Roman"/>
          <w:sz w:val="24"/>
          <w:szCs w:val="24"/>
        </w:rPr>
        <w:t>параклинические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синдромы, диагностика, лечение. </w:t>
      </w:r>
    </w:p>
    <w:p w14:paraId="3889009D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Рак печени: клиника, ранняя диагностика, современные методы лечения.</w:t>
      </w:r>
    </w:p>
    <w:p w14:paraId="7AE96045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Хронический панкреатит: клиника, диагностика, лечение.</w:t>
      </w:r>
    </w:p>
    <w:p w14:paraId="661F4414" w14:textId="77777777" w:rsidR="00D54BAC" w:rsidRPr="009968E6" w:rsidRDefault="00D54BAC" w:rsidP="00D54BAC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 Рак поджелудочной железы: клиника, диагностика, лечение. </w:t>
      </w:r>
    </w:p>
    <w:p w14:paraId="5883ADC6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</w:p>
    <w:p w14:paraId="4EAE5E18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  <w:r w:rsidRPr="009968E6">
        <w:rPr>
          <w:szCs w:val="24"/>
        </w:rPr>
        <w:t>ЗАБОЛЕВАНИЯ ПОЧЕК</w:t>
      </w:r>
    </w:p>
    <w:p w14:paraId="125C9E68" w14:textId="77777777" w:rsidR="00D54BAC" w:rsidRPr="009968E6" w:rsidRDefault="00D54BAC" w:rsidP="00D54BA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Острый гломерулонефрит: этиология, патогенез, клинические варианты, диагностика, лечение.</w:t>
      </w:r>
    </w:p>
    <w:p w14:paraId="0635AD8A" w14:textId="77777777" w:rsidR="00D54BAC" w:rsidRPr="009968E6" w:rsidRDefault="00D54BAC" w:rsidP="00D54BA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Хронический гломерулонефрит: клиника, диагностика, осложнения, лечение.</w:t>
      </w:r>
    </w:p>
    <w:p w14:paraId="544F2B9F" w14:textId="77777777" w:rsidR="00D54BAC" w:rsidRPr="009968E6" w:rsidRDefault="00D54BAC" w:rsidP="00D54BA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Нефротический синдром: этиология, клиника, диагностика, лечение.</w:t>
      </w:r>
    </w:p>
    <w:p w14:paraId="7C495E35" w14:textId="77777777" w:rsidR="00D54BAC" w:rsidRPr="009968E6" w:rsidRDefault="00D54BAC" w:rsidP="00D54BA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Хронический пиелонефрит: этиология, клиника, диагностика, лечение.</w:t>
      </w:r>
    </w:p>
    <w:p w14:paraId="25B0033A" w14:textId="77777777" w:rsidR="00D54BAC" w:rsidRPr="009968E6" w:rsidRDefault="00D54BAC" w:rsidP="00D54BA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Диагностическая и лечебная тактика при почечной колике.</w:t>
      </w:r>
    </w:p>
    <w:p w14:paraId="6C78982B" w14:textId="77777777" w:rsidR="00D54BAC" w:rsidRPr="009968E6" w:rsidRDefault="00D54BAC" w:rsidP="00D54BA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Острая почечная недостаточность: этиология, клиника, диагностика, лечение.</w:t>
      </w:r>
    </w:p>
    <w:p w14:paraId="69728A20" w14:textId="77777777" w:rsidR="00D54BAC" w:rsidRPr="009968E6" w:rsidRDefault="00D54BAC" w:rsidP="00D54BA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Хроническая почечная недостаточность: клиника, диагностика, лечение.</w:t>
      </w:r>
    </w:p>
    <w:p w14:paraId="6A29EC07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</w:p>
    <w:p w14:paraId="6550B2CA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  <w:r w:rsidRPr="009968E6">
        <w:rPr>
          <w:szCs w:val="24"/>
        </w:rPr>
        <w:t>ЗАБОЛЕВАНИЯ КРОВИ, ВАСКУЛИТЫ</w:t>
      </w:r>
    </w:p>
    <w:p w14:paraId="63E7DEF3" w14:textId="77777777" w:rsidR="00D54BAC" w:rsidRPr="009968E6" w:rsidRDefault="00D54BAC" w:rsidP="00D54BAC">
      <w:pPr>
        <w:numPr>
          <w:ilvl w:val="0"/>
          <w:numId w:val="7"/>
        </w:numPr>
        <w:tabs>
          <w:tab w:val="clear" w:pos="1637"/>
          <w:tab w:val="num" w:pos="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Железодефицитные анемии: этиология, клиника, диагностика, лечение</w:t>
      </w:r>
    </w:p>
    <w:p w14:paraId="5160FBE0" w14:textId="77777777" w:rsidR="00D54BAC" w:rsidRPr="009968E6" w:rsidRDefault="00D54BAC" w:rsidP="00D54BAC">
      <w:pPr>
        <w:numPr>
          <w:ilvl w:val="0"/>
          <w:numId w:val="7"/>
        </w:numPr>
        <w:tabs>
          <w:tab w:val="clear" w:pos="1637"/>
          <w:tab w:val="num" w:pos="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В</w:t>
      </w:r>
      <w:r w:rsidRPr="009968E6">
        <w:rPr>
          <w:rFonts w:ascii="Times New Roman" w:hAnsi="Times New Roman"/>
          <w:sz w:val="24"/>
          <w:szCs w:val="24"/>
          <w:vertAlign w:val="subscript"/>
        </w:rPr>
        <w:t>12</w:t>
      </w:r>
      <w:r w:rsidRPr="009968E6">
        <w:rPr>
          <w:rFonts w:ascii="Times New Roman" w:hAnsi="Times New Roman"/>
          <w:sz w:val="24"/>
          <w:szCs w:val="24"/>
        </w:rPr>
        <w:t xml:space="preserve">–дефицитная анемия: этиология, патогенез, клиника </w:t>
      </w:r>
    </w:p>
    <w:p w14:paraId="10AB93EC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3. Гемолитические анемии: этиология, классификация, клиника и диагностика,  лечение аутоиммунной анемии.</w:t>
      </w:r>
    </w:p>
    <w:p w14:paraId="21568C85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4.  Врожденные гемолитические анемии: клинические синдромы, диагностика, лечение.</w:t>
      </w:r>
    </w:p>
    <w:p w14:paraId="10597E3F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5.  Острые лейкозы: классификация, клиника острого </w:t>
      </w:r>
      <w:proofErr w:type="spellStart"/>
      <w:r w:rsidRPr="009968E6">
        <w:rPr>
          <w:rFonts w:ascii="Times New Roman" w:hAnsi="Times New Roman"/>
          <w:sz w:val="24"/>
          <w:szCs w:val="24"/>
        </w:rPr>
        <w:t>миелобластного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лейкоза, диагностика, лечение.</w:t>
      </w:r>
    </w:p>
    <w:p w14:paraId="544CE5A4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6.  Хронический </w:t>
      </w:r>
      <w:proofErr w:type="spellStart"/>
      <w:r w:rsidRPr="009968E6">
        <w:rPr>
          <w:rFonts w:ascii="Times New Roman" w:hAnsi="Times New Roman"/>
          <w:sz w:val="24"/>
          <w:szCs w:val="24"/>
        </w:rPr>
        <w:t>лимфолейкоз</w:t>
      </w:r>
      <w:proofErr w:type="spellEnd"/>
      <w:r w:rsidRPr="009968E6">
        <w:rPr>
          <w:rFonts w:ascii="Times New Roman" w:hAnsi="Times New Roman"/>
          <w:sz w:val="24"/>
          <w:szCs w:val="24"/>
        </w:rPr>
        <w:t>: клиника, диагностика, лечение.</w:t>
      </w:r>
    </w:p>
    <w:p w14:paraId="2512AB9B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7.  </w:t>
      </w:r>
      <w:proofErr w:type="gramStart"/>
      <w:r w:rsidRPr="009968E6">
        <w:rPr>
          <w:rFonts w:ascii="Times New Roman" w:hAnsi="Times New Roman"/>
          <w:sz w:val="24"/>
          <w:szCs w:val="24"/>
        </w:rPr>
        <w:t>Хронический</w:t>
      </w:r>
      <w:proofErr w:type="gram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миелолейкоз</w:t>
      </w:r>
      <w:proofErr w:type="spellEnd"/>
      <w:r w:rsidRPr="009968E6">
        <w:rPr>
          <w:rFonts w:ascii="Times New Roman" w:hAnsi="Times New Roman"/>
          <w:sz w:val="24"/>
          <w:szCs w:val="24"/>
        </w:rPr>
        <w:t>: клиника,  диагностика, лечение</w:t>
      </w:r>
    </w:p>
    <w:p w14:paraId="584E29C8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8.  Лимфогранулематоз: этиология, клиника, диагностика, лечение </w:t>
      </w:r>
    </w:p>
    <w:p w14:paraId="49A5BAA4" w14:textId="77777777" w:rsidR="00D54BAC" w:rsidRPr="009968E6" w:rsidRDefault="00D54BAC" w:rsidP="00D54BAC">
      <w:pPr>
        <w:tabs>
          <w:tab w:val="num" w:pos="0"/>
          <w:tab w:val="left" w:pos="284"/>
          <w:tab w:val="num" w:pos="426"/>
          <w:tab w:val="num" w:pos="993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9. Эритремия и симптоматические эритроцитозы: этиология,   </w:t>
      </w:r>
    </w:p>
    <w:p w14:paraId="75F60F60" w14:textId="77777777" w:rsidR="00D54BAC" w:rsidRPr="009968E6" w:rsidRDefault="00D54BAC" w:rsidP="00D54BAC">
      <w:pPr>
        <w:tabs>
          <w:tab w:val="num" w:pos="0"/>
          <w:tab w:val="left" w:pos="284"/>
          <w:tab w:val="num" w:pos="426"/>
          <w:tab w:val="num" w:pos="993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     классификация, диагностика.</w:t>
      </w:r>
    </w:p>
    <w:p w14:paraId="7BB8C1FE" w14:textId="77777777" w:rsidR="00D54BAC" w:rsidRPr="009968E6" w:rsidRDefault="00D54BAC" w:rsidP="00D54BAC">
      <w:pPr>
        <w:tabs>
          <w:tab w:val="num" w:pos="0"/>
          <w:tab w:val="left" w:pos="284"/>
          <w:tab w:val="num" w:pos="426"/>
          <w:tab w:val="num" w:pos="993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10. Тромбоцитопеническая пурпура: клинические синдромы, диагностика.</w:t>
      </w:r>
    </w:p>
    <w:p w14:paraId="79F731AB" w14:textId="77777777" w:rsidR="00D54BAC" w:rsidRPr="009968E6" w:rsidRDefault="00D54BAC" w:rsidP="00D54BAC">
      <w:pPr>
        <w:tabs>
          <w:tab w:val="num" w:pos="0"/>
          <w:tab w:val="left" w:pos="284"/>
          <w:tab w:val="num" w:pos="426"/>
          <w:tab w:val="num" w:pos="99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11. Гемофилия: этиология, клиника, лечение.</w:t>
      </w:r>
    </w:p>
    <w:p w14:paraId="1B396BD4" w14:textId="77777777" w:rsidR="00D54BAC" w:rsidRPr="009968E6" w:rsidRDefault="00D54BAC" w:rsidP="00D54BAC">
      <w:pPr>
        <w:tabs>
          <w:tab w:val="num" w:pos="0"/>
          <w:tab w:val="left" w:pos="284"/>
          <w:tab w:val="num" w:pos="426"/>
          <w:tab w:val="num" w:pos="99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12. Диагностическая и лечебная тактика при гемофилии</w:t>
      </w:r>
    </w:p>
    <w:p w14:paraId="04EA5D7D" w14:textId="77777777" w:rsidR="00D54BAC" w:rsidRPr="009968E6" w:rsidRDefault="00D54BAC" w:rsidP="00D54BAC">
      <w:pPr>
        <w:tabs>
          <w:tab w:val="num" w:pos="0"/>
          <w:tab w:val="left" w:pos="284"/>
          <w:tab w:val="num" w:pos="426"/>
          <w:tab w:val="num" w:pos="99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13. Геморрагический </w:t>
      </w:r>
      <w:proofErr w:type="spellStart"/>
      <w:r w:rsidRPr="009968E6">
        <w:rPr>
          <w:rFonts w:ascii="Times New Roman" w:hAnsi="Times New Roman"/>
          <w:sz w:val="24"/>
          <w:szCs w:val="24"/>
        </w:rPr>
        <w:t>васкулит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(болезнь </w:t>
      </w:r>
      <w:proofErr w:type="spellStart"/>
      <w:r w:rsidRPr="009968E6">
        <w:rPr>
          <w:rFonts w:ascii="Times New Roman" w:hAnsi="Times New Roman"/>
          <w:sz w:val="24"/>
          <w:szCs w:val="24"/>
        </w:rPr>
        <w:t>Шенлейн-Геноха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): Клиника, </w:t>
      </w:r>
      <w:proofErr w:type="spellStart"/>
      <w:r w:rsidRPr="009968E6">
        <w:rPr>
          <w:rFonts w:ascii="Times New Roman" w:hAnsi="Times New Roman"/>
          <w:sz w:val="24"/>
          <w:szCs w:val="24"/>
        </w:rPr>
        <w:t>диагнотика</w:t>
      </w:r>
      <w:proofErr w:type="spellEnd"/>
      <w:r w:rsidRPr="009968E6">
        <w:rPr>
          <w:rFonts w:ascii="Times New Roman" w:hAnsi="Times New Roman"/>
          <w:sz w:val="24"/>
          <w:szCs w:val="24"/>
        </w:rPr>
        <w:t>, лечение.</w:t>
      </w:r>
    </w:p>
    <w:p w14:paraId="2E11441A" w14:textId="77777777" w:rsidR="00D54BAC" w:rsidRPr="009968E6" w:rsidRDefault="00D54BAC" w:rsidP="00D54BAC">
      <w:pPr>
        <w:tabs>
          <w:tab w:val="num" w:pos="0"/>
          <w:tab w:val="left" w:pos="284"/>
          <w:tab w:val="num" w:pos="426"/>
          <w:tab w:val="num" w:pos="99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14. Облитерирующий тромбангиит (болезнь </w:t>
      </w:r>
      <w:proofErr w:type="spellStart"/>
      <w:r w:rsidRPr="009968E6">
        <w:rPr>
          <w:rFonts w:ascii="Times New Roman" w:hAnsi="Times New Roman"/>
          <w:sz w:val="24"/>
          <w:szCs w:val="24"/>
        </w:rPr>
        <w:t>Винивартера</w:t>
      </w:r>
      <w:proofErr w:type="spellEnd"/>
      <w:r w:rsidRPr="009968E6">
        <w:rPr>
          <w:rFonts w:ascii="Times New Roman" w:hAnsi="Times New Roman"/>
          <w:sz w:val="24"/>
          <w:szCs w:val="24"/>
        </w:rPr>
        <w:t>-Бюргера): этиология, клиника, диагностика, лечение.</w:t>
      </w:r>
    </w:p>
    <w:p w14:paraId="676E5C0E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lastRenderedPageBreak/>
        <w:t xml:space="preserve">15.  Неспецифический </w:t>
      </w:r>
      <w:proofErr w:type="spellStart"/>
      <w:r w:rsidRPr="009968E6">
        <w:rPr>
          <w:rFonts w:ascii="Times New Roman" w:hAnsi="Times New Roman"/>
          <w:sz w:val="24"/>
          <w:szCs w:val="24"/>
        </w:rPr>
        <w:t>аортоартериит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(болезнь </w:t>
      </w:r>
      <w:proofErr w:type="spellStart"/>
      <w:r w:rsidRPr="009968E6">
        <w:rPr>
          <w:rFonts w:ascii="Times New Roman" w:hAnsi="Times New Roman"/>
          <w:sz w:val="24"/>
          <w:szCs w:val="24"/>
        </w:rPr>
        <w:t>Такаясу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): варианты, клиника,   </w:t>
      </w:r>
    </w:p>
    <w:p w14:paraId="0FCE7149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      диагностика, лечение.</w:t>
      </w:r>
    </w:p>
    <w:p w14:paraId="7DDCBC15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16.  Узелковый </w:t>
      </w:r>
      <w:proofErr w:type="spellStart"/>
      <w:r w:rsidRPr="009968E6">
        <w:rPr>
          <w:rFonts w:ascii="Times New Roman" w:hAnsi="Times New Roman"/>
          <w:sz w:val="24"/>
          <w:szCs w:val="24"/>
        </w:rPr>
        <w:t>полиартериит</w:t>
      </w:r>
      <w:proofErr w:type="spellEnd"/>
      <w:r w:rsidRPr="009968E6">
        <w:rPr>
          <w:rFonts w:ascii="Times New Roman" w:hAnsi="Times New Roman"/>
          <w:sz w:val="24"/>
          <w:szCs w:val="24"/>
        </w:rPr>
        <w:t>: этиология, клиника, диагностика, лечение.</w:t>
      </w:r>
    </w:p>
    <w:p w14:paraId="1828652C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17.  </w:t>
      </w:r>
      <w:proofErr w:type="spellStart"/>
      <w:r w:rsidRPr="009968E6">
        <w:rPr>
          <w:rFonts w:ascii="Times New Roman" w:hAnsi="Times New Roman"/>
          <w:sz w:val="24"/>
          <w:szCs w:val="24"/>
        </w:rPr>
        <w:t>Гранулематоз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Вегенера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: этиология, клинические синдромы, диагностика,  </w:t>
      </w:r>
    </w:p>
    <w:p w14:paraId="60BE000E" w14:textId="77777777" w:rsidR="00D54BAC" w:rsidRPr="009968E6" w:rsidRDefault="00D54BAC" w:rsidP="00D54BAC">
      <w:pPr>
        <w:tabs>
          <w:tab w:val="num" w:pos="0"/>
          <w:tab w:val="left" w:pos="284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      лечение.</w:t>
      </w:r>
    </w:p>
    <w:p w14:paraId="74150654" w14:textId="77777777" w:rsidR="00D54BAC" w:rsidRPr="009968E6" w:rsidRDefault="00D54BAC" w:rsidP="00D54BAC">
      <w:pPr>
        <w:pStyle w:val="1"/>
        <w:tabs>
          <w:tab w:val="num" w:pos="0"/>
        </w:tabs>
        <w:ind w:left="426" w:hanging="426"/>
        <w:rPr>
          <w:szCs w:val="24"/>
        </w:rPr>
      </w:pPr>
      <w:r w:rsidRPr="009968E6">
        <w:rPr>
          <w:szCs w:val="24"/>
        </w:rPr>
        <w:t>БОЛЕЗНИ ЭНДОКРИННОЙ СИСТЕМЫ</w:t>
      </w:r>
    </w:p>
    <w:p w14:paraId="65A0BE46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Сахарный диабет: этиология, классификация.</w:t>
      </w:r>
    </w:p>
    <w:p w14:paraId="62B063B6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Сахарный диабет 2 типа: клиника, диагностика, лечение.</w:t>
      </w:r>
    </w:p>
    <w:p w14:paraId="23EE269E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Диагностика и неотложное лечение гипогликемической комы </w:t>
      </w:r>
    </w:p>
    <w:p w14:paraId="024C4BA7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Диагностика и неотложная терапия </w:t>
      </w:r>
      <w:proofErr w:type="spellStart"/>
      <w:r w:rsidRPr="009968E6">
        <w:rPr>
          <w:rFonts w:ascii="Times New Roman" w:hAnsi="Times New Roman"/>
          <w:sz w:val="24"/>
          <w:szCs w:val="24"/>
        </w:rPr>
        <w:t>кетоацидотической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комы.</w:t>
      </w:r>
    </w:p>
    <w:p w14:paraId="43FEE763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Диффузный токсический зоб (тиреотоксикоз): этиология, клиника, диагностика, лечение, показания к операции.</w:t>
      </w:r>
    </w:p>
    <w:p w14:paraId="24FF90C5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Диагностика и неотложная терапия тиреотоксического криза.</w:t>
      </w:r>
    </w:p>
    <w:p w14:paraId="7B618AD6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Гипотиреоз: клиника, диагностика, лечение.</w:t>
      </w:r>
    </w:p>
    <w:p w14:paraId="68183990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Несахарный диабет: этиология, клиника, диагностика, лечение.</w:t>
      </w:r>
    </w:p>
    <w:p w14:paraId="0465330A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Акромегалия: этиология, клиника, диагностика, лечение.</w:t>
      </w:r>
    </w:p>
    <w:p w14:paraId="3963C56C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Болезнь Иценко-Кушинга: этиология, клиника, диагностика, лечение.</w:t>
      </w:r>
    </w:p>
    <w:p w14:paraId="4399A251" w14:textId="77777777" w:rsidR="00D54BAC" w:rsidRPr="009968E6" w:rsidRDefault="00D54BAC" w:rsidP="00D54BAC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Ожирение: этиология, патогенез, клиника, диагностика, лечение.</w:t>
      </w:r>
    </w:p>
    <w:p w14:paraId="77F4CE58" w14:textId="79FB6C05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12.Острая надпочечниковая недостаточность: этиология, варианты течения,  </w:t>
      </w:r>
    </w:p>
    <w:p w14:paraId="059D0CC5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     диагностика, лечение. Синдром </w:t>
      </w:r>
      <w:proofErr w:type="spellStart"/>
      <w:r w:rsidRPr="009968E6">
        <w:rPr>
          <w:rFonts w:ascii="Times New Roman" w:hAnsi="Times New Roman"/>
          <w:sz w:val="24"/>
          <w:szCs w:val="24"/>
        </w:rPr>
        <w:t>Уотерхауса-Фридериксена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74FF8C59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13.Хроническая надпочечниковая недостаточность: этиология, патогенез, клинические синдромы, диагностика, лечение.</w:t>
      </w:r>
    </w:p>
    <w:p w14:paraId="0AB827AC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14. Феохромоцитома: патогенез, классификация, клиника, диагностика, лечение.</w:t>
      </w:r>
    </w:p>
    <w:p w14:paraId="55D6B658" w14:textId="77777777" w:rsidR="00D54BAC" w:rsidRPr="009968E6" w:rsidRDefault="00D54BAC" w:rsidP="00D54BAC">
      <w:pPr>
        <w:tabs>
          <w:tab w:val="num" w:pos="0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b/>
          <w:sz w:val="24"/>
          <w:szCs w:val="24"/>
        </w:rPr>
        <w:t>ВОПРОСЫ ДИФФЕРЕНЦИАЛЬНОЙ ДИАГНОСТИКИ</w:t>
      </w:r>
    </w:p>
    <w:p w14:paraId="291E250A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1. Дифференциальная диагностика нефротического синдрома: амилоидоз почек, хронический гломерулонефрит. Лечение. </w:t>
      </w:r>
    </w:p>
    <w:p w14:paraId="047FA6A9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2. Дифференциальный диагноз бронхо-обструктивного синдрома: астма, ХОБЛ, острые </w:t>
      </w:r>
      <w:proofErr w:type="spellStart"/>
      <w:r w:rsidRPr="009968E6">
        <w:rPr>
          <w:rFonts w:ascii="Times New Roman" w:hAnsi="Times New Roman"/>
          <w:sz w:val="24"/>
          <w:szCs w:val="24"/>
        </w:rPr>
        <w:t>аллергозы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с отеком гортани.</w:t>
      </w:r>
    </w:p>
    <w:p w14:paraId="30295373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3. Дифференциальная диагностика синдрома инфильтрации легочной ткани: пневмония, рак легкого, туберкулез.</w:t>
      </w:r>
    </w:p>
    <w:p w14:paraId="3C732324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4. Дифференциальная диагностика скопления жидкости в полости плевры: гидроторакс, экссудативный плеврит (туберкулез, опухоли, пневмония, ДБСТ, панкреатит).</w:t>
      </w:r>
    </w:p>
    <w:p w14:paraId="2817F70B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5. Дифференциальная диагностика и лечение желудочно-кишечных кровотечений: синдром </w:t>
      </w:r>
      <w:proofErr w:type="spellStart"/>
      <w:r w:rsidRPr="009968E6">
        <w:rPr>
          <w:rFonts w:ascii="Times New Roman" w:hAnsi="Times New Roman"/>
          <w:sz w:val="24"/>
          <w:szCs w:val="24"/>
        </w:rPr>
        <w:t>Маллори-Вейса</w:t>
      </w:r>
      <w:proofErr w:type="spellEnd"/>
      <w:r w:rsidRPr="009968E6">
        <w:rPr>
          <w:rFonts w:ascii="Times New Roman" w:hAnsi="Times New Roman"/>
          <w:sz w:val="24"/>
          <w:szCs w:val="24"/>
        </w:rPr>
        <w:t>, язвенная болезнь, эрозии, рак желудка, болезнь Крона, неспецифический язвенный колит.</w:t>
      </w:r>
    </w:p>
    <w:p w14:paraId="3A6D281B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6. Сахарный диабет, классификация, клиника диабета 1 и 2-ого типов, лечение.</w:t>
      </w:r>
    </w:p>
    <w:p w14:paraId="08A855C0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lastRenderedPageBreak/>
        <w:t xml:space="preserve">7. Дифференциальная диагностика и лечение диабетических ком: </w:t>
      </w:r>
      <w:proofErr w:type="spellStart"/>
      <w:r w:rsidRPr="009968E6">
        <w:rPr>
          <w:rFonts w:ascii="Times New Roman" w:hAnsi="Times New Roman"/>
          <w:sz w:val="24"/>
          <w:szCs w:val="24"/>
        </w:rPr>
        <w:t>кетоацидотической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68E6">
        <w:rPr>
          <w:rFonts w:ascii="Times New Roman" w:hAnsi="Times New Roman"/>
          <w:sz w:val="24"/>
          <w:szCs w:val="24"/>
        </w:rPr>
        <w:t>гиперосмолярной</w:t>
      </w:r>
      <w:proofErr w:type="spellEnd"/>
      <w:r w:rsidRPr="009968E6">
        <w:rPr>
          <w:rFonts w:ascii="Times New Roman" w:hAnsi="Times New Roman"/>
          <w:sz w:val="24"/>
          <w:szCs w:val="24"/>
        </w:rPr>
        <w:t>, гипогликемической.</w:t>
      </w:r>
    </w:p>
    <w:p w14:paraId="3CEE543B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8. Дифференциальный диагноз боли в левой половине грудной клетки и за грудиной. Классификация ИБС. Лечение стенокардии, инфаркта миокарда.</w:t>
      </w:r>
    </w:p>
    <w:p w14:paraId="1E223F17" w14:textId="77777777" w:rsidR="00D54BAC" w:rsidRPr="009968E6" w:rsidRDefault="00D54BAC" w:rsidP="00D54BAC">
      <w:pPr>
        <w:tabs>
          <w:tab w:val="num" w:pos="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9. Дифференциальный диагноз </w:t>
      </w:r>
      <w:proofErr w:type="spellStart"/>
      <w:r w:rsidRPr="009968E6">
        <w:rPr>
          <w:rFonts w:ascii="Times New Roman" w:hAnsi="Times New Roman"/>
          <w:sz w:val="24"/>
          <w:szCs w:val="24"/>
        </w:rPr>
        <w:t>кардиомегалии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: диффузный миокардит, </w:t>
      </w:r>
      <w:proofErr w:type="spellStart"/>
      <w:r w:rsidRPr="009968E6">
        <w:rPr>
          <w:rFonts w:ascii="Times New Roman" w:hAnsi="Times New Roman"/>
          <w:sz w:val="24"/>
          <w:szCs w:val="24"/>
        </w:rPr>
        <w:t>дилатационная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кардиомиопатия</w:t>
      </w:r>
      <w:proofErr w:type="spellEnd"/>
      <w:r w:rsidRPr="009968E6">
        <w:rPr>
          <w:rFonts w:ascii="Times New Roman" w:hAnsi="Times New Roman"/>
          <w:sz w:val="24"/>
          <w:szCs w:val="24"/>
        </w:rPr>
        <w:t>, пороки сердца, выпотной перикардит. Лечение.</w:t>
      </w:r>
    </w:p>
    <w:p w14:paraId="22DB1F29" w14:textId="77777777" w:rsidR="00D54BAC" w:rsidRPr="009968E6" w:rsidRDefault="00D54BAC" w:rsidP="00D54BAC">
      <w:pPr>
        <w:rPr>
          <w:rFonts w:ascii="Times New Roman" w:hAnsi="Times New Roman"/>
          <w:b/>
          <w:bCs/>
          <w:sz w:val="24"/>
          <w:szCs w:val="24"/>
        </w:rPr>
      </w:pPr>
    </w:p>
    <w:p w14:paraId="3D6C0622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342C2D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8FB4C9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172F00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304BE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89BCAC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17EF8B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4D9843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D72A57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8029F0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D5D066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A8CEB1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0E3CE3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42891D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92DD4D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409C8E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C2B54C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B209E9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331FAB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528584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D8DABE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4C70EF" w14:textId="77777777" w:rsidR="00477A63" w:rsidRDefault="00477A63" w:rsidP="00D54B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34A314" w14:textId="755FDF49" w:rsidR="00D54BAC" w:rsidRPr="009968E6" w:rsidRDefault="00D54BAC" w:rsidP="00D54B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9968E6">
        <w:rPr>
          <w:rFonts w:ascii="Times New Roman" w:hAnsi="Times New Roman"/>
          <w:b/>
          <w:sz w:val="24"/>
          <w:szCs w:val="24"/>
        </w:rPr>
        <w:t>РИМЕРНАЯ ТЕМАТИКА  РЕФЕРАТОВ:</w:t>
      </w:r>
    </w:p>
    <w:p w14:paraId="3560ECF7" w14:textId="77777777" w:rsidR="00D54BAC" w:rsidRPr="009968E6" w:rsidRDefault="00D54BAC" w:rsidP="00D54BAC">
      <w:pPr>
        <w:rPr>
          <w:rFonts w:ascii="Times New Roman" w:hAnsi="Times New Roman"/>
          <w:b/>
          <w:sz w:val="24"/>
          <w:szCs w:val="24"/>
        </w:rPr>
      </w:pPr>
      <w:r w:rsidRPr="009968E6">
        <w:rPr>
          <w:rFonts w:ascii="Times New Roman" w:hAnsi="Times New Roman"/>
          <w:b/>
          <w:sz w:val="24"/>
          <w:szCs w:val="24"/>
        </w:rPr>
        <w:t xml:space="preserve">Семестр </w:t>
      </w:r>
      <w:r w:rsidRPr="009968E6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9968E6">
        <w:rPr>
          <w:rFonts w:ascii="Times New Roman" w:hAnsi="Times New Roman"/>
          <w:b/>
          <w:sz w:val="24"/>
          <w:szCs w:val="24"/>
        </w:rPr>
        <w:t>.</w:t>
      </w:r>
    </w:p>
    <w:p w14:paraId="626F8A22" w14:textId="77777777" w:rsidR="00D54BAC" w:rsidRPr="009968E6" w:rsidRDefault="00D54BAC" w:rsidP="00D54BAC">
      <w:pPr>
        <w:numPr>
          <w:ilvl w:val="0"/>
          <w:numId w:val="2"/>
        </w:numPr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Современные представления об </w:t>
      </w:r>
      <w:proofErr w:type="spellStart"/>
      <w:r w:rsidRPr="009968E6">
        <w:rPr>
          <w:rFonts w:ascii="Times New Roman" w:hAnsi="Times New Roman"/>
          <w:sz w:val="24"/>
          <w:szCs w:val="24"/>
        </w:rPr>
        <w:t>этиопатогенезе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гипертонической болезни.</w:t>
      </w:r>
    </w:p>
    <w:p w14:paraId="6C13225A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2.  Актуальные вопросы лечения гипертонической болезни.</w:t>
      </w:r>
    </w:p>
    <w:p w14:paraId="3519B508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3. Дифференциальная диагностика вазоренальной и реноваскулярной артериальной гипертензии.</w:t>
      </w:r>
    </w:p>
    <w:p w14:paraId="3642C1C2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4.  Дифференциальная диагностика болезни и синдрома Иценко-Кушинга с алиментарным ожирением.</w:t>
      </w:r>
    </w:p>
    <w:p w14:paraId="3A0FFEC0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968E6">
        <w:rPr>
          <w:rFonts w:ascii="Times New Roman" w:hAnsi="Times New Roman"/>
          <w:sz w:val="24"/>
          <w:szCs w:val="24"/>
        </w:rPr>
        <w:t>Хромафинома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968E6">
        <w:rPr>
          <w:rFonts w:ascii="Times New Roman" w:hAnsi="Times New Roman"/>
          <w:sz w:val="24"/>
          <w:szCs w:val="24"/>
        </w:rPr>
        <w:t>кризовым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течением  и гипертонический криз при </w:t>
      </w:r>
      <w:proofErr w:type="spellStart"/>
      <w:r w:rsidRPr="009968E6">
        <w:rPr>
          <w:rFonts w:ascii="Times New Roman" w:hAnsi="Times New Roman"/>
          <w:sz w:val="24"/>
          <w:szCs w:val="24"/>
        </w:rPr>
        <w:t>эссенциальной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артериальной гипертензии.</w:t>
      </w:r>
    </w:p>
    <w:p w14:paraId="12ACEC56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6. Дифференциальная диагностика хронического гломерулонефрита и пиелонефрита.</w:t>
      </w:r>
    </w:p>
    <w:p w14:paraId="0EF357E4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7. Дифференциальная диагностика изолированных систолических гипертоний.</w:t>
      </w:r>
    </w:p>
    <w:p w14:paraId="287F8598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8. Гемодинамические артериальные гипертензии – дифференциальная диагностика.</w:t>
      </w:r>
    </w:p>
    <w:p w14:paraId="3F34E1CC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9. Острый коронарный синдром.</w:t>
      </w:r>
    </w:p>
    <w:p w14:paraId="6AC7372F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10. Лечение осложнений инфаркта миокарда.</w:t>
      </w:r>
    </w:p>
    <w:p w14:paraId="779CEB60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11. Клинико-морфологические формы гломерулонефритов: классификация, клинические проявления, лечение. </w:t>
      </w:r>
    </w:p>
    <w:p w14:paraId="59FEB1E4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12. Синдром </w:t>
      </w:r>
      <w:proofErr w:type="spellStart"/>
      <w:r w:rsidRPr="009968E6">
        <w:rPr>
          <w:rFonts w:ascii="Times New Roman" w:hAnsi="Times New Roman"/>
          <w:sz w:val="24"/>
          <w:szCs w:val="24"/>
        </w:rPr>
        <w:t>Дресслера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1AFB66F3" w14:textId="506757C1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13. Показания к имплант</w:t>
      </w:r>
      <w:r w:rsidR="00477A63">
        <w:rPr>
          <w:rFonts w:ascii="Times New Roman" w:hAnsi="Times New Roman"/>
          <w:sz w:val="24"/>
          <w:szCs w:val="24"/>
        </w:rPr>
        <w:t xml:space="preserve">ации </w:t>
      </w:r>
      <w:bookmarkStart w:id="0" w:name="_GoBack"/>
      <w:bookmarkEnd w:id="0"/>
      <w:r w:rsidRPr="009968E6">
        <w:rPr>
          <w:rFonts w:ascii="Times New Roman" w:hAnsi="Times New Roman"/>
          <w:sz w:val="24"/>
          <w:szCs w:val="24"/>
        </w:rPr>
        <w:t xml:space="preserve"> кардиостимулятора.</w:t>
      </w:r>
    </w:p>
    <w:p w14:paraId="39A93A11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9968E6">
        <w:rPr>
          <w:rFonts w:ascii="Times New Roman" w:hAnsi="Times New Roman"/>
          <w:sz w:val="24"/>
          <w:szCs w:val="24"/>
        </w:rPr>
        <w:t>Гемохроматоз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2C256416" w14:textId="77777777" w:rsidR="00D54BAC" w:rsidRPr="009968E6" w:rsidRDefault="00D54BAC" w:rsidP="00D54BAC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15. Амилоидоз.</w:t>
      </w:r>
    </w:p>
    <w:p w14:paraId="317D6587" w14:textId="77777777" w:rsidR="00D54BAC" w:rsidRPr="009968E6" w:rsidRDefault="00D54BAC" w:rsidP="00D54BAC">
      <w:pPr>
        <w:ind w:firstLine="567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b/>
          <w:sz w:val="24"/>
          <w:szCs w:val="24"/>
        </w:rPr>
        <w:t xml:space="preserve">Семестр </w:t>
      </w:r>
      <w:r w:rsidRPr="009968E6">
        <w:rPr>
          <w:rFonts w:ascii="Times New Roman" w:hAnsi="Times New Roman"/>
          <w:b/>
          <w:sz w:val="24"/>
          <w:szCs w:val="24"/>
          <w:lang w:val="en-US"/>
        </w:rPr>
        <w:t>X</w:t>
      </w:r>
      <w:r w:rsidRPr="009968E6">
        <w:rPr>
          <w:rFonts w:ascii="Times New Roman" w:hAnsi="Times New Roman"/>
          <w:b/>
          <w:sz w:val="24"/>
          <w:szCs w:val="24"/>
        </w:rPr>
        <w:t>.</w:t>
      </w:r>
    </w:p>
    <w:p w14:paraId="32ACB519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14. Дифференциальная диагностика </w:t>
      </w:r>
      <w:proofErr w:type="spellStart"/>
      <w:r w:rsidRPr="009968E6">
        <w:rPr>
          <w:rFonts w:ascii="Times New Roman" w:hAnsi="Times New Roman"/>
          <w:sz w:val="24"/>
          <w:szCs w:val="24"/>
        </w:rPr>
        <w:t>дилатационной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кардиомиопатии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и диффузного миокардита.</w:t>
      </w:r>
    </w:p>
    <w:p w14:paraId="26AC5DBF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15. Дифференциальная диагностика инфекционного эндокардита.</w:t>
      </w:r>
    </w:p>
    <w:p w14:paraId="3D951DD0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16. Дифференциальная диагностика сепсиса и системной красной волчанки.</w:t>
      </w:r>
    </w:p>
    <w:p w14:paraId="1CA57B99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17. Дифференциально-диагностические грани системной красной волчанки и системной склеродермии.</w:t>
      </w:r>
    </w:p>
    <w:p w14:paraId="1383578E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18. Диагностика эритремии и эритроцитозов.</w:t>
      </w:r>
    </w:p>
    <w:p w14:paraId="30C29431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19. Диагностика и дифференциальная диагностика узелкового </w:t>
      </w:r>
      <w:proofErr w:type="spellStart"/>
      <w:r w:rsidRPr="009968E6">
        <w:rPr>
          <w:rFonts w:ascii="Times New Roman" w:hAnsi="Times New Roman"/>
          <w:sz w:val="24"/>
          <w:szCs w:val="24"/>
        </w:rPr>
        <w:t>полиартериита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33BBD8B8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20. Современное лечение лимфогранулематоза.</w:t>
      </w:r>
    </w:p>
    <w:p w14:paraId="4875D82B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lastRenderedPageBreak/>
        <w:t xml:space="preserve">21. Диагностика и дифференциальная диагностика </w:t>
      </w:r>
      <w:proofErr w:type="spellStart"/>
      <w:r w:rsidRPr="009968E6">
        <w:rPr>
          <w:rFonts w:ascii="Times New Roman" w:hAnsi="Times New Roman"/>
          <w:sz w:val="24"/>
          <w:szCs w:val="24"/>
        </w:rPr>
        <w:t>гранулематоза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Вегенера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и синдрома </w:t>
      </w:r>
      <w:proofErr w:type="spellStart"/>
      <w:r w:rsidRPr="009968E6">
        <w:rPr>
          <w:rFonts w:ascii="Times New Roman" w:hAnsi="Times New Roman"/>
          <w:sz w:val="24"/>
          <w:szCs w:val="24"/>
        </w:rPr>
        <w:t>Гудпасчера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6BF2D4D7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22. Особенности клинической картины, диагностики и лечения болезни </w:t>
      </w:r>
      <w:proofErr w:type="spellStart"/>
      <w:r w:rsidRPr="009968E6">
        <w:rPr>
          <w:rFonts w:ascii="Times New Roman" w:hAnsi="Times New Roman"/>
          <w:sz w:val="24"/>
          <w:szCs w:val="24"/>
        </w:rPr>
        <w:t>Такаясу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5DDC3989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23. Болезнь </w:t>
      </w:r>
      <w:proofErr w:type="spellStart"/>
      <w:r w:rsidRPr="009968E6">
        <w:rPr>
          <w:rFonts w:ascii="Times New Roman" w:hAnsi="Times New Roman"/>
          <w:sz w:val="24"/>
          <w:szCs w:val="24"/>
        </w:rPr>
        <w:t>Хортона</w:t>
      </w:r>
      <w:proofErr w:type="spellEnd"/>
      <w:r w:rsidRPr="009968E6">
        <w:rPr>
          <w:rFonts w:ascii="Times New Roman" w:hAnsi="Times New Roman"/>
          <w:sz w:val="24"/>
          <w:szCs w:val="24"/>
        </w:rPr>
        <w:t>: клиника, диагностика, лечение.</w:t>
      </w:r>
    </w:p>
    <w:p w14:paraId="6498194E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9968E6">
        <w:rPr>
          <w:rFonts w:ascii="Times New Roman" w:hAnsi="Times New Roman"/>
          <w:sz w:val="24"/>
          <w:szCs w:val="24"/>
        </w:rPr>
        <w:t>Гранулематоз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Вегенера</w:t>
      </w:r>
      <w:proofErr w:type="spellEnd"/>
      <w:r w:rsidRPr="009968E6">
        <w:rPr>
          <w:rFonts w:ascii="Times New Roman" w:hAnsi="Times New Roman"/>
          <w:sz w:val="24"/>
          <w:szCs w:val="24"/>
        </w:rPr>
        <w:t>. Особенности клиники, диагностика, лечение.</w:t>
      </w:r>
    </w:p>
    <w:p w14:paraId="3A0FABB0" w14:textId="77777777" w:rsidR="00D54BAC" w:rsidRPr="009968E6" w:rsidRDefault="00D54BAC" w:rsidP="00D54B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68E6">
        <w:rPr>
          <w:rFonts w:ascii="Times New Roman" w:hAnsi="Times New Roman"/>
          <w:b/>
          <w:sz w:val="24"/>
          <w:szCs w:val="24"/>
        </w:rPr>
        <w:t xml:space="preserve">Семестр </w:t>
      </w:r>
      <w:r w:rsidRPr="009968E6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9968E6">
        <w:rPr>
          <w:rFonts w:ascii="Times New Roman" w:hAnsi="Times New Roman"/>
          <w:b/>
          <w:sz w:val="24"/>
          <w:szCs w:val="24"/>
        </w:rPr>
        <w:t>.</w:t>
      </w:r>
    </w:p>
    <w:p w14:paraId="063A5D6D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23. Рак поджелудочной железы: диагностика, </w:t>
      </w:r>
      <w:proofErr w:type="spellStart"/>
      <w:r w:rsidRPr="009968E6">
        <w:rPr>
          <w:rFonts w:ascii="Times New Roman" w:hAnsi="Times New Roman"/>
          <w:sz w:val="24"/>
          <w:szCs w:val="24"/>
        </w:rPr>
        <w:t>дифферециальная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диагностика.</w:t>
      </w:r>
    </w:p>
    <w:p w14:paraId="081ED3F3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24. Диагностика и дифференциальная диагностика рака почки.</w:t>
      </w:r>
    </w:p>
    <w:p w14:paraId="21B5D158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25. Рак </w:t>
      </w:r>
      <w:proofErr w:type="spellStart"/>
      <w:r w:rsidRPr="009968E6">
        <w:rPr>
          <w:rFonts w:ascii="Times New Roman" w:hAnsi="Times New Roman"/>
          <w:sz w:val="24"/>
          <w:szCs w:val="24"/>
        </w:rPr>
        <w:t>Панкоста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: клинические особенности, </w:t>
      </w:r>
      <w:proofErr w:type="spellStart"/>
      <w:r w:rsidRPr="009968E6">
        <w:rPr>
          <w:rFonts w:ascii="Times New Roman" w:hAnsi="Times New Roman"/>
          <w:sz w:val="24"/>
          <w:szCs w:val="24"/>
        </w:rPr>
        <w:t>диагнотика</w:t>
      </w:r>
      <w:proofErr w:type="spellEnd"/>
      <w:r w:rsidRPr="009968E6">
        <w:rPr>
          <w:rFonts w:ascii="Times New Roman" w:hAnsi="Times New Roman"/>
          <w:sz w:val="24"/>
          <w:szCs w:val="24"/>
        </w:rPr>
        <w:t>, лечение.</w:t>
      </w:r>
    </w:p>
    <w:p w14:paraId="572CDC0F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26. Диагностика расслаивающей аневризмы аорты.</w:t>
      </w:r>
    </w:p>
    <w:p w14:paraId="6F03030A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27. Диагностика и дифференциальная диагностика болезни </w:t>
      </w:r>
      <w:proofErr w:type="spellStart"/>
      <w:r w:rsidRPr="009968E6">
        <w:rPr>
          <w:rFonts w:ascii="Times New Roman" w:hAnsi="Times New Roman"/>
          <w:sz w:val="24"/>
          <w:szCs w:val="24"/>
        </w:rPr>
        <w:t>Хортона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61987D6F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28. Трансплантация органов: сегодня, завтра. Показания, возможности.</w:t>
      </w:r>
    </w:p>
    <w:p w14:paraId="3210ED42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29. Кардиохирургия сегодня. </w:t>
      </w:r>
      <w:proofErr w:type="spellStart"/>
      <w:r w:rsidRPr="009968E6">
        <w:rPr>
          <w:rFonts w:ascii="Times New Roman" w:hAnsi="Times New Roman"/>
          <w:sz w:val="24"/>
          <w:szCs w:val="24"/>
        </w:rPr>
        <w:t>Кардиваскулярные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и клапанные реконструктивные операции. Показания.</w:t>
      </w:r>
    </w:p>
    <w:p w14:paraId="4E6ABFF6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30. Синдром </w:t>
      </w:r>
      <w:proofErr w:type="spellStart"/>
      <w:r w:rsidRPr="009968E6">
        <w:rPr>
          <w:rFonts w:ascii="Times New Roman" w:hAnsi="Times New Roman"/>
          <w:sz w:val="24"/>
          <w:szCs w:val="24"/>
        </w:rPr>
        <w:t>Сомоджи</w:t>
      </w:r>
      <w:proofErr w:type="spellEnd"/>
      <w:r w:rsidRPr="009968E6">
        <w:rPr>
          <w:rFonts w:ascii="Times New Roman" w:hAnsi="Times New Roman"/>
          <w:sz w:val="24"/>
          <w:szCs w:val="24"/>
        </w:rPr>
        <w:t>. Лечение.</w:t>
      </w:r>
    </w:p>
    <w:p w14:paraId="7053290A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31. Остеопороз: современные представления и взгляд на проблему.</w:t>
      </w:r>
    </w:p>
    <w:p w14:paraId="415A5B52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32. Рак щитовидной железы: </w:t>
      </w:r>
      <w:proofErr w:type="spellStart"/>
      <w:r w:rsidRPr="009968E6">
        <w:rPr>
          <w:rFonts w:ascii="Times New Roman" w:hAnsi="Times New Roman"/>
          <w:sz w:val="24"/>
          <w:szCs w:val="24"/>
        </w:rPr>
        <w:t>диагностика</w:t>
      </w:r>
      <w:proofErr w:type="gramStart"/>
      <w:r w:rsidRPr="009968E6">
        <w:rPr>
          <w:rFonts w:ascii="Times New Roman" w:hAnsi="Times New Roman"/>
          <w:sz w:val="24"/>
          <w:szCs w:val="24"/>
        </w:rPr>
        <w:t>,л</w:t>
      </w:r>
      <w:proofErr w:type="gramEnd"/>
      <w:r w:rsidRPr="009968E6">
        <w:rPr>
          <w:rFonts w:ascii="Times New Roman" w:hAnsi="Times New Roman"/>
          <w:sz w:val="24"/>
          <w:szCs w:val="24"/>
        </w:rPr>
        <w:t>ечение</w:t>
      </w:r>
      <w:proofErr w:type="spellEnd"/>
      <w:r w:rsidRPr="009968E6">
        <w:rPr>
          <w:rFonts w:ascii="Times New Roman" w:hAnsi="Times New Roman"/>
          <w:sz w:val="24"/>
          <w:szCs w:val="24"/>
        </w:rPr>
        <w:t>.</w:t>
      </w:r>
    </w:p>
    <w:p w14:paraId="426E27D7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33. Эритремия: особенности клиники, диагностика, лечение.</w:t>
      </w:r>
    </w:p>
    <w:p w14:paraId="16FB2EC9" w14:textId="77777777" w:rsidR="00D54BAC" w:rsidRPr="009968E6" w:rsidRDefault="00D54BAC" w:rsidP="00D54B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68E6">
        <w:rPr>
          <w:rFonts w:ascii="Times New Roman" w:hAnsi="Times New Roman"/>
          <w:b/>
          <w:sz w:val="24"/>
          <w:szCs w:val="24"/>
        </w:rPr>
        <w:t xml:space="preserve">Семестр </w:t>
      </w:r>
      <w:r w:rsidRPr="009968E6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9968E6">
        <w:rPr>
          <w:rFonts w:ascii="Times New Roman" w:hAnsi="Times New Roman"/>
          <w:b/>
          <w:sz w:val="24"/>
          <w:szCs w:val="24"/>
        </w:rPr>
        <w:t>.</w:t>
      </w:r>
    </w:p>
    <w:p w14:paraId="3D3E9A07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32. Диагностические критерии, современное лечение ревматоидного артрита.</w:t>
      </w:r>
    </w:p>
    <w:p w14:paraId="25A7E38C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33. Синдром средней доли.</w:t>
      </w:r>
    </w:p>
    <w:p w14:paraId="34D14601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34. Диссеминированные процессы в легких: классификация, принципы диагностики.</w:t>
      </w:r>
    </w:p>
    <w:p w14:paraId="5B776D87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35. Дифференциальный диагноз синдрома полости в легком. </w:t>
      </w:r>
    </w:p>
    <w:p w14:paraId="0FB1B3BB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 xml:space="preserve">36.  Идиопатический </w:t>
      </w:r>
      <w:proofErr w:type="spellStart"/>
      <w:r w:rsidRPr="009968E6">
        <w:rPr>
          <w:rFonts w:ascii="Times New Roman" w:hAnsi="Times New Roman"/>
          <w:sz w:val="24"/>
          <w:szCs w:val="24"/>
        </w:rPr>
        <w:t>фиброзирующий</w:t>
      </w:r>
      <w:proofErr w:type="spellEnd"/>
      <w:r w:rsidRPr="0099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8E6">
        <w:rPr>
          <w:rFonts w:ascii="Times New Roman" w:hAnsi="Times New Roman"/>
          <w:sz w:val="24"/>
          <w:szCs w:val="24"/>
        </w:rPr>
        <w:t>альвеолит</w:t>
      </w:r>
      <w:proofErr w:type="spellEnd"/>
      <w:r w:rsidRPr="009968E6">
        <w:rPr>
          <w:rFonts w:ascii="Times New Roman" w:hAnsi="Times New Roman"/>
          <w:sz w:val="24"/>
          <w:szCs w:val="24"/>
        </w:rPr>
        <w:t>: диагностика, лечение.</w:t>
      </w:r>
    </w:p>
    <w:p w14:paraId="2F48BEB0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37.  Диагностика и дифференциальная диагностика саркоидоза и туберкулеза легких.</w:t>
      </w:r>
    </w:p>
    <w:p w14:paraId="14C830CB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38. Осложнения сахарного диабета.</w:t>
      </w:r>
    </w:p>
    <w:p w14:paraId="5F04A0D4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39. Метаболический синдром.</w:t>
      </w:r>
    </w:p>
    <w:p w14:paraId="4F9AD0FD" w14:textId="77777777" w:rsidR="00D54BAC" w:rsidRPr="009968E6" w:rsidRDefault="00D54BAC" w:rsidP="00D54BAC">
      <w:pPr>
        <w:tabs>
          <w:tab w:val="num" w:pos="0"/>
          <w:tab w:val="num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68E6">
        <w:rPr>
          <w:rFonts w:ascii="Times New Roman" w:hAnsi="Times New Roman"/>
          <w:sz w:val="24"/>
          <w:szCs w:val="24"/>
        </w:rPr>
        <w:t>40. Алгоритм диагностики лихорадки неясного генеза.</w:t>
      </w:r>
    </w:p>
    <w:p w14:paraId="015049F0" w14:textId="77777777" w:rsidR="00D54BAC" w:rsidRPr="00933854" w:rsidRDefault="00D54BAC" w:rsidP="00D54BA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D54BAC" w:rsidRPr="0093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700010"/>
    <w:multiLevelType w:val="multilevel"/>
    <w:tmpl w:val="AA92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9372CA"/>
    <w:multiLevelType w:val="singleLevel"/>
    <w:tmpl w:val="2D30C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FCB0D41"/>
    <w:multiLevelType w:val="hybridMultilevel"/>
    <w:tmpl w:val="3140D5CA"/>
    <w:lvl w:ilvl="0" w:tplc="3496DC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C156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DE4B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F2E1564"/>
    <w:multiLevelType w:val="hybridMultilevel"/>
    <w:tmpl w:val="AB4891E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A40322A"/>
    <w:multiLevelType w:val="hybridMultilevel"/>
    <w:tmpl w:val="6AE66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E7"/>
    <w:rsid w:val="000900CB"/>
    <w:rsid w:val="00477A63"/>
    <w:rsid w:val="005F1F3F"/>
    <w:rsid w:val="005F43CB"/>
    <w:rsid w:val="00A95CB9"/>
    <w:rsid w:val="00BE78E7"/>
    <w:rsid w:val="00D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D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54BA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54BAC"/>
    <w:pPr>
      <w:keepNext/>
      <w:numPr>
        <w:ilvl w:val="1"/>
        <w:numId w:val="1"/>
      </w:numPr>
      <w:spacing w:after="0" w:line="240" w:lineRule="auto"/>
      <w:ind w:left="-851" w:right="-483" w:firstLine="0"/>
      <w:outlineLvl w:val="1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54BAC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54BAC"/>
    <w:pPr>
      <w:keepNext/>
      <w:numPr>
        <w:ilvl w:val="3"/>
        <w:numId w:val="1"/>
      </w:numPr>
      <w:spacing w:after="0" w:line="240" w:lineRule="auto"/>
      <w:ind w:left="426" w:right="43" w:firstLine="0"/>
      <w:outlineLvl w:val="3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54BAC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54BAC"/>
    <w:pPr>
      <w:keepNext/>
      <w:numPr>
        <w:ilvl w:val="5"/>
        <w:numId w:val="1"/>
      </w:numPr>
      <w:spacing w:after="0" w:line="240" w:lineRule="auto"/>
      <w:ind w:left="426" w:right="43" w:hanging="426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54BAC"/>
    <w:pPr>
      <w:keepNext/>
      <w:numPr>
        <w:ilvl w:val="6"/>
        <w:numId w:val="1"/>
      </w:numPr>
      <w:spacing w:after="0" w:line="240" w:lineRule="auto"/>
      <w:ind w:left="0" w:right="43" w:firstLine="0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54BAC"/>
    <w:pPr>
      <w:keepNext/>
      <w:numPr>
        <w:ilvl w:val="7"/>
        <w:numId w:val="1"/>
      </w:numPr>
      <w:spacing w:after="0" w:line="240" w:lineRule="auto"/>
      <w:ind w:left="0" w:right="43" w:firstLine="0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B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4BA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4B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54BA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54B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54B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54B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54B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D54BAC"/>
    <w:pPr>
      <w:spacing w:after="120" w:line="48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4BA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54B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54B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54BA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54BAC"/>
    <w:pPr>
      <w:keepNext/>
      <w:numPr>
        <w:ilvl w:val="1"/>
        <w:numId w:val="1"/>
      </w:numPr>
      <w:spacing w:after="0" w:line="240" w:lineRule="auto"/>
      <w:ind w:left="-851" w:right="-483" w:firstLine="0"/>
      <w:outlineLvl w:val="1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54BAC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54BAC"/>
    <w:pPr>
      <w:keepNext/>
      <w:numPr>
        <w:ilvl w:val="3"/>
        <w:numId w:val="1"/>
      </w:numPr>
      <w:spacing w:after="0" w:line="240" w:lineRule="auto"/>
      <w:ind w:left="426" w:right="43" w:firstLine="0"/>
      <w:outlineLvl w:val="3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54BAC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54BAC"/>
    <w:pPr>
      <w:keepNext/>
      <w:numPr>
        <w:ilvl w:val="5"/>
        <w:numId w:val="1"/>
      </w:numPr>
      <w:spacing w:after="0" w:line="240" w:lineRule="auto"/>
      <w:ind w:left="426" w:right="43" w:hanging="426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54BAC"/>
    <w:pPr>
      <w:keepNext/>
      <w:numPr>
        <w:ilvl w:val="6"/>
        <w:numId w:val="1"/>
      </w:numPr>
      <w:spacing w:after="0" w:line="240" w:lineRule="auto"/>
      <w:ind w:left="0" w:right="43" w:firstLine="0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54BAC"/>
    <w:pPr>
      <w:keepNext/>
      <w:numPr>
        <w:ilvl w:val="7"/>
        <w:numId w:val="1"/>
      </w:numPr>
      <w:spacing w:after="0" w:line="240" w:lineRule="auto"/>
      <w:ind w:left="0" w:right="43" w:firstLine="0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B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4BA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4B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54BA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54B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54B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54B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54B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D54BAC"/>
    <w:pPr>
      <w:spacing w:after="120" w:line="48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4BA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54B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54B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Skibitskiy</dc:creator>
  <cp:keywords/>
  <dc:description/>
  <cp:lastModifiedBy>RePack by Diakov</cp:lastModifiedBy>
  <cp:revision>7</cp:revision>
  <dcterms:created xsi:type="dcterms:W3CDTF">2021-12-01T10:06:00Z</dcterms:created>
  <dcterms:modified xsi:type="dcterms:W3CDTF">2023-05-29T19:42:00Z</dcterms:modified>
</cp:coreProperties>
</file>