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59" w:rsidRPr="006C415F" w:rsidRDefault="00100659" w:rsidP="002B50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15F">
        <w:rPr>
          <w:rFonts w:ascii="Times New Roman" w:hAnsi="Times New Roman"/>
          <w:b/>
          <w:sz w:val="28"/>
          <w:szCs w:val="28"/>
        </w:rPr>
        <w:t xml:space="preserve">Аннотация </w:t>
      </w:r>
      <w:r w:rsidR="00E155A5">
        <w:rPr>
          <w:rFonts w:ascii="Times New Roman" w:hAnsi="Times New Roman"/>
          <w:b/>
          <w:sz w:val="28"/>
          <w:szCs w:val="28"/>
        </w:rPr>
        <w:t>программы</w:t>
      </w:r>
    </w:p>
    <w:p w:rsidR="00100659" w:rsidRPr="006C415F" w:rsidRDefault="00100659" w:rsidP="002B50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0659" w:rsidRPr="006C415F" w:rsidRDefault="00E155A5" w:rsidP="002B5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5DD3">
        <w:rPr>
          <w:rFonts w:ascii="Times New Roman" w:hAnsi="Times New Roman"/>
          <w:sz w:val="28"/>
          <w:szCs w:val="28"/>
        </w:rPr>
        <w:t>ополнительная профессиональная программа</w:t>
      </w:r>
      <w:r w:rsidRPr="00BC7659">
        <w:rPr>
          <w:rFonts w:ascii="Times New Roman" w:hAnsi="Times New Roman"/>
          <w:sz w:val="28"/>
          <w:szCs w:val="28"/>
        </w:rPr>
        <w:t xml:space="preserve"> </w:t>
      </w:r>
      <w:r w:rsidR="00F9615B" w:rsidRPr="00F9615B">
        <w:rPr>
          <w:rFonts w:ascii="Times New Roman" w:eastAsiaTheme="minorEastAsia" w:hAnsi="Times New Roman"/>
          <w:sz w:val="28"/>
          <w:szCs w:val="28"/>
          <w:lang w:eastAsia="ru-RU"/>
        </w:rPr>
        <w:t xml:space="preserve">«Оперативная гинекология» предназначен для повышения качества теоретических знаний и практических навыков по вопросам оперативной гинекологии и оптимизации </w:t>
      </w:r>
      <w:bookmarkStart w:id="0" w:name="_GoBack"/>
      <w:bookmarkEnd w:id="0"/>
      <w:r w:rsidR="00F9615B" w:rsidRPr="00F9615B">
        <w:rPr>
          <w:rFonts w:ascii="Times New Roman" w:eastAsiaTheme="minorEastAsia" w:hAnsi="Times New Roman"/>
          <w:sz w:val="28"/>
          <w:szCs w:val="28"/>
          <w:lang w:eastAsia="ru-RU"/>
        </w:rPr>
        <w:t>практических навыков врачей акушеров-гинекологов при оказании медицинской помощи в условиях гинекологического отделения многопрофильной больницы.</w:t>
      </w:r>
      <w:r w:rsidR="00F9615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2B50CC">
        <w:rPr>
          <w:rFonts w:ascii="Times New Roman" w:hAnsi="Times New Roman"/>
          <w:sz w:val="28"/>
          <w:szCs w:val="28"/>
        </w:rPr>
        <w:t>Программа</w:t>
      </w:r>
      <w:r w:rsidR="00F9615B">
        <w:rPr>
          <w:rFonts w:ascii="Times New Roman" w:hAnsi="Times New Roman"/>
          <w:sz w:val="28"/>
          <w:szCs w:val="28"/>
        </w:rPr>
        <w:t xml:space="preserve"> </w:t>
      </w:r>
      <w:r w:rsidR="00100659" w:rsidRPr="006C415F">
        <w:rPr>
          <w:rFonts w:ascii="Times New Roman" w:hAnsi="Times New Roman"/>
          <w:sz w:val="28"/>
          <w:szCs w:val="28"/>
        </w:rPr>
        <w:t xml:space="preserve">включает информацию </w:t>
      </w:r>
      <w:r w:rsidR="00BD13AE" w:rsidRPr="006C415F">
        <w:rPr>
          <w:rFonts w:ascii="Times New Roman" w:hAnsi="Times New Roman"/>
          <w:sz w:val="28"/>
          <w:szCs w:val="28"/>
        </w:rPr>
        <w:t>об основных видах гинекологической патологии, требующих оперативного лечения, разновидностью хирургических доступов и видах оперативного пособия при данных заболеваниях.</w:t>
      </w:r>
      <w:r w:rsidR="00100659" w:rsidRPr="006C415F">
        <w:rPr>
          <w:rFonts w:ascii="Times New Roman" w:hAnsi="Times New Roman"/>
          <w:sz w:val="28"/>
          <w:szCs w:val="28"/>
        </w:rPr>
        <w:t xml:space="preserve"> </w:t>
      </w:r>
      <w:r w:rsidR="0090760D" w:rsidRPr="006C415F">
        <w:rPr>
          <w:rFonts w:ascii="Times New Roman" w:hAnsi="Times New Roman"/>
          <w:sz w:val="28"/>
          <w:szCs w:val="28"/>
        </w:rPr>
        <w:t xml:space="preserve">Актуальность и </w:t>
      </w:r>
      <w:r w:rsidR="006C415F" w:rsidRPr="006C415F">
        <w:rPr>
          <w:rFonts w:ascii="Times New Roman" w:hAnsi="Times New Roman"/>
          <w:sz w:val="28"/>
          <w:szCs w:val="28"/>
        </w:rPr>
        <w:t>значимость программы</w:t>
      </w:r>
      <w:r w:rsidR="0090760D" w:rsidRPr="006C415F">
        <w:rPr>
          <w:rFonts w:ascii="Times New Roman" w:hAnsi="Times New Roman"/>
          <w:sz w:val="28"/>
          <w:szCs w:val="28"/>
        </w:rPr>
        <w:t xml:space="preserve"> состоит в том, что </w:t>
      </w:r>
      <w:r w:rsidR="00BD13AE" w:rsidRPr="006C415F">
        <w:rPr>
          <w:rFonts w:ascii="Times New Roman" w:hAnsi="Times New Roman"/>
          <w:sz w:val="28"/>
          <w:szCs w:val="28"/>
        </w:rPr>
        <w:t>интенсивно развивающиеся эндоскопические технологии в медицине, замещающие традиционные методы оперативного лечения, а в ряде случаев их дополняющие,</w:t>
      </w:r>
      <w:r w:rsidR="0090760D" w:rsidRPr="006C415F">
        <w:rPr>
          <w:rFonts w:ascii="Times New Roman" w:hAnsi="Times New Roman"/>
          <w:sz w:val="28"/>
          <w:szCs w:val="28"/>
        </w:rPr>
        <w:t xml:space="preserve"> диктуют необходимость отработки практических навыков плановой и экстренной специализированной врачебной помощи в </w:t>
      </w:r>
      <w:r w:rsidR="00BD13AE" w:rsidRPr="006C415F">
        <w:rPr>
          <w:rFonts w:ascii="Times New Roman" w:hAnsi="Times New Roman"/>
          <w:sz w:val="28"/>
          <w:szCs w:val="28"/>
        </w:rPr>
        <w:t>гинекологии</w:t>
      </w:r>
      <w:r w:rsidR="0090760D" w:rsidRPr="006C415F">
        <w:rPr>
          <w:rFonts w:ascii="Times New Roman" w:hAnsi="Times New Roman"/>
          <w:sz w:val="28"/>
          <w:szCs w:val="28"/>
        </w:rPr>
        <w:t xml:space="preserve"> с помощью виртуальных тренажеров-симуляторов, имитаторов пациента, компьютеризированных манекенов, интерактивных электронных платформ.</w:t>
      </w:r>
    </w:p>
    <w:p w:rsidR="003612A9" w:rsidRPr="00EF2BE0" w:rsidRDefault="00E155A5" w:rsidP="00361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D714DA">
        <w:rPr>
          <w:rFonts w:ascii="Times New Roman" w:hAnsi="Times New Roman"/>
          <w:sz w:val="28"/>
          <w:szCs w:val="28"/>
        </w:rPr>
        <w:t xml:space="preserve"> включает 1</w:t>
      </w:r>
      <w:r>
        <w:rPr>
          <w:rFonts w:ascii="Times New Roman" w:hAnsi="Times New Roman"/>
          <w:sz w:val="28"/>
          <w:szCs w:val="28"/>
        </w:rPr>
        <w:t>4</w:t>
      </w:r>
      <w:r w:rsidRPr="00D714DA">
        <w:rPr>
          <w:rFonts w:ascii="Times New Roman" w:hAnsi="Times New Roman"/>
          <w:sz w:val="28"/>
          <w:szCs w:val="28"/>
        </w:rPr>
        <w:t xml:space="preserve"> часов </w:t>
      </w:r>
      <w:r w:rsidRPr="001723FE">
        <w:rPr>
          <w:rFonts w:ascii="Times New Roman" w:hAnsi="Times New Roman"/>
          <w:sz w:val="28"/>
          <w:szCs w:val="28"/>
        </w:rPr>
        <w:t>лекций-визуализаций</w:t>
      </w:r>
      <w:r w:rsidR="003612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612A9" w:rsidRPr="003612A9">
        <w:rPr>
          <w:rFonts w:ascii="Times New Roman" w:hAnsi="Times New Roman"/>
          <w:sz w:val="28"/>
          <w:szCs w:val="28"/>
        </w:rPr>
        <w:t>18 час</w:t>
      </w:r>
      <w:r w:rsidR="003612A9">
        <w:rPr>
          <w:rFonts w:ascii="Times New Roman" w:hAnsi="Times New Roman"/>
          <w:sz w:val="28"/>
          <w:szCs w:val="28"/>
        </w:rPr>
        <w:t>ов</w:t>
      </w:r>
      <w:r w:rsidR="003612A9" w:rsidRPr="003612A9">
        <w:rPr>
          <w:rFonts w:ascii="Times New Roman" w:hAnsi="Times New Roman"/>
          <w:sz w:val="28"/>
          <w:szCs w:val="28"/>
        </w:rPr>
        <w:t xml:space="preserve"> семинаров, изучаемых с применением дистанционных технологий </w:t>
      </w:r>
      <w:r w:rsidR="003612A9" w:rsidRPr="003612A9">
        <w:rPr>
          <w:rFonts w:ascii="Times New Roman" w:eastAsia="Calibri" w:hAnsi="Times New Roman"/>
          <w:sz w:val="28"/>
          <w:szCs w:val="28"/>
        </w:rPr>
        <w:t xml:space="preserve">и 3 часа </w:t>
      </w:r>
      <w:proofErr w:type="spellStart"/>
      <w:r w:rsidR="003612A9" w:rsidRPr="003612A9">
        <w:rPr>
          <w:rFonts w:ascii="Times New Roman" w:hAnsi="Times New Roman"/>
          <w:sz w:val="28"/>
          <w:szCs w:val="28"/>
        </w:rPr>
        <w:t>симуляционного</w:t>
      </w:r>
      <w:proofErr w:type="spellEnd"/>
      <w:r w:rsidR="003612A9" w:rsidRPr="003612A9">
        <w:rPr>
          <w:rFonts w:ascii="Times New Roman" w:hAnsi="Times New Roman"/>
          <w:sz w:val="28"/>
          <w:szCs w:val="28"/>
        </w:rPr>
        <w:t xml:space="preserve"> обучения.</w:t>
      </w:r>
      <w:r w:rsidR="003612A9">
        <w:rPr>
          <w:rFonts w:ascii="Times New Roman" w:hAnsi="Times New Roman"/>
          <w:sz w:val="28"/>
          <w:szCs w:val="28"/>
        </w:rPr>
        <w:t xml:space="preserve"> Форма итоговой аттестации – зачет (тестирование).</w:t>
      </w:r>
    </w:p>
    <w:p w:rsidR="002B50CC" w:rsidRDefault="00E155A5" w:rsidP="002B5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D714DA">
        <w:rPr>
          <w:rFonts w:ascii="Times New Roman" w:hAnsi="Times New Roman"/>
          <w:sz w:val="28"/>
          <w:szCs w:val="28"/>
        </w:rPr>
        <w:t xml:space="preserve"> представлен</w:t>
      </w:r>
      <w:r>
        <w:rPr>
          <w:rFonts w:ascii="Times New Roman" w:hAnsi="Times New Roman"/>
          <w:sz w:val="28"/>
          <w:szCs w:val="28"/>
        </w:rPr>
        <w:t>а</w:t>
      </w:r>
      <w:r w:rsidRPr="00F9615B">
        <w:rPr>
          <w:rFonts w:ascii="Times New Roman" w:hAnsi="Times New Roman"/>
          <w:sz w:val="28"/>
          <w:szCs w:val="28"/>
        </w:rPr>
        <w:t xml:space="preserve"> </w:t>
      </w:r>
      <w:r w:rsidR="00F9615B" w:rsidRPr="00F9615B">
        <w:rPr>
          <w:rFonts w:ascii="Times New Roman" w:hAnsi="Times New Roman"/>
          <w:sz w:val="28"/>
          <w:szCs w:val="28"/>
        </w:rPr>
        <w:t>6 темами, сопровожденных 99 тестами. Основная литература включает 9 наименований, дополнительная литература - 8 наименований</w:t>
      </w:r>
      <w:r w:rsidR="00F961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11F8" w:rsidRPr="00E155A5" w:rsidRDefault="00E155A5" w:rsidP="002B5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Контингент слушателей: </w:t>
      </w:r>
      <w:r w:rsidRPr="00D714DA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и</w:t>
      </w:r>
      <w:r w:rsidRPr="00D714DA">
        <w:rPr>
          <w:rFonts w:ascii="Times New Roman" w:hAnsi="Times New Roman"/>
          <w:sz w:val="28"/>
          <w:szCs w:val="28"/>
        </w:rPr>
        <w:t xml:space="preserve"> специальности 31.08.01 Акушерство и гинекология</w:t>
      </w:r>
      <w:r>
        <w:rPr>
          <w:rFonts w:ascii="Times New Roman" w:hAnsi="Times New Roman"/>
          <w:sz w:val="28"/>
          <w:szCs w:val="28"/>
        </w:rPr>
        <w:t>.</w:t>
      </w:r>
    </w:p>
    <w:sectPr w:rsidR="00D111F8" w:rsidRPr="00E155A5" w:rsidSect="0090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characterSpacingControl w:val="doNotCompress"/>
  <w:compat/>
  <w:rsids>
    <w:rsidRoot w:val="00100659"/>
    <w:rsid w:val="00040F7F"/>
    <w:rsid w:val="000C144C"/>
    <w:rsid w:val="00100659"/>
    <w:rsid w:val="00146E2F"/>
    <w:rsid w:val="002011DF"/>
    <w:rsid w:val="0027034C"/>
    <w:rsid w:val="002B50CC"/>
    <w:rsid w:val="002F0532"/>
    <w:rsid w:val="003105AA"/>
    <w:rsid w:val="00331BC1"/>
    <w:rsid w:val="003612A9"/>
    <w:rsid w:val="0045647E"/>
    <w:rsid w:val="0047311E"/>
    <w:rsid w:val="004B5928"/>
    <w:rsid w:val="005576BE"/>
    <w:rsid w:val="00566EC3"/>
    <w:rsid w:val="00584089"/>
    <w:rsid w:val="006543B0"/>
    <w:rsid w:val="006562F1"/>
    <w:rsid w:val="006C415F"/>
    <w:rsid w:val="00736BE4"/>
    <w:rsid w:val="008C4400"/>
    <w:rsid w:val="0090760D"/>
    <w:rsid w:val="00B36BE2"/>
    <w:rsid w:val="00B37B2D"/>
    <w:rsid w:val="00BC5220"/>
    <w:rsid w:val="00BD13AE"/>
    <w:rsid w:val="00D111F8"/>
    <w:rsid w:val="00D73FC7"/>
    <w:rsid w:val="00DA32A6"/>
    <w:rsid w:val="00E155A5"/>
    <w:rsid w:val="00E947F7"/>
    <w:rsid w:val="00EC6EF0"/>
    <w:rsid w:val="00F9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5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C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C41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модуля</vt:lpstr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модуля</dc:title>
  <dc:creator>1</dc:creator>
  <cp:lastModifiedBy>user</cp:lastModifiedBy>
  <cp:revision>10</cp:revision>
  <cp:lastPrinted>2017-02-28T08:11:00Z</cp:lastPrinted>
  <dcterms:created xsi:type="dcterms:W3CDTF">2017-02-27T19:28:00Z</dcterms:created>
  <dcterms:modified xsi:type="dcterms:W3CDTF">2020-11-17T21:59:00Z</dcterms:modified>
</cp:coreProperties>
</file>