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BB" w:rsidRPr="0033146D" w:rsidRDefault="00E24C9F" w:rsidP="000F72BB">
      <w:pPr>
        <w:jc w:val="center"/>
        <w:rPr>
          <w:b/>
        </w:rPr>
      </w:pPr>
      <w:r>
        <w:rPr>
          <w:b/>
        </w:rPr>
        <w:t>Тематический план</w:t>
      </w:r>
      <w:bookmarkStart w:id="0" w:name="_GoBack"/>
      <w:bookmarkEnd w:id="0"/>
      <w:r w:rsidR="000F72BB" w:rsidRPr="0033146D">
        <w:rPr>
          <w:b/>
        </w:rPr>
        <w:t xml:space="preserve"> практических занятий по программе модуля </w:t>
      </w:r>
    </w:p>
    <w:p w:rsidR="000F72BB" w:rsidRPr="0033146D" w:rsidRDefault="00DA3AE2" w:rsidP="000F72BB">
      <w:pPr>
        <w:jc w:val="center"/>
        <w:rPr>
          <w:b/>
        </w:rPr>
      </w:pPr>
      <w:r>
        <w:rPr>
          <w:b/>
        </w:rPr>
        <w:t>«Ортопедическая стоматология</w:t>
      </w:r>
      <w:r w:rsidR="000F72BB" w:rsidRPr="0033146D">
        <w:rPr>
          <w:b/>
        </w:rPr>
        <w:t xml:space="preserve">» </w:t>
      </w:r>
    </w:p>
    <w:p w:rsidR="000F72BB" w:rsidRPr="0033146D" w:rsidRDefault="000F72BB" w:rsidP="000F72BB">
      <w:pPr>
        <w:jc w:val="center"/>
        <w:rPr>
          <w:b/>
        </w:rPr>
      </w:pPr>
      <w:r w:rsidRPr="0033146D">
        <w:rPr>
          <w:b/>
        </w:rPr>
        <w:t>(</w:t>
      </w:r>
      <w:r w:rsidR="00DA3AE2">
        <w:rPr>
          <w:b/>
          <w:lang w:val="en-US"/>
        </w:rPr>
        <w:t>III</w:t>
      </w:r>
      <w:r w:rsidR="00DA3AE2">
        <w:rPr>
          <w:b/>
        </w:rPr>
        <w:t xml:space="preserve"> курс, 5</w:t>
      </w:r>
      <w:r w:rsidRPr="0033146D">
        <w:rPr>
          <w:b/>
        </w:rPr>
        <w:t xml:space="preserve"> семестр)</w:t>
      </w:r>
    </w:p>
    <w:p w:rsidR="00DA3AE2" w:rsidRDefault="00DA3AE2" w:rsidP="000F72B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</w:p>
    <w:p w:rsidR="005612DC" w:rsidRPr="00C974A1" w:rsidRDefault="005612DC" w:rsidP="000F72B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C974A1">
        <w:rPr>
          <w:rFonts w:eastAsiaTheme="minorHAnsi"/>
          <w:b/>
          <w:color w:val="000000"/>
          <w:lang w:eastAsia="en-US"/>
        </w:rPr>
        <w:t>Занятие № 1</w:t>
      </w:r>
    </w:p>
    <w:p w:rsidR="005612DC" w:rsidRPr="00C974A1" w:rsidRDefault="005612DC" w:rsidP="005612D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974A1">
        <w:rPr>
          <w:rFonts w:eastAsiaTheme="minorHAnsi"/>
          <w:b/>
          <w:bCs/>
          <w:color w:val="000000"/>
          <w:lang w:eastAsia="en-US"/>
        </w:rPr>
        <w:t xml:space="preserve">Тема занятия: </w:t>
      </w:r>
      <w:r w:rsidRPr="00C974A1">
        <w:rPr>
          <w:rFonts w:eastAsiaTheme="minorHAnsi"/>
          <w:color w:val="000000"/>
          <w:lang w:eastAsia="en-US"/>
        </w:rPr>
        <w:t>«Организация клиники ортопедической стоматологии. Знакомство с работой и оснащением зуботехнической лаборатории. Документация клиники ортопедической стоматологии.»</w:t>
      </w:r>
    </w:p>
    <w:p w:rsidR="005612DC" w:rsidRPr="00C974A1" w:rsidRDefault="005612DC" w:rsidP="005612DC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C974A1">
        <w:rPr>
          <w:rFonts w:eastAsiaTheme="minorHAnsi"/>
          <w:b/>
          <w:bCs/>
          <w:color w:val="000000"/>
          <w:lang w:eastAsia="en-US"/>
        </w:rPr>
        <w:t>Учебно-целевые вопросы:</w:t>
      </w:r>
    </w:p>
    <w:p w:rsidR="005612DC" w:rsidRPr="00C974A1" w:rsidRDefault="005612DC" w:rsidP="005612DC">
      <w:pPr>
        <w:autoSpaceDE w:val="0"/>
        <w:autoSpaceDN w:val="0"/>
        <w:adjustRightInd w:val="0"/>
        <w:spacing w:after="19"/>
        <w:jc w:val="both"/>
        <w:rPr>
          <w:rFonts w:eastAsiaTheme="minorHAnsi"/>
          <w:color w:val="000000"/>
          <w:lang w:eastAsia="en-US"/>
        </w:rPr>
      </w:pPr>
      <w:r w:rsidRPr="00C974A1">
        <w:rPr>
          <w:rFonts w:eastAsiaTheme="minorHAnsi"/>
          <w:color w:val="000000"/>
          <w:lang w:eastAsia="en-US"/>
        </w:rPr>
        <w:t xml:space="preserve">1. Структура стоматологической поликлиники. </w:t>
      </w:r>
    </w:p>
    <w:p w:rsidR="005612DC" w:rsidRPr="00C974A1" w:rsidRDefault="005612DC" w:rsidP="005612DC">
      <w:pPr>
        <w:autoSpaceDE w:val="0"/>
        <w:autoSpaceDN w:val="0"/>
        <w:adjustRightInd w:val="0"/>
        <w:spacing w:after="19"/>
        <w:jc w:val="both"/>
        <w:rPr>
          <w:rFonts w:eastAsiaTheme="minorHAnsi"/>
          <w:color w:val="000000"/>
          <w:lang w:eastAsia="en-US"/>
        </w:rPr>
      </w:pPr>
      <w:r w:rsidRPr="00C974A1">
        <w:rPr>
          <w:rFonts w:eastAsiaTheme="minorHAnsi"/>
          <w:color w:val="000000"/>
          <w:lang w:eastAsia="en-US"/>
        </w:rPr>
        <w:t xml:space="preserve">2. Ортопедическое отделение - врачебные кабинеты и зуботехническая лаборатория с литейной. </w:t>
      </w:r>
    </w:p>
    <w:p w:rsidR="005612DC" w:rsidRPr="00C974A1" w:rsidRDefault="005612DC" w:rsidP="005612DC">
      <w:pPr>
        <w:autoSpaceDE w:val="0"/>
        <w:autoSpaceDN w:val="0"/>
        <w:adjustRightInd w:val="0"/>
        <w:spacing w:after="19"/>
        <w:jc w:val="both"/>
        <w:rPr>
          <w:rFonts w:eastAsiaTheme="minorHAnsi"/>
          <w:color w:val="000000"/>
          <w:lang w:eastAsia="en-US"/>
        </w:rPr>
      </w:pPr>
      <w:r w:rsidRPr="00C974A1">
        <w:rPr>
          <w:rFonts w:eastAsiaTheme="minorHAnsi"/>
          <w:color w:val="000000"/>
          <w:lang w:eastAsia="en-US"/>
        </w:rPr>
        <w:t xml:space="preserve">3. Современное оборудование и оснащение. </w:t>
      </w:r>
    </w:p>
    <w:p w:rsidR="005612DC" w:rsidRPr="00C974A1" w:rsidRDefault="005612DC" w:rsidP="005612DC">
      <w:pPr>
        <w:autoSpaceDE w:val="0"/>
        <w:autoSpaceDN w:val="0"/>
        <w:adjustRightInd w:val="0"/>
        <w:spacing w:after="19"/>
        <w:jc w:val="both"/>
        <w:rPr>
          <w:rFonts w:eastAsiaTheme="minorHAnsi"/>
          <w:color w:val="000000"/>
          <w:lang w:eastAsia="en-US"/>
        </w:rPr>
      </w:pPr>
      <w:r w:rsidRPr="00C974A1">
        <w:rPr>
          <w:rFonts w:eastAsiaTheme="minorHAnsi"/>
          <w:color w:val="000000"/>
          <w:lang w:eastAsia="en-US"/>
        </w:rPr>
        <w:t xml:space="preserve">4. Санитарно-гигиенические нормативы врачебного кабинета и зуботехнической лаборатории. </w:t>
      </w:r>
    </w:p>
    <w:p w:rsidR="005612DC" w:rsidRPr="00C974A1" w:rsidRDefault="005612DC" w:rsidP="005612D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974A1">
        <w:rPr>
          <w:rFonts w:eastAsiaTheme="minorHAnsi"/>
          <w:color w:val="000000"/>
          <w:lang w:eastAsia="en-US"/>
        </w:rPr>
        <w:t xml:space="preserve">5. Медицинская документация врача стоматолога-ортопеда. </w:t>
      </w:r>
    </w:p>
    <w:p w:rsidR="00B22C0D" w:rsidRPr="00C974A1" w:rsidRDefault="00B22C0D"/>
    <w:p w:rsidR="00BE525F" w:rsidRPr="00C974A1" w:rsidRDefault="00BE525F" w:rsidP="00BE525F">
      <w:pPr>
        <w:widowControl w:val="0"/>
        <w:tabs>
          <w:tab w:val="left" w:pos="7513"/>
        </w:tabs>
        <w:autoSpaceDE w:val="0"/>
        <w:autoSpaceDN w:val="0"/>
        <w:spacing w:before="60"/>
        <w:ind w:left="426"/>
        <w:jc w:val="center"/>
        <w:rPr>
          <w:b/>
        </w:rPr>
      </w:pPr>
      <w:r w:rsidRPr="00C974A1">
        <w:rPr>
          <w:b/>
        </w:rPr>
        <w:t>Занятие</w:t>
      </w:r>
      <w:r w:rsidRPr="00C974A1">
        <w:rPr>
          <w:b/>
          <w:spacing w:val="-2"/>
        </w:rPr>
        <w:t xml:space="preserve"> </w:t>
      </w:r>
      <w:r w:rsidRPr="00C974A1">
        <w:rPr>
          <w:b/>
        </w:rPr>
        <w:t>№</w:t>
      </w:r>
      <w:r w:rsidRPr="00C974A1">
        <w:rPr>
          <w:b/>
          <w:spacing w:val="-1"/>
        </w:rPr>
        <w:t xml:space="preserve"> </w:t>
      </w:r>
      <w:r w:rsidRPr="00C974A1">
        <w:rPr>
          <w:b/>
        </w:rPr>
        <w:t>2</w:t>
      </w:r>
    </w:p>
    <w:p w:rsidR="00BE525F" w:rsidRPr="00C974A1" w:rsidRDefault="00BE525F" w:rsidP="00C974A1">
      <w:pPr>
        <w:widowControl w:val="0"/>
        <w:tabs>
          <w:tab w:val="left" w:pos="7513"/>
        </w:tabs>
        <w:autoSpaceDE w:val="0"/>
        <w:autoSpaceDN w:val="0"/>
        <w:spacing w:before="229"/>
        <w:ind w:right="-1"/>
      </w:pPr>
      <w:r w:rsidRPr="00C974A1">
        <w:rPr>
          <w:b/>
        </w:rPr>
        <w:t xml:space="preserve">Тема занятия: </w:t>
      </w:r>
      <w:r w:rsidRPr="00C974A1">
        <w:t>«Методика обследования пациентов с дефектами</w:t>
      </w:r>
      <w:r w:rsidRPr="00C974A1">
        <w:rPr>
          <w:spacing w:val="1"/>
        </w:rPr>
        <w:t xml:space="preserve"> </w:t>
      </w:r>
      <w:r w:rsidRPr="00C974A1">
        <w:t>твердых</w:t>
      </w:r>
      <w:r w:rsidRPr="00C974A1">
        <w:rPr>
          <w:spacing w:val="1"/>
        </w:rPr>
        <w:t xml:space="preserve"> </w:t>
      </w:r>
      <w:r w:rsidRPr="00C974A1">
        <w:t>тканей</w:t>
      </w:r>
      <w:r w:rsidRPr="00C974A1">
        <w:rPr>
          <w:spacing w:val="1"/>
        </w:rPr>
        <w:t xml:space="preserve"> </w:t>
      </w:r>
      <w:r w:rsidRPr="00C974A1">
        <w:t>зубов</w:t>
      </w:r>
      <w:r w:rsidRPr="00C974A1">
        <w:rPr>
          <w:spacing w:val="1"/>
        </w:rPr>
        <w:t xml:space="preserve"> </w:t>
      </w:r>
      <w:r w:rsidRPr="00C974A1">
        <w:t>и</w:t>
      </w:r>
      <w:r w:rsidRPr="00C974A1">
        <w:rPr>
          <w:spacing w:val="1"/>
        </w:rPr>
        <w:t xml:space="preserve"> </w:t>
      </w:r>
      <w:r w:rsidRPr="00C974A1">
        <w:t>зубных</w:t>
      </w:r>
      <w:r w:rsidRPr="00C974A1">
        <w:rPr>
          <w:spacing w:val="1"/>
        </w:rPr>
        <w:t xml:space="preserve"> </w:t>
      </w:r>
      <w:r w:rsidRPr="00C974A1">
        <w:t>рядов</w:t>
      </w:r>
      <w:r w:rsidRPr="00C974A1">
        <w:rPr>
          <w:spacing w:val="1"/>
        </w:rPr>
        <w:t xml:space="preserve"> </w:t>
      </w:r>
      <w:r w:rsidRPr="00C974A1">
        <w:t>в</w:t>
      </w:r>
      <w:r w:rsidRPr="00C974A1">
        <w:rPr>
          <w:spacing w:val="1"/>
        </w:rPr>
        <w:t xml:space="preserve"> </w:t>
      </w:r>
      <w:r w:rsidRPr="00C974A1">
        <w:t>клинике</w:t>
      </w:r>
      <w:r w:rsidRPr="00C974A1">
        <w:rPr>
          <w:spacing w:val="1"/>
        </w:rPr>
        <w:t xml:space="preserve"> </w:t>
      </w:r>
      <w:r w:rsidRPr="00C974A1">
        <w:t>ортопедической</w:t>
      </w:r>
      <w:r w:rsidRPr="00C974A1">
        <w:rPr>
          <w:spacing w:val="1"/>
        </w:rPr>
        <w:t xml:space="preserve"> </w:t>
      </w:r>
      <w:r w:rsidRPr="00C974A1">
        <w:t>стоматологии.</w:t>
      </w:r>
      <w:r w:rsidRPr="00C974A1">
        <w:rPr>
          <w:spacing w:val="1"/>
        </w:rPr>
        <w:t xml:space="preserve"> </w:t>
      </w:r>
      <w:r w:rsidRPr="00C974A1">
        <w:t>Методы</w:t>
      </w:r>
      <w:r w:rsidRPr="00C974A1">
        <w:rPr>
          <w:spacing w:val="1"/>
        </w:rPr>
        <w:t xml:space="preserve"> </w:t>
      </w:r>
      <w:r w:rsidRPr="00C974A1">
        <w:t>определения</w:t>
      </w:r>
      <w:r w:rsidRPr="00C974A1">
        <w:rPr>
          <w:spacing w:val="1"/>
        </w:rPr>
        <w:t xml:space="preserve"> </w:t>
      </w:r>
      <w:r w:rsidRPr="00C974A1">
        <w:t>функционального</w:t>
      </w:r>
      <w:r w:rsidRPr="00C974A1">
        <w:rPr>
          <w:spacing w:val="1"/>
        </w:rPr>
        <w:t xml:space="preserve"> </w:t>
      </w:r>
      <w:proofErr w:type="gramStart"/>
      <w:r w:rsidRPr="00C974A1">
        <w:t xml:space="preserve">состояния </w:t>
      </w:r>
      <w:r w:rsidRPr="00C974A1">
        <w:rPr>
          <w:spacing w:val="-47"/>
        </w:rPr>
        <w:t xml:space="preserve"> </w:t>
      </w:r>
      <w:r w:rsidRPr="00C974A1">
        <w:t>зубочелюстной</w:t>
      </w:r>
      <w:proofErr w:type="gramEnd"/>
      <w:r w:rsidRPr="00C974A1">
        <w:t xml:space="preserve"> системы (клинические, функциональные (лабораторные) и </w:t>
      </w:r>
      <w:r w:rsidRPr="00C974A1">
        <w:rPr>
          <w:spacing w:val="-47"/>
        </w:rPr>
        <w:t xml:space="preserve"> </w:t>
      </w:r>
      <w:r w:rsidRPr="00C974A1">
        <w:t>статические.».</w:t>
      </w:r>
    </w:p>
    <w:p w:rsidR="00BE525F" w:rsidRPr="00C974A1" w:rsidRDefault="00BE525F" w:rsidP="000F72BB">
      <w:pPr>
        <w:widowControl w:val="0"/>
        <w:tabs>
          <w:tab w:val="left" w:pos="7513"/>
        </w:tabs>
        <w:autoSpaceDE w:val="0"/>
        <w:autoSpaceDN w:val="0"/>
        <w:jc w:val="center"/>
        <w:rPr>
          <w:b/>
          <w:bCs/>
        </w:rPr>
      </w:pPr>
      <w:r w:rsidRPr="00C974A1">
        <w:rPr>
          <w:b/>
          <w:bCs/>
        </w:rPr>
        <w:t>Учебно-целевые</w:t>
      </w:r>
      <w:r w:rsidRPr="00C974A1">
        <w:rPr>
          <w:b/>
          <w:bCs/>
          <w:spacing w:val="-4"/>
        </w:rPr>
        <w:t xml:space="preserve"> </w:t>
      </w:r>
      <w:r w:rsidRPr="00C974A1">
        <w:rPr>
          <w:b/>
          <w:bCs/>
        </w:rPr>
        <w:t>вопросы:</w:t>
      </w:r>
    </w:p>
    <w:p w:rsidR="00BE525F" w:rsidRPr="00C974A1" w:rsidRDefault="00BE525F" w:rsidP="00C974A1">
      <w:pPr>
        <w:widowControl w:val="0"/>
        <w:numPr>
          <w:ilvl w:val="1"/>
          <w:numId w:val="1"/>
        </w:numPr>
        <w:tabs>
          <w:tab w:val="left" w:pos="1822"/>
          <w:tab w:val="left" w:pos="7513"/>
        </w:tabs>
        <w:autoSpaceDE w:val="0"/>
        <w:autoSpaceDN w:val="0"/>
        <w:ind w:left="0" w:firstLine="0"/>
      </w:pPr>
      <w:r w:rsidRPr="00C974A1">
        <w:t>Методы</w:t>
      </w:r>
      <w:r w:rsidRPr="00C974A1">
        <w:rPr>
          <w:spacing w:val="1"/>
        </w:rPr>
        <w:t xml:space="preserve"> </w:t>
      </w:r>
      <w:r w:rsidRPr="00C974A1">
        <w:t>обследования</w:t>
      </w:r>
      <w:r w:rsidRPr="00C974A1">
        <w:rPr>
          <w:spacing w:val="1"/>
        </w:rPr>
        <w:t xml:space="preserve"> </w:t>
      </w:r>
      <w:r w:rsidRPr="00C974A1">
        <w:t>больного</w:t>
      </w:r>
      <w:r w:rsidRPr="00C974A1">
        <w:rPr>
          <w:spacing w:val="1"/>
        </w:rPr>
        <w:t xml:space="preserve"> </w:t>
      </w:r>
      <w:r w:rsidRPr="00C974A1">
        <w:t>в</w:t>
      </w:r>
      <w:r w:rsidRPr="00C974A1">
        <w:rPr>
          <w:spacing w:val="1"/>
        </w:rPr>
        <w:t xml:space="preserve"> </w:t>
      </w:r>
      <w:r w:rsidRPr="00C974A1">
        <w:t>клинике</w:t>
      </w:r>
      <w:r w:rsidRPr="00C974A1">
        <w:rPr>
          <w:spacing w:val="1"/>
        </w:rPr>
        <w:t xml:space="preserve"> </w:t>
      </w:r>
      <w:r w:rsidRPr="00C974A1">
        <w:t>ортопедической</w:t>
      </w:r>
      <w:r w:rsidRPr="00C974A1">
        <w:rPr>
          <w:spacing w:val="1"/>
        </w:rPr>
        <w:t xml:space="preserve"> </w:t>
      </w:r>
      <w:r w:rsidRPr="00C974A1">
        <w:t>стоматологии.</w:t>
      </w:r>
    </w:p>
    <w:p w:rsidR="00BE525F" w:rsidRPr="00C974A1" w:rsidRDefault="00BE525F" w:rsidP="00C974A1">
      <w:pPr>
        <w:widowControl w:val="0"/>
        <w:numPr>
          <w:ilvl w:val="2"/>
          <w:numId w:val="1"/>
        </w:numPr>
        <w:tabs>
          <w:tab w:val="left" w:pos="1831"/>
          <w:tab w:val="left" w:pos="7513"/>
        </w:tabs>
        <w:autoSpaceDE w:val="0"/>
        <w:autoSpaceDN w:val="0"/>
        <w:spacing w:before="2"/>
        <w:ind w:left="0" w:firstLine="0"/>
      </w:pPr>
      <w:r w:rsidRPr="00C974A1">
        <w:t>опрос</w:t>
      </w:r>
      <w:r w:rsidRPr="00C974A1">
        <w:rPr>
          <w:spacing w:val="-4"/>
        </w:rPr>
        <w:t xml:space="preserve"> </w:t>
      </w:r>
      <w:r w:rsidRPr="00C974A1">
        <w:t>больного;</w:t>
      </w:r>
    </w:p>
    <w:p w:rsidR="00BE525F" w:rsidRPr="00C974A1" w:rsidRDefault="00BE525F" w:rsidP="00C974A1">
      <w:pPr>
        <w:widowControl w:val="0"/>
        <w:numPr>
          <w:ilvl w:val="2"/>
          <w:numId w:val="1"/>
        </w:numPr>
        <w:tabs>
          <w:tab w:val="left" w:pos="1831"/>
          <w:tab w:val="left" w:pos="7513"/>
        </w:tabs>
        <w:autoSpaceDE w:val="0"/>
        <w:autoSpaceDN w:val="0"/>
        <w:ind w:left="0" w:firstLine="0"/>
      </w:pPr>
      <w:r w:rsidRPr="00C974A1">
        <w:t>внешний</w:t>
      </w:r>
      <w:r w:rsidRPr="00C974A1">
        <w:rPr>
          <w:spacing w:val="1"/>
        </w:rPr>
        <w:t xml:space="preserve"> </w:t>
      </w:r>
      <w:r w:rsidRPr="00C974A1">
        <w:t>осмотр,</w:t>
      </w:r>
      <w:r w:rsidRPr="00C974A1">
        <w:rPr>
          <w:spacing w:val="1"/>
        </w:rPr>
        <w:t xml:space="preserve"> </w:t>
      </w:r>
      <w:r w:rsidRPr="00C974A1">
        <w:t>пальпация</w:t>
      </w:r>
      <w:r w:rsidRPr="00C974A1">
        <w:rPr>
          <w:spacing w:val="1"/>
        </w:rPr>
        <w:t xml:space="preserve"> </w:t>
      </w:r>
      <w:r w:rsidRPr="00C974A1">
        <w:t>мягких</w:t>
      </w:r>
      <w:r w:rsidRPr="00C974A1">
        <w:rPr>
          <w:spacing w:val="1"/>
        </w:rPr>
        <w:t xml:space="preserve"> </w:t>
      </w:r>
      <w:r w:rsidRPr="00C974A1">
        <w:t>тканей</w:t>
      </w:r>
      <w:r w:rsidRPr="00C974A1">
        <w:rPr>
          <w:spacing w:val="1"/>
        </w:rPr>
        <w:t xml:space="preserve"> </w:t>
      </w:r>
      <w:r w:rsidRPr="00C974A1">
        <w:t>и</w:t>
      </w:r>
      <w:r w:rsidRPr="00C974A1">
        <w:rPr>
          <w:spacing w:val="1"/>
        </w:rPr>
        <w:t xml:space="preserve"> </w:t>
      </w:r>
      <w:r w:rsidRPr="00C974A1">
        <w:t>костной</w:t>
      </w:r>
      <w:r w:rsidRPr="00C974A1">
        <w:rPr>
          <w:spacing w:val="1"/>
        </w:rPr>
        <w:t xml:space="preserve"> </w:t>
      </w:r>
      <w:r w:rsidRPr="00C974A1">
        <w:t>основы</w:t>
      </w:r>
      <w:r w:rsidRPr="00C974A1">
        <w:rPr>
          <w:spacing w:val="1"/>
        </w:rPr>
        <w:t xml:space="preserve"> </w:t>
      </w:r>
      <w:proofErr w:type="spellStart"/>
      <w:r w:rsidRPr="00C974A1">
        <w:t>челюстнолицевой</w:t>
      </w:r>
      <w:proofErr w:type="spellEnd"/>
      <w:r w:rsidRPr="00C974A1">
        <w:rPr>
          <w:spacing w:val="-3"/>
        </w:rPr>
        <w:t xml:space="preserve"> </w:t>
      </w:r>
      <w:r w:rsidRPr="00C974A1">
        <w:t>области,</w:t>
      </w:r>
      <w:r w:rsidRPr="00C974A1">
        <w:rPr>
          <w:spacing w:val="-1"/>
        </w:rPr>
        <w:t xml:space="preserve"> </w:t>
      </w:r>
      <w:r w:rsidRPr="00C974A1">
        <w:t>височно-нижнечелюстных</w:t>
      </w:r>
      <w:r w:rsidRPr="00C974A1">
        <w:rPr>
          <w:spacing w:val="-2"/>
        </w:rPr>
        <w:t xml:space="preserve"> </w:t>
      </w:r>
      <w:r w:rsidRPr="00C974A1">
        <w:t>суставов;</w:t>
      </w:r>
    </w:p>
    <w:p w:rsidR="00BE525F" w:rsidRPr="00C974A1" w:rsidRDefault="00BE525F" w:rsidP="00C974A1">
      <w:pPr>
        <w:widowControl w:val="0"/>
        <w:numPr>
          <w:ilvl w:val="2"/>
          <w:numId w:val="1"/>
        </w:numPr>
        <w:tabs>
          <w:tab w:val="left" w:pos="1831"/>
          <w:tab w:val="left" w:pos="7513"/>
        </w:tabs>
        <w:autoSpaceDE w:val="0"/>
        <w:autoSpaceDN w:val="0"/>
        <w:spacing w:before="1"/>
        <w:ind w:left="0" w:firstLine="0"/>
      </w:pPr>
      <w:r w:rsidRPr="00C974A1">
        <w:t>обследование полости рта: зондирование, перкуссия, пальпация.</w:t>
      </w:r>
      <w:r w:rsidRPr="00C974A1">
        <w:rPr>
          <w:spacing w:val="1"/>
        </w:rPr>
        <w:t xml:space="preserve"> </w:t>
      </w:r>
      <w:r w:rsidRPr="00C974A1">
        <w:t>Патологическая</w:t>
      </w:r>
      <w:r w:rsidRPr="00C974A1">
        <w:rPr>
          <w:spacing w:val="-2"/>
        </w:rPr>
        <w:t xml:space="preserve"> </w:t>
      </w:r>
      <w:r w:rsidRPr="00C974A1">
        <w:t>подвижность зубов.</w:t>
      </w:r>
    </w:p>
    <w:p w:rsidR="00BE525F" w:rsidRPr="00C974A1" w:rsidRDefault="00BE525F" w:rsidP="00C974A1">
      <w:pPr>
        <w:widowControl w:val="0"/>
        <w:numPr>
          <w:ilvl w:val="1"/>
          <w:numId w:val="1"/>
        </w:numPr>
        <w:tabs>
          <w:tab w:val="left" w:pos="1822"/>
          <w:tab w:val="left" w:pos="7513"/>
        </w:tabs>
        <w:autoSpaceDE w:val="0"/>
        <w:autoSpaceDN w:val="0"/>
        <w:ind w:left="0" w:firstLine="0"/>
      </w:pPr>
      <w:r w:rsidRPr="00C974A1">
        <w:t>Оценка</w:t>
      </w:r>
      <w:r w:rsidRPr="00C974A1">
        <w:rPr>
          <w:spacing w:val="1"/>
        </w:rPr>
        <w:t xml:space="preserve"> </w:t>
      </w:r>
      <w:r w:rsidRPr="00C974A1">
        <w:t>функционального</w:t>
      </w:r>
      <w:r w:rsidRPr="00C974A1">
        <w:rPr>
          <w:spacing w:val="1"/>
        </w:rPr>
        <w:t xml:space="preserve"> </w:t>
      </w:r>
      <w:r w:rsidRPr="00C974A1">
        <w:t>состояния</w:t>
      </w:r>
      <w:r w:rsidRPr="00C974A1">
        <w:rPr>
          <w:spacing w:val="1"/>
        </w:rPr>
        <w:t xml:space="preserve"> </w:t>
      </w:r>
      <w:r w:rsidRPr="00C974A1">
        <w:t>зубочелюстной</w:t>
      </w:r>
      <w:r w:rsidRPr="00C974A1">
        <w:rPr>
          <w:spacing w:val="1"/>
        </w:rPr>
        <w:t xml:space="preserve"> </w:t>
      </w:r>
      <w:r w:rsidRPr="00C974A1">
        <w:t>системы:</w:t>
      </w:r>
      <w:r w:rsidRPr="00C974A1">
        <w:rPr>
          <w:spacing w:val="1"/>
        </w:rPr>
        <w:t xml:space="preserve"> </w:t>
      </w:r>
      <w:r w:rsidRPr="00C974A1">
        <w:t xml:space="preserve">статические методы (Агапова, </w:t>
      </w:r>
      <w:proofErr w:type="spellStart"/>
      <w:r w:rsidRPr="00C974A1">
        <w:t>Оксмана</w:t>
      </w:r>
      <w:proofErr w:type="spellEnd"/>
      <w:r w:rsidRPr="00C974A1">
        <w:t xml:space="preserve">, </w:t>
      </w:r>
      <w:proofErr w:type="spellStart"/>
      <w:r w:rsidRPr="00C974A1">
        <w:t>пародонтограмма</w:t>
      </w:r>
      <w:proofErr w:type="spellEnd"/>
      <w:r w:rsidRPr="00C974A1">
        <w:t xml:space="preserve"> Курляндского),</w:t>
      </w:r>
      <w:r w:rsidRPr="00C974A1">
        <w:rPr>
          <w:spacing w:val="1"/>
        </w:rPr>
        <w:t xml:space="preserve"> </w:t>
      </w:r>
      <w:r w:rsidRPr="00C974A1">
        <w:t>функциональные</w:t>
      </w:r>
      <w:r w:rsidRPr="00C974A1">
        <w:rPr>
          <w:spacing w:val="1"/>
        </w:rPr>
        <w:t xml:space="preserve"> </w:t>
      </w:r>
      <w:r w:rsidRPr="00C974A1">
        <w:t>методы</w:t>
      </w:r>
      <w:r w:rsidRPr="00C974A1">
        <w:rPr>
          <w:spacing w:val="1"/>
        </w:rPr>
        <w:t xml:space="preserve"> </w:t>
      </w:r>
      <w:r w:rsidRPr="00C974A1">
        <w:t>(жевательные</w:t>
      </w:r>
      <w:r w:rsidRPr="00C974A1">
        <w:rPr>
          <w:spacing w:val="1"/>
        </w:rPr>
        <w:t xml:space="preserve"> </w:t>
      </w:r>
      <w:r w:rsidRPr="00C974A1">
        <w:t>пробы</w:t>
      </w:r>
      <w:r w:rsidRPr="00C974A1">
        <w:rPr>
          <w:spacing w:val="1"/>
        </w:rPr>
        <w:t xml:space="preserve"> </w:t>
      </w:r>
      <w:r w:rsidRPr="00C974A1">
        <w:t>–</w:t>
      </w:r>
      <w:r w:rsidRPr="00C974A1">
        <w:rPr>
          <w:spacing w:val="1"/>
        </w:rPr>
        <w:t xml:space="preserve"> </w:t>
      </w:r>
      <w:proofErr w:type="spellStart"/>
      <w:r w:rsidRPr="00C974A1">
        <w:t>Гельмана</w:t>
      </w:r>
      <w:proofErr w:type="spellEnd"/>
      <w:r w:rsidRPr="00C974A1">
        <w:t>,</w:t>
      </w:r>
      <w:r w:rsidRPr="00C974A1">
        <w:rPr>
          <w:spacing w:val="1"/>
        </w:rPr>
        <w:t xml:space="preserve"> </w:t>
      </w:r>
      <w:r w:rsidRPr="00C974A1">
        <w:t>Рубинова,</w:t>
      </w:r>
      <w:r w:rsidRPr="00C974A1">
        <w:rPr>
          <w:spacing w:val="1"/>
        </w:rPr>
        <w:t xml:space="preserve"> </w:t>
      </w:r>
      <w:proofErr w:type="spellStart"/>
      <w:r w:rsidRPr="00C974A1">
        <w:t>гнатодинамометрия</w:t>
      </w:r>
      <w:proofErr w:type="spellEnd"/>
      <w:r w:rsidRPr="00C974A1">
        <w:t>),</w:t>
      </w:r>
      <w:r w:rsidRPr="00C974A1">
        <w:rPr>
          <w:spacing w:val="1"/>
        </w:rPr>
        <w:t xml:space="preserve"> </w:t>
      </w:r>
      <w:r w:rsidRPr="00C974A1">
        <w:t>графические</w:t>
      </w:r>
      <w:r w:rsidRPr="00C974A1">
        <w:rPr>
          <w:spacing w:val="1"/>
        </w:rPr>
        <w:t xml:space="preserve"> </w:t>
      </w:r>
      <w:r w:rsidRPr="00C974A1">
        <w:t>методы</w:t>
      </w:r>
      <w:r w:rsidRPr="00C974A1">
        <w:rPr>
          <w:spacing w:val="1"/>
        </w:rPr>
        <w:t xml:space="preserve"> </w:t>
      </w:r>
      <w:r w:rsidRPr="00C974A1">
        <w:t>(</w:t>
      </w:r>
      <w:proofErr w:type="spellStart"/>
      <w:r w:rsidRPr="00C974A1">
        <w:t>мастикациография</w:t>
      </w:r>
      <w:proofErr w:type="spellEnd"/>
      <w:r w:rsidRPr="00C974A1">
        <w:t>,</w:t>
      </w:r>
      <w:r w:rsidRPr="00C974A1">
        <w:rPr>
          <w:spacing w:val="1"/>
        </w:rPr>
        <w:t xml:space="preserve"> </w:t>
      </w:r>
      <w:r w:rsidRPr="00C974A1">
        <w:t>электромиография,</w:t>
      </w:r>
      <w:r w:rsidRPr="00C974A1">
        <w:rPr>
          <w:spacing w:val="-1"/>
        </w:rPr>
        <w:t xml:space="preserve"> </w:t>
      </w:r>
      <w:proofErr w:type="spellStart"/>
      <w:r w:rsidRPr="00C974A1">
        <w:t>миотонометрия</w:t>
      </w:r>
      <w:proofErr w:type="spellEnd"/>
      <w:r w:rsidRPr="00C974A1">
        <w:t>, реография).</w:t>
      </w:r>
    </w:p>
    <w:p w:rsidR="00BE525F" w:rsidRPr="00C974A1" w:rsidRDefault="00BE525F" w:rsidP="00C974A1">
      <w:pPr>
        <w:widowControl w:val="0"/>
        <w:numPr>
          <w:ilvl w:val="1"/>
          <w:numId w:val="1"/>
        </w:numPr>
        <w:tabs>
          <w:tab w:val="left" w:pos="1822"/>
          <w:tab w:val="left" w:pos="7513"/>
        </w:tabs>
        <w:autoSpaceDE w:val="0"/>
        <w:autoSpaceDN w:val="0"/>
        <w:spacing w:before="1"/>
        <w:ind w:left="0" w:firstLine="0"/>
      </w:pPr>
      <w:r w:rsidRPr="00C974A1">
        <w:t>Рентгенологические</w:t>
      </w:r>
      <w:r w:rsidRPr="00C974A1">
        <w:rPr>
          <w:spacing w:val="-7"/>
        </w:rPr>
        <w:t xml:space="preserve"> </w:t>
      </w:r>
      <w:r w:rsidRPr="00C974A1">
        <w:t>методы</w:t>
      </w:r>
      <w:r w:rsidRPr="00C974A1">
        <w:rPr>
          <w:spacing w:val="-4"/>
        </w:rPr>
        <w:t xml:space="preserve"> </w:t>
      </w:r>
      <w:r w:rsidRPr="00C974A1">
        <w:t>исследования.</w:t>
      </w:r>
    </w:p>
    <w:p w:rsidR="00BE525F" w:rsidRPr="00C974A1" w:rsidRDefault="00BE525F" w:rsidP="00C974A1">
      <w:pPr>
        <w:widowControl w:val="0"/>
        <w:numPr>
          <w:ilvl w:val="1"/>
          <w:numId w:val="1"/>
        </w:numPr>
        <w:tabs>
          <w:tab w:val="left" w:pos="1822"/>
          <w:tab w:val="left" w:pos="7513"/>
        </w:tabs>
        <w:autoSpaceDE w:val="0"/>
        <w:autoSpaceDN w:val="0"/>
        <w:ind w:left="0" w:firstLine="0"/>
      </w:pPr>
      <w:r w:rsidRPr="00C974A1">
        <w:t>Диагноз.</w:t>
      </w:r>
    </w:p>
    <w:p w:rsidR="00BE525F" w:rsidRPr="00C974A1" w:rsidRDefault="00BE525F" w:rsidP="00C974A1">
      <w:pPr>
        <w:widowControl w:val="0"/>
        <w:numPr>
          <w:ilvl w:val="1"/>
          <w:numId w:val="1"/>
        </w:numPr>
        <w:tabs>
          <w:tab w:val="left" w:pos="1822"/>
          <w:tab w:val="left" w:pos="7513"/>
        </w:tabs>
        <w:autoSpaceDE w:val="0"/>
        <w:autoSpaceDN w:val="0"/>
        <w:ind w:left="0" w:firstLine="0"/>
      </w:pPr>
      <w:r w:rsidRPr="00C974A1">
        <w:t>План</w:t>
      </w:r>
      <w:r w:rsidRPr="00C974A1">
        <w:rPr>
          <w:spacing w:val="-4"/>
        </w:rPr>
        <w:t xml:space="preserve"> </w:t>
      </w:r>
      <w:r w:rsidRPr="00C974A1">
        <w:t>ортопедического</w:t>
      </w:r>
      <w:r w:rsidRPr="00C974A1">
        <w:rPr>
          <w:spacing w:val="-2"/>
        </w:rPr>
        <w:t xml:space="preserve"> </w:t>
      </w:r>
      <w:r w:rsidRPr="00C974A1">
        <w:t>лечения.</w:t>
      </w:r>
    </w:p>
    <w:p w:rsidR="00BE525F" w:rsidRPr="00C974A1" w:rsidRDefault="00BE525F" w:rsidP="00C974A1"/>
    <w:p w:rsidR="00BE525F" w:rsidRPr="000F72BB" w:rsidRDefault="00BE525F" w:rsidP="000F72BB">
      <w:pPr>
        <w:jc w:val="center"/>
        <w:rPr>
          <w:b/>
          <w:bCs/>
          <w:noProof/>
          <w:snapToGrid w:val="0"/>
        </w:rPr>
      </w:pPr>
      <w:r w:rsidRPr="00C974A1">
        <w:rPr>
          <w:b/>
          <w:bCs/>
          <w:snapToGrid w:val="0"/>
        </w:rPr>
        <w:t>Занятие</w:t>
      </w:r>
      <w:r w:rsidR="000F72BB">
        <w:rPr>
          <w:b/>
          <w:bCs/>
          <w:noProof/>
          <w:snapToGrid w:val="0"/>
        </w:rPr>
        <w:t xml:space="preserve"> № 3</w:t>
      </w:r>
    </w:p>
    <w:p w:rsidR="00BE525F" w:rsidRPr="00C974A1" w:rsidRDefault="00BE525F" w:rsidP="000F72BB">
      <w:pPr>
        <w:rPr>
          <w:snapToGrid w:val="0"/>
        </w:rPr>
      </w:pPr>
      <w:r w:rsidRPr="00C974A1">
        <w:rPr>
          <w:b/>
          <w:bCs/>
          <w:snapToGrid w:val="0"/>
        </w:rPr>
        <w:t>Тема занятия</w:t>
      </w:r>
      <w:r w:rsidRPr="00C974A1">
        <w:rPr>
          <w:b/>
          <w:snapToGrid w:val="0"/>
        </w:rPr>
        <w:t>:</w:t>
      </w:r>
      <w:r w:rsidRPr="00C974A1">
        <w:rPr>
          <w:snapToGrid w:val="0"/>
        </w:rPr>
        <w:t xml:space="preserve"> Специальные методы подготовки полости рта к протезированию. </w:t>
      </w:r>
    </w:p>
    <w:p w:rsidR="00BE525F" w:rsidRPr="00C974A1" w:rsidRDefault="00BE525F" w:rsidP="000F72BB">
      <w:pPr>
        <w:shd w:val="clear" w:color="auto" w:fill="FFFFFF" w:themeFill="background1"/>
        <w:jc w:val="center"/>
        <w:rPr>
          <w:b/>
        </w:rPr>
      </w:pPr>
      <w:r w:rsidRPr="00C974A1">
        <w:rPr>
          <w:b/>
        </w:rPr>
        <w:t>Учебно-целевые вопросы:</w:t>
      </w:r>
    </w:p>
    <w:p w:rsidR="00BE525F" w:rsidRPr="00C974A1" w:rsidRDefault="00BE525F" w:rsidP="00BE525F">
      <w:r w:rsidRPr="00C974A1">
        <w:t>1. Оздоровительные мероприятия в полости рта. Отличие оздоровительных от специальных мероприятий подготовки полости рта к протезированию.</w:t>
      </w:r>
    </w:p>
    <w:p w:rsidR="00BE525F" w:rsidRPr="00C974A1" w:rsidRDefault="00BE525F" w:rsidP="00BE525F">
      <w:pPr>
        <w:autoSpaceDE w:val="0"/>
        <w:autoSpaceDN w:val="0"/>
        <w:jc w:val="both"/>
      </w:pPr>
      <w:r w:rsidRPr="00C974A1">
        <w:t xml:space="preserve">2. Специальные терапевтические методы подготовки полости рта к протезированию (показания к </w:t>
      </w:r>
      <w:proofErr w:type="spellStart"/>
      <w:r w:rsidRPr="00C974A1">
        <w:t>депульпированию</w:t>
      </w:r>
      <w:proofErr w:type="spellEnd"/>
      <w:r w:rsidRPr="00C974A1">
        <w:t xml:space="preserve"> зубов).</w:t>
      </w:r>
    </w:p>
    <w:p w:rsidR="00BE525F" w:rsidRPr="00C974A1" w:rsidRDefault="00BE525F" w:rsidP="00BE525F">
      <w:pPr>
        <w:autoSpaceDE w:val="0"/>
        <w:autoSpaceDN w:val="0"/>
        <w:jc w:val="both"/>
      </w:pPr>
      <w:r w:rsidRPr="00C974A1">
        <w:t>3. Специальные хирургические методы подготовки полости рта к протезированию.</w:t>
      </w:r>
    </w:p>
    <w:p w:rsidR="00BE525F" w:rsidRPr="00C974A1" w:rsidRDefault="00BE525F" w:rsidP="00BE525F">
      <w:pPr>
        <w:autoSpaceDE w:val="0"/>
        <w:autoSpaceDN w:val="0"/>
        <w:jc w:val="both"/>
      </w:pPr>
      <w:r w:rsidRPr="00C974A1">
        <w:t xml:space="preserve">4. Специальные </w:t>
      </w:r>
      <w:proofErr w:type="spellStart"/>
      <w:r w:rsidRPr="00C974A1">
        <w:t>ортодонтические</w:t>
      </w:r>
      <w:proofErr w:type="spellEnd"/>
      <w:r w:rsidRPr="00C974A1">
        <w:t xml:space="preserve"> и ортопедические методы подготовки полости рта к протезированию:</w:t>
      </w:r>
    </w:p>
    <w:p w:rsidR="00BE525F" w:rsidRPr="00C974A1" w:rsidRDefault="00BE525F" w:rsidP="00BE525F">
      <w:pPr>
        <w:tabs>
          <w:tab w:val="num" w:pos="0"/>
        </w:tabs>
        <w:jc w:val="both"/>
      </w:pPr>
      <w:r w:rsidRPr="00C974A1">
        <w:t xml:space="preserve">а) способы устранения </w:t>
      </w:r>
      <w:proofErr w:type="spellStart"/>
      <w:r w:rsidRPr="00C974A1">
        <w:t>зубоальвеолярного</w:t>
      </w:r>
      <w:proofErr w:type="spellEnd"/>
      <w:r w:rsidRPr="00C974A1">
        <w:t xml:space="preserve"> удлинения;</w:t>
      </w:r>
    </w:p>
    <w:p w:rsidR="00BE525F" w:rsidRPr="00C974A1" w:rsidRDefault="00BE525F" w:rsidP="00BE525F">
      <w:pPr>
        <w:tabs>
          <w:tab w:val="num" w:pos="0"/>
        </w:tabs>
        <w:jc w:val="both"/>
      </w:pPr>
      <w:proofErr w:type="gramStart"/>
      <w:r w:rsidRPr="00C974A1">
        <w:t>б)  морфологическая</w:t>
      </w:r>
      <w:proofErr w:type="gramEnd"/>
      <w:r w:rsidRPr="00C974A1">
        <w:t xml:space="preserve"> перестройка тканей зубочелюстной системы по Пономаревой;</w:t>
      </w:r>
    </w:p>
    <w:p w:rsidR="00BE525F" w:rsidRPr="00C974A1" w:rsidRDefault="00BE525F" w:rsidP="00BE525F">
      <w:pPr>
        <w:tabs>
          <w:tab w:val="num" w:pos="0"/>
        </w:tabs>
        <w:jc w:val="both"/>
      </w:pPr>
      <w:r w:rsidRPr="00C974A1">
        <w:t>5. Учение Рубинова о функциональных звеньях и рефлексах жевательной системы.</w:t>
      </w:r>
    </w:p>
    <w:p w:rsidR="00BE525F" w:rsidRPr="00C974A1" w:rsidRDefault="00BE525F" w:rsidP="00BE525F">
      <w:pPr>
        <w:autoSpaceDE w:val="0"/>
        <w:autoSpaceDN w:val="0"/>
        <w:jc w:val="both"/>
      </w:pPr>
      <w:r w:rsidRPr="00C974A1">
        <w:t xml:space="preserve">6. Показания к перестройке </w:t>
      </w:r>
      <w:proofErr w:type="spellStart"/>
      <w:r w:rsidRPr="00C974A1">
        <w:t>миотатического</w:t>
      </w:r>
      <w:proofErr w:type="spellEnd"/>
      <w:r w:rsidRPr="00C974A1">
        <w:t xml:space="preserve"> рефлекса жевательных мышц перед протезированием, ее методика.</w:t>
      </w:r>
    </w:p>
    <w:p w:rsidR="00BE525F" w:rsidRPr="00C974A1" w:rsidRDefault="00BE525F" w:rsidP="00BE525F">
      <w:pPr>
        <w:spacing w:line="360" w:lineRule="auto"/>
        <w:jc w:val="center"/>
        <w:rPr>
          <w:b/>
        </w:rPr>
      </w:pPr>
      <w:r w:rsidRPr="00C974A1">
        <w:rPr>
          <w:b/>
        </w:rPr>
        <w:t>Занятие №4</w:t>
      </w:r>
    </w:p>
    <w:p w:rsidR="00BE525F" w:rsidRPr="00C974A1" w:rsidRDefault="00BE525F" w:rsidP="000F72BB">
      <w:pPr>
        <w:spacing w:before="240" w:line="360" w:lineRule="auto"/>
        <w:ind w:hanging="142"/>
        <w:jc w:val="both"/>
      </w:pPr>
      <w:r w:rsidRPr="00C974A1">
        <w:rPr>
          <w:b/>
          <w:bCs/>
          <w:spacing w:val="-10"/>
        </w:rPr>
        <w:t xml:space="preserve">  Тема занятия:</w:t>
      </w:r>
      <w:r w:rsidRPr="00C974A1">
        <w:rPr>
          <w:b/>
          <w:bCs/>
        </w:rPr>
        <w:t xml:space="preserve"> </w:t>
      </w:r>
      <w:r w:rsidRPr="00C974A1">
        <w:t>Артикуляция и окклюзия, ее виды, физиологические и патологические виды прикуса. Методика определения центральной окклюзии. Биомеханика нижней челюсти.</w:t>
      </w:r>
    </w:p>
    <w:p w:rsidR="00BE525F" w:rsidRPr="00C974A1" w:rsidRDefault="00BE525F" w:rsidP="000F72BB">
      <w:pPr>
        <w:spacing w:before="240" w:line="360" w:lineRule="auto"/>
        <w:jc w:val="center"/>
        <w:rPr>
          <w:b/>
          <w:bCs/>
        </w:rPr>
      </w:pPr>
      <w:proofErr w:type="spellStart"/>
      <w:r w:rsidRPr="00C974A1">
        <w:rPr>
          <w:b/>
          <w:bCs/>
        </w:rPr>
        <w:lastRenderedPageBreak/>
        <w:t>Учебно</w:t>
      </w:r>
      <w:proofErr w:type="spellEnd"/>
      <w:r w:rsidRPr="00C974A1">
        <w:rPr>
          <w:b/>
          <w:bCs/>
        </w:rPr>
        <w:t xml:space="preserve"> - целевые вопросы:</w:t>
      </w:r>
    </w:p>
    <w:p w:rsidR="00BE525F" w:rsidRPr="00C974A1" w:rsidRDefault="00BE525F" w:rsidP="00BE525F">
      <w:pPr>
        <w:numPr>
          <w:ilvl w:val="0"/>
          <w:numId w:val="2"/>
        </w:numPr>
        <w:spacing w:line="360" w:lineRule="auto"/>
        <w:ind w:right="-5"/>
        <w:jc w:val="both"/>
      </w:pPr>
      <w:r w:rsidRPr="00C974A1">
        <w:t xml:space="preserve">Понятие об артикуляции и окклюзии. Виды окклюзии. </w:t>
      </w:r>
    </w:p>
    <w:p w:rsidR="00BE525F" w:rsidRPr="00C974A1" w:rsidRDefault="00BE525F" w:rsidP="00BE525F">
      <w:pPr>
        <w:numPr>
          <w:ilvl w:val="0"/>
          <w:numId w:val="2"/>
        </w:numPr>
        <w:spacing w:line="360" w:lineRule="auto"/>
        <w:ind w:right="-5"/>
        <w:jc w:val="both"/>
        <w:rPr>
          <w:b/>
          <w:bCs/>
        </w:rPr>
      </w:pPr>
      <w:r w:rsidRPr="00C974A1">
        <w:t>Прикус, виды физиологического и патологического прикуса.</w:t>
      </w:r>
    </w:p>
    <w:p w:rsidR="00BE525F" w:rsidRPr="00C974A1" w:rsidRDefault="00BE525F" w:rsidP="00BE525F">
      <w:pPr>
        <w:numPr>
          <w:ilvl w:val="0"/>
          <w:numId w:val="2"/>
        </w:numPr>
        <w:spacing w:line="360" w:lineRule="auto"/>
        <w:ind w:right="-5"/>
        <w:jc w:val="both"/>
        <w:rPr>
          <w:b/>
          <w:bCs/>
        </w:rPr>
      </w:pPr>
      <w:r w:rsidRPr="00C974A1">
        <w:t>Методика определения центральной окклюзии.</w:t>
      </w:r>
    </w:p>
    <w:p w:rsidR="00BE525F" w:rsidRPr="00C974A1" w:rsidRDefault="00BE525F" w:rsidP="00BE525F">
      <w:pPr>
        <w:numPr>
          <w:ilvl w:val="0"/>
          <w:numId w:val="2"/>
        </w:numPr>
        <w:spacing w:line="360" w:lineRule="auto"/>
        <w:ind w:right="-5"/>
        <w:jc w:val="both"/>
      </w:pPr>
      <w:r w:rsidRPr="00C974A1">
        <w:t>Биомеханика нижней челюсти.</w:t>
      </w:r>
    </w:p>
    <w:p w:rsidR="00BE525F" w:rsidRPr="00C974A1" w:rsidRDefault="00BE525F"/>
    <w:p w:rsidR="00BE525F" w:rsidRPr="00C974A1" w:rsidRDefault="00BE525F" w:rsidP="00BE525F">
      <w:pPr>
        <w:ind w:firstLine="567"/>
        <w:jc w:val="center"/>
        <w:rPr>
          <w:b/>
        </w:rPr>
      </w:pPr>
      <w:r w:rsidRPr="00C974A1">
        <w:rPr>
          <w:b/>
        </w:rPr>
        <w:t>Занятие №5</w:t>
      </w:r>
    </w:p>
    <w:p w:rsidR="00BE525F" w:rsidRPr="00C974A1" w:rsidRDefault="00BE525F" w:rsidP="00BE525F">
      <w:pPr>
        <w:ind w:firstLine="567"/>
        <w:jc w:val="both"/>
      </w:pPr>
    </w:p>
    <w:p w:rsidR="00BE525F" w:rsidRPr="00C974A1" w:rsidRDefault="00BE525F" w:rsidP="00BE525F">
      <w:r w:rsidRPr="00C974A1">
        <w:rPr>
          <w:b/>
        </w:rPr>
        <w:t>Тема занятия:</w:t>
      </w:r>
      <w:r w:rsidRPr="00C974A1">
        <w:t xml:space="preserve"> Правила препарирования твердых тканей зубов под искусственные коронки. Виды и обоснование выбора шлифующих инструментов. Методы обезболивания при препарировании.</w:t>
      </w:r>
    </w:p>
    <w:p w:rsidR="00BE525F" w:rsidRPr="00C974A1" w:rsidRDefault="00BE525F" w:rsidP="00BE525F">
      <w:pPr>
        <w:shd w:val="clear" w:color="auto" w:fill="FFFFFF" w:themeFill="background1"/>
        <w:ind w:firstLine="720"/>
        <w:jc w:val="center"/>
        <w:rPr>
          <w:b/>
        </w:rPr>
      </w:pPr>
      <w:r w:rsidRPr="00C974A1">
        <w:rPr>
          <w:b/>
        </w:rPr>
        <w:t xml:space="preserve">Учебно-целевые вопросы: </w:t>
      </w:r>
    </w:p>
    <w:p w:rsidR="00BE525F" w:rsidRPr="00C974A1" w:rsidRDefault="00BE525F" w:rsidP="00BE525F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Основные правила препарирования под искусственные коронки</w:t>
      </w:r>
    </w:p>
    <w:p w:rsidR="00BE525F" w:rsidRPr="00C974A1" w:rsidRDefault="00BE525F" w:rsidP="00BE525F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74A1">
        <w:rPr>
          <w:rFonts w:ascii="Times New Roman" w:hAnsi="Times New Roman" w:cs="Times New Roman"/>
          <w:sz w:val="24"/>
          <w:szCs w:val="24"/>
        </w:rPr>
        <w:t>Обсобенности</w:t>
      </w:r>
      <w:proofErr w:type="spellEnd"/>
      <w:r w:rsidRPr="00C974A1">
        <w:rPr>
          <w:rFonts w:ascii="Times New Roman" w:hAnsi="Times New Roman" w:cs="Times New Roman"/>
          <w:sz w:val="24"/>
          <w:szCs w:val="24"/>
        </w:rPr>
        <w:t xml:space="preserve">  препарирования</w:t>
      </w:r>
      <w:proofErr w:type="gramEnd"/>
      <w:r w:rsidRPr="00C974A1">
        <w:rPr>
          <w:rFonts w:ascii="Times New Roman" w:hAnsi="Times New Roman" w:cs="Times New Roman"/>
          <w:sz w:val="24"/>
          <w:szCs w:val="24"/>
        </w:rPr>
        <w:t xml:space="preserve"> боковых и фронтальной группы зубов с учетом зон безопасности.</w:t>
      </w:r>
    </w:p>
    <w:p w:rsidR="00BE525F" w:rsidRPr="00C974A1" w:rsidRDefault="00BE525F" w:rsidP="00BE525F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Инструменты необходимые для препарирования зубов.</w:t>
      </w:r>
    </w:p>
    <w:p w:rsidR="00BE525F" w:rsidRPr="00C974A1" w:rsidRDefault="00BE525F" w:rsidP="00BE525F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Методы обезболивания в клинике ортопедической стоматологии.</w:t>
      </w:r>
    </w:p>
    <w:p w:rsidR="00BE525F" w:rsidRPr="00C974A1" w:rsidRDefault="00BE525F" w:rsidP="00BE525F">
      <w:pPr>
        <w:ind w:firstLine="567"/>
        <w:jc w:val="center"/>
        <w:rPr>
          <w:b/>
        </w:rPr>
      </w:pPr>
      <w:r w:rsidRPr="00C974A1">
        <w:br/>
      </w:r>
      <w:r w:rsidRPr="00C974A1">
        <w:rPr>
          <w:b/>
        </w:rPr>
        <w:t>Занятие №6</w:t>
      </w:r>
    </w:p>
    <w:p w:rsidR="00BE525F" w:rsidRPr="00C974A1" w:rsidRDefault="00BE525F" w:rsidP="00BE525F">
      <w:pPr>
        <w:ind w:firstLine="567"/>
        <w:jc w:val="center"/>
      </w:pPr>
    </w:p>
    <w:p w:rsidR="00BE525F" w:rsidRPr="00C974A1" w:rsidRDefault="00BE525F" w:rsidP="00BE525F">
      <w:pPr>
        <w:jc w:val="both"/>
      </w:pPr>
      <w:r w:rsidRPr="00C974A1">
        <w:rPr>
          <w:b/>
        </w:rPr>
        <w:t>Тема занятия:</w:t>
      </w:r>
      <w:r w:rsidRPr="00C974A1">
        <w:t xml:space="preserve"> Оттискные материалы. Классификация. Методика получения анатомических оттисков и критерии оценки их качества.</w:t>
      </w:r>
    </w:p>
    <w:p w:rsidR="00BE525F" w:rsidRPr="00C974A1" w:rsidRDefault="00BE525F" w:rsidP="000F72BB">
      <w:pPr>
        <w:ind w:firstLine="567"/>
        <w:jc w:val="center"/>
        <w:rPr>
          <w:b/>
        </w:rPr>
      </w:pPr>
      <w:r w:rsidRPr="00C974A1">
        <w:rPr>
          <w:b/>
        </w:rPr>
        <w:t>Учебно-целевые вопросы:</w:t>
      </w:r>
    </w:p>
    <w:p w:rsidR="00BE525F" w:rsidRPr="00C974A1" w:rsidRDefault="00BE525F" w:rsidP="00BE525F">
      <w:pPr>
        <w:pStyle w:val="a4"/>
        <w:widowControl/>
        <w:numPr>
          <w:ilvl w:val="1"/>
          <w:numId w:val="4"/>
        </w:numPr>
        <w:autoSpaceDE/>
        <w:autoSpaceDN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Понятие «анатомический» и «функциональный» оттиски.</w:t>
      </w:r>
    </w:p>
    <w:p w:rsidR="00BE525F" w:rsidRPr="00C974A1" w:rsidRDefault="00BE525F" w:rsidP="00BE525F">
      <w:pPr>
        <w:pStyle w:val="a4"/>
        <w:widowControl/>
        <w:numPr>
          <w:ilvl w:val="1"/>
          <w:numId w:val="4"/>
        </w:numPr>
        <w:autoSpaceDE/>
        <w:autoSpaceDN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Методика получения анатомического оттиска.</w:t>
      </w:r>
    </w:p>
    <w:p w:rsidR="00BE525F" w:rsidRPr="00C974A1" w:rsidRDefault="00BE525F" w:rsidP="00BE525F">
      <w:pPr>
        <w:pStyle w:val="a4"/>
        <w:widowControl/>
        <w:numPr>
          <w:ilvl w:val="1"/>
          <w:numId w:val="4"/>
        </w:numPr>
        <w:autoSpaceDE/>
        <w:autoSpaceDN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Понятие об индивидуальной ложке.</w:t>
      </w:r>
    </w:p>
    <w:p w:rsidR="00BE525F" w:rsidRPr="00C974A1" w:rsidRDefault="00BE525F" w:rsidP="00BE525F">
      <w:pPr>
        <w:pStyle w:val="a4"/>
        <w:widowControl/>
        <w:numPr>
          <w:ilvl w:val="1"/>
          <w:numId w:val="4"/>
        </w:numPr>
        <w:autoSpaceDE/>
        <w:autoSpaceDN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Методика получения функционального оттиска.</w:t>
      </w:r>
    </w:p>
    <w:p w:rsidR="00BE525F" w:rsidRPr="00C974A1" w:rsidRDefault="00BE525F" w:rsidP="00BE525F">
      <w:pPr>
        <w:pStyle w:val="a4"/>
        <w:widowControl/>
        <w:numPr>
          <w:ilvl w:val="1"/>
          <w:numId w:val="4"/>
        </w:numPr>
        <w:autoSpaceDE/>
        <w:autoSpaceDN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 xml:space="preserve">Оттискные материалы. Классификация. </w:t>
      </w:r>
    </w:p>
    <w:p w:rsidR="00BE525F" w:rsidRPr="00C974A1" w:rsidRDefault="00BE525F"/>
    <w:p w:rsidR="00BE525F" w:rsidRPr="00C974A1" w:rsidRDefault="00BE525F" w:rsidP="00BE525F"/>
    <w:p w:rsidR="00BE525F" w:rsidRPr="00C974A1" w:rsidRDefault="00BE525F" w:rsidP="00BE525F">
      <w:pPr>
        <w:ind w:firstLine="709"/>
        <w:jc w:val="center"/>
        <w:rPr>
          <w:b/>
        </w:rPr>
      </w:pPr>
      <w:r w:rsidRPr="00C974A1">
        <w:rPr>
          <w:b/>
        </w:rPr>
        <w:t>Занятие №7</w:t>
      </w:r>
    </w:p>
    <w:p w:rsidR="00BE525F" w:rsidRPr="00C974A1" w:rsidRDefault="00BE525F" w:rsidP="000F72BB">
      <w:r w:rsidRPr="00C974A1">
        <w:rPr>
          <w:b/>
        </w:rPr>
        <w:t>Тема занятия:</w:t>
      </w:r>
      <w:r w:rsidRPr="00C974A1">
        <w:t xml:space="preserve"> Патология твердых тканей зубов кариозного и </w:t>
      </w:r>
      <w:proofErr w:type="spellStart"/>
      <w:r w:rsidRPr="00C974A1">
        <w:t>некариозного</w:t>
      </w:r>
      <w:proofErr w:type="spellEnd"/>
      <w:r w:rsidRPr="00C974A1">
        <w:t xml:space="preserve"> происхождения. Виды зубных протезов, восстанавливающих анатомическую форму зуба.</w:t>
      </w:r>
    </w:p>
    <w:p w:rsidR="00BE525F" w:rsidRPr="00C974A1" w:rsidRDefault="00BE525F" w:rsidP="00BE525F">
      <w:pPr>
        <w:ind w:left="142"/>
        <w:jc w:val="center"/>
        <w:rPr>
          <w:b/>
        </w:rPr>
      </w:pPr>
      <w:r w:rsidRPr="00C974A1">
        <w:rPr>
          <w:b/>
        </w:rPr>
        <w:t>Учебно-целевые вопросы:</w:t>
      </w:r>
    </w:p>
    <w:p w:rsidR="00BE525F" w:rsidRPr="00C974A1" w:rsidRDefault="00BE525F" w:rsidP="00BE525F">
      <w:pPr>
        <w:pStyle w:val="a4"/>
        <w:widowControl/>
        <w:numPr>
          <w:ilvl w:val="0"/>
          <w:numId w:val="5"/>
        </w:numPr>
        <w:autoSpaceDE/>
        <w:autoSpaceDN/>
        <w:spacing w:after="20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 xml:space="preserve">Дефекты твердых тканей зубов кариозного и </w:t>
      </w:r>
      <w:proofErr w:type="spellStart"/>
      <w:r w:rsidRPr="00C974A1">
        <w:rPr>
          <w:rFonts w:ascii="Times New Roman" w:hAnsi="Times New Roman" w:cs="Times New Roman"/>
          <w:sz w:val="24"/>
          <w:szCs w:val="24"/>
        </w:rPr>
        <w:t>некариозного</w:t>
      </w:r>
      <w:proofErr w:type="spellEnd"/>
      <w:r w:rsidRPr="00C974A1">
        <w:rPr>
          <w:rFonts w:ascii="Times New Roman" w:hAnsi="Times New Roman" w:cs="Times New Roman"/>
          <w:sz w:val="24"/>
          <w:szCs w:val="24"/>
        </w:rPr>
        <w:t xml:space="preserve"> происхождения. Классификация.  Этиология, клиника.</w:t>
      </w:r>
    </w:p>
    <w:p w:rsidR="00BE525F" w:rsidRPr="00C974A1" w:rsidRDefault="00BE525F" w:rsidP="00BE525F">
      <w:pPr>
        <w:pStyle w:val="a4"/>
        <w:widowControl/>
        <w:numPr>
          <w:ilvl w:val="0"/>
          <w:numId w:val="5"/>
        </w:numPr>
        <w:autoSpaceDE/>
        <w:autoSpaceDN/>
        <w:spacing w:after="20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 xml:space="preserve">Классификация полостей по </w:t>
      </w:r>
      <w:proofErr w:type="spellStart"/>
      <w:r w:rsidRPr="00C974A1">
        <w:rPr>
          <w:rFonts w:ascii="Times New Roman" w:hAnsi="Times New Roman" w:cs="Times New Roman"/>
          <w:sz w:val="24"/>
          <w:szCs w:val="24"/>
        </w:rPr>
        <w:t>Блэку</w:t>
      </w:r>
      <w:proofErr w:type="spellEnd"/>
      <w:r w:rsidRPr="00C974A1">
        <w:rPr>
          <w:rFonts w:ascii="Times New Roman" w:hAnsi="Times New Roman" w:cs="Times New Roman"/>
          <w:sz w:val="24"/>
          <w:szCs w:val="24"/>
        </w:rPr>
        <w:t xml:space="preserve">. Международная классификация с обозначением топографии полостей (МОД). Индекс разрушения </w:t>
      </w:r>
      <w:proofErr w:type="spellStart"/>
      <w:r w:rsidRPr="00C974A1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C974A1">
        <w:rPr>
          <w:rFonts w:ascii="Times New Roman" w:hAnsi="Times New Roman" w:cs="Times New Roman"/>
          <w:sz w:val="24"/>
          <w:szCs w:val="24"/>
        </w:rPr>
        <w:t xml:space="preserve"> поверхности зуба (ИРОПЗ).</w:t>
      </w:r>
    </w:p>
    <w:p w:rsidR="00BE525F" w:rsidRPr="00C974A1" w:rsidRDefault="00BE525F" w:rsidP="00BE525F">
      <w:pPr>
        <w:pStyle w:val="a4"/>
        <w:widowControl/>
        <w:numPr>
          <w:ilvl w:val="0"/>
          <w:numId w:val="5"/>
        </w:numPr>
        <w:autoSpaceDE/>
        <w:autoSpaceDN/>
        <w:spacing w:after="20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Виды зубных протезов, восстанавливающих анатомическую форму зуба:</w:t>
      </w:r>
    </w:p>
    <w:p w:rsidR="00BE525F" w:rsidRPr="00C974A1" w:rsidRDefault="00BE525F" w:rsidP="00BE525F">
      <w:pPr>
        <w:pStyle w:val="a4"/>
        <w:widowControl/>
        <w:numPr>
          <w:ilvl w:val="0"/>
          <w:numId w:val="6"/>
        </w:numPr>
        <w:autoSpaceDE/>
        <w:autoSpaceDN/>
        <w:spacing w:after="20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Понятие о вкладках, показания к применению, формирование полостей под вкладки.</w:t>
      </w:r>
    </w:p>
    <w:p w:rsidR="00BE525F" w:rsidRPr="00C974A1" w:rsidRDefault="00BE525F" w:rsidP="00BE525F">
      <w:pPr>
        <w:pStyle w:val="a4"/>
        <w:widowControl/>
        <w:numPr>
          <w:ilvl w:val="0"/>
          <w:numId w:val="6"/>
        </w:numPr>
        <w:autoSpaceDE/>
        <w:autoSpaceDN/>
        <w:spacing w:after="20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Прямой метод изготовления вкладок.</w:t>
      </w:r>
    </w:p>
    <w:p w:rsidR="00BE525F" w:rsidRPr="00C974A1" w:rsidRDefault="00BE525F" w:rsidP="00BE525F">
      <w:pPr>
        <w:pStyle w:val="a4"/>
        <w:widowControl/>
        <w:numPr>
          <w:ilvl w:val="0"/>
          <w:numId w:val="6"/>
        </w:numPr>
        <w:autoSpaceDE/>
        <w:autoSpaceDN/>
        <w:spacing w:after="20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Косвенный метод изготовления вкладок.</w:t>
      </w:r>
    </w:p>
    <w:p w:rsidR="00BE525F" w:rsidRPr="00C974A1" w:rsidRDefault="00BE525F"/>
    <w:p w:rsidR="00BE525F" w:rsidRPr="000F72BB" w:rsidRDefault="00BE525F" w:rsidP="000F72BB">
      <w:pPr>
        <w:pStyle w:val="a5"/>
        <w:spacing w:line="240" w:lineRule="auto"/>
        <w:rPr>
          <w:sz w:val="24"/>
          <w:szCs w:val="24"/>
        </w:rPr>
      </w:pPr>
      <w:r w:rsidRPr="00C974A1">
        <w:rPr>
          <w:sz w:val="24"/>
          <w:szCs w:val="24"/>
        </w:rPr>
        <w:t xml:space="preserve">Занятие № 8. </w:t>
      </w:r>
    </w:p>
    <w:p w:rsidR="00BE525F" w:rsidRPr="00C974A1" w:rsidRDefault="00BE525F" w:rsidP="000F72BB">
      <w:pPr>
        <w:widowControl w:val="0"/>
        <w:autoSpaceDE w:val="0"/>
        <w:autoSpaceDN w:val="0"/>
        <w:jc w:val="both"/>
      </w:pPr>
      <w:r w:rsidRPr="00C974A1">
        <w:rPr>
          <w:b/>
          <w:bCs/>
        </w:rPr>
        <w:t>Тема занятия</w:t>
      </w:r>
      <w:r w:rsidRPr="00C974A1">
        <w:t>: «Лечение патологии твердых тканей зубов вкладками. Понятие о вкладках. Классификации. Показания, противопоказания. Клинико-лабораторные методы изготовления вкладок прямым и непрямым методами.»</w:t>
      </w:r>
    </w:p>
    <w:p w:rsidR="00BE525F" w:rsidRPr="00C974A1" w:rsidRDefault="00BE525F" w:rsidP="00BE525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A1">
        <w:rPr>
          <w:rFonts w:ascii="Times New Roman" w:hAnsi="Times New Roman" w:cs="Times New Roman"/>
          <w:b/>
          <w:sz w:val="24"/>
          <w:szCs w:val="24"/>
        </w:rPr>
        <w:t>Учебно-целевые вопросы:</w:t>
      </w:r>
    </w:p>
    <w:p w:rsidR="00BE525F" w:rsidRPr="00C974A1" w:rsidRDefault="00BE525F" w:rsidP="00BE525F">
      <w:pPr>
        <w:numPr>
          <w:ilvl w:val="0"/>
          <w:numId w:val="7"/>
        </w:numPr>
        <w:jc w:val="both"/>
      </w:pPr>
      <w:r w:rsidRPr="00C974A1">
        <w:rPr>
          <w:bCs/>
        </w:rPr>
        <w:t xml:space="preserve">Понятие о вкладках. Классификация вкладок. </w:t>
      </w:r>
    </w:p>
    <w:p w:rsidR="00BE525F" w:rsidRPr="00C974A1" w:rsidRDefault="00BE525F" w:rsidP="00BE525F">
      <w:pPr>
        <w:numPr>
          <w:ilvl w:val="0"/>
          <w:numId w:val="7"/>
        </w:numPr>
        <w:jc w:val="both"/>
      </w:pPr>
      <w:r w:rsidRPr="00C974A1">
        <w:rPr>
          <w:bCs/>
        </w:rPr>
        <w:t>Показания и противопоказания применения вкладок</w:t>
      </w:r>
    </w:p>
    <w:p w:rsidR="00BE525F" w:rsidRPr="00C974A1" w:rsidRDefault="00BE525F" w:rsidP="00BE525F">
      <w:pPr>
        <w:numPr>
          <w:ilvl w:val="0"/>
          <w:numId w:val="7"/>
        </w:numPr>
        <w:jc w:val="both"/>
      </w:pPr>
      <w:r w:rsidRPr="00C974A1">
        <w:rPr>
          <w:bCs/>
        </w:rPr>
        <w:t xml:space="preserve">Классификация вкладок по топографии дефекта по Г. </w:t>
      </w:r>
      <w:proofErr w:type="spellStart"/>
      <w:r w:rsidRPr="00C974A1">
        <w:rPr>
          <w:bCs/>
        </w:rPr>
        <w:t>Блэку</w:t>
      </w:r>
      <w:proofErr w:type="spellEnd"/>
    </w:p>
    <w:p w:rsidR="00BE525F" w:rsidRPr="00C974A1" w:rsidRDefault="00BE525F" w:rsidP="00BE525F">
      <w:pPr>
        <w:numPr>
          <w:ilvl w:val="0"/>
          <w:numId w:val="7"/>
        </w:numPr>
        <w:jc w:val="both"/>
      </w:pPr>
      <w:r w:rsidRPr="00C974A1">
        <w:rPr>
          <w:bCs/>
        </w:rPr>
        <w:t>Общие принципы формирования полостей под вкладки</w:t>
      </w:r>
    </w:p>
    <w:p w:rsidR="00BE525F" w:rsidRPr="00C974A1" w:rsidRDefault="00BE525F" w:rsidP="00BE525F">
      <w:pPr>
        <w:numPr>
          <w:ilvl w:val="0"/>
          <w:numId w:val="7"/>
        </w:numPr>
        <w:jc w:val="both"/>
      </w:pPr>
      <w:r w:rsidRPr="00C974A1">
        <w:rPr>
          <w:bCs/>
        </w:rPr>
        <w:lastRenderedPageBreak/>
        <w:t>Методы изготовления вкладок</w:t>
      </w:r>
    </w:p>
    <w:p w:rsidR="00BE525F" w:rsidRPr="00C974A1" w:rsidRDefault="00BE525F" w:rsidP="00BE525F">
      <w:pPr>
        <w:numPr>
          <w:ilvl w:val="0"/>
          <w:numId w:val="7"/>
        </w:numPr>
        <w:jc w:val="both"/>
      </w:pPr>
      <w:r w:rsidRPr="00C974A1">
        <w:rPr>
          <w:bCs/>
        </w:rPr>
        <w:t>Современные технологии изготовления вкладок.</w:t>
      </w:r>
    </w:p>
    <w:p w:rsidR="00BE525F" w:rsidRPr="00C974A1" w:rsidRDefault="00BE525F"/>
    <w:p w:rsidR="00C974A1" w:rsidRPr="000F72BB" w:rsidRDefault="00C974A1" w:rsidP="000F72BB">
      <w:pPr>
        <w:pStyle w:val="a5"/>
        <w:spacing w:line="240" w:lineRule="auto"/>
        <w:rPr>
          <w:sz w:val="24"/>
          <w:szCs w:val="24"/>
        </w:rPr>
      </w:pPr>
      <w:r w:rsidRPr="00C974A1">
        <w:rPr>
          <w:sz w:val="24"/>
          <w:szCs w:val="24"/>
        </w:rPr>
        <w:t xml:space="preserve">Занятие № 9. </w:t>
      </w:r>
    </w:p>
    <w:p w:rsidR="00C974A1" w:rsidRPr="00C974A1" w:rsidRDefault="00C974A1" w:rsidP="000F72BB">
      <w:pPr>
        <w:widowControl w:val="0"/>
        <w:autoSpaceDE w:val="0"/>
        <w:autoSpaceDN w:val="0"/>
        <w:jc w:val="both"/>
      </w:pPr>
      <w:r w:rsidRPr="00C974A1">
        <w:rPr>
          <w:b/>
          <w:bCs/>
        </w:rPr>
        <w:t>Тема занятия</w:t>
      </w:r>
      <w:r w:rsidRPr="00C974A1">
        <w:t>: «Методы восстановления дефектов коронок зубов культевыми штифтовыми вкладками. Показания к применению. Клинико-лабораторные методы изготовления вкладок.»</w:t>
      </w:r>
    </w:p>
    <w:p w:rsidR="00C974A1" w:rsidRPr="00C974A1" w:rsidRDefault="00C974A1" w:rsidP="00C974A1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A1">
        <w:rPr>
          <w:rFonts w:ascii="Times New Roman" w:hAnsi="Times New Roman" w:cs="Times New Roman"/>
          <w:b/>
          <w:sz w:val="24"/>
          <w:szCs w:val="24"/>
        </w:rPr>
        <w:t>Учебно-целевые вопросы:</w:t>
      </w:r>
    </w:p>
    <w:p w:rsidR="00C974A1" w:rsidRPr="00C974A1" w:rsidRDefault="00C974A1" w:rsidP="00C974A1">
      <w:pPr>
        <w:numPr>
          <w:ilvl w:val="0"/>
          <w:numId w:val="8"/>
        </w:numPr>
        <w:jc w:val="both"/>
      </w:pPr>
      <w:r w:rsidRPr="00C974A1">
        <w:rPr>
          <w:bCs/>
        </w:rPr>
        <w:t xml:space="preserve">Понятие о </w:t>
      </w:r>
      <w:r w:rsidRPr="00C974A1">
        <w:t xml:space="preserve">культевых штифтовых </w:t>
      </w:r>
      <w:r w:rsidRPr="00C974A1">
        <w:rPr>
          <w:bCs/>
        </w:rPr>
        <w:t xml:space="preserve">вкладках. </w:t>
      </w:r>
    </w:p>
    <w:p w:rsidR="00C974A1" w:rsidRPr="00C974A1" w:rsidRDefault="00C974A1" w:rsidP="00C974A1">
      <w:pPr>
        <w:numPr>
          <w:ilvl w:val="0"/>
          <w:numId w:val="8"/>
        </w:numPr>
        <w:jc w:val="both"/>
      </w:pPr>
      <w:r w:rsidRPr="00C974A1">
        <w:rPr>
          <w:bCs/>
        </w:rPr>
        <w:t xml:space="preserve">Показания применения </w:t>
      </w:r>
      <w:r w:rsidRPr="00C974A1">
        <w:t>культевых штифтовых</w:t>
      </w:r>
      <w:r w:rsidRPr="00C974A1">
        <w:rPr>
          <w:bCs/>
        </w:rPr>
        <w:t xml:space="preserve"> вкладок</w:t>
      </w:r>
    </w:p>
    <w:p w:rsidR="00C974A1" w:rsidRPr="00C974A1" w:rsidRDefault="00C974A1" w:rsidP="00C974A1">
      <w:pPr>
        <w:numPr>
          <w:ilvl w:val="0"/>
          <w:numId w:val="8"/>
        </w:numPr>
        <w:jc w:val="both"/>
      </w:pPr>
      <w:r w:rsidRPr="00C974A1">
        <w:rPr>
          <w:bCs/>
        </w:rPr>
        <w:t xml:space="preserve">Общие принципы подготовки канала корня зуба под </w:t>
      </w:r>
      <w:r w:rsidRPr="00C974A1">
        <w:t xml:space="preserve">культевые штифтовые </w:t>
      </w:r>
      <w:r w:rsidRPr="00C974A1">
        <w:rPr>
          <w:bCs/>
        </w:rPr>
        <w:t>вкладки</w:t>
      </w:r>
    </w:p>
    <w:p w:rsidR="00C974A1" w:rsidRPr="00C974A1" w:rsidRDefault="00C974A1" w:rsidP="00C974A1">
      <w:pPr>
        <w:numPr>
          <w:ilvl w:val="0"/>
          <w:numId w:val="8"/>
        </w:numPr>
        <w:jc w:val="both"/>
      </w:pPr>
      <w:r w:rsidRPr="00C974A1">
        <w:rPr>
          <w:bCs/>
        </w:rPr>
        <w:t xml:space="preserve">Методы изготовления </w:t>
      </w:r>
      <w:r w:rsidRPr="00C974A1">
        <w:t>культевых штифтовых</w:t>
      </w:r>
      <w:r w:rsidRPr="00C974A1">
        <w:rPr>
          <w:bCs/>
        </w:rPr>
        <w:t xml:space="preserve"> вкладок</w:t>
      </w:r>
    </w:p>
    <w:p w:rsidR="00C974A1" w:rsidRPr="00C974A1" w:rsidRDefault="00C974A1"/>
    <w:p w:rsidR="00C974A1" w:rsidRPr="000F72BB" w:rsidRDefault="00C974A1" w:rsidP="000F72BB">
      <w:pPr>
        <w:pStyle w:val="a5"/>
        <w:spacing w:line="240" w:lineRule="auto"/>
        <w:rPr>
          <w:sz w:val="24"/>
          <w:szCs w:val="24"/>
        </w:rPr>
      </w:pPr>
      <w:r w:rsidRPr="00C974A1">
        <w:rPr>
          <w:color w:val="000000" w:themeColor="text1"/>
          <w:sz w:val="24"/>
          <w:szCs w:val="24"/>
        </w:rPr>
        <w:t xml:space="preserve">Занятие № 10. </w:t>
      </w:r>
    </w:p>
    <w:p w:rsidR="00C974A1" w:rsidRPr="00C974A1" w:rsidRDefault="00C974A1" w:rsidP="000F72BB">
      <w:pPr>
        <w:widowControl w:val="0"/>
        <w:autoSpaceDE w:val="0"/>
        <w:autoSpaceDN w:val="0"/>
        <w:jc w:val="both"/>
      </w:pPr>
      <w:r w:rsidRPr="00C974A1">
        <w:rPr>
          <w:b/>
          <w:bCs/>
        </w:rPr>
        <w:t>Тема занятия</w:t>
      </w:r>
      <w:r w:rsidRPr="00C974A1">
        <w:t>: «Искусственные коронки, их виды, показания к применению. Клинические требования к искусственным коронкам»</w:t>
      </w:r>
    </w:p>
    <w:p w:rsidR="00C974A1" w:rsidRPr="00C974A1" w:rsidRDefault="00C974A1" w:rsidP="00C974A1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A1">
        <w:rPr>
          <w:rFonts w:ascii="Times New Roman" w:hAnsi="Times New Roman" w:cs="Times New Roman"/>
          <w:b/>
          <w:sz w:val="24"/>
          <w:szCs w:val="24"/>
        </w:rPr>
        <w:t>Учебно-целевые вопросы:</w:t>
      </w:r>
    </w:p>
    <w:p w:rsidR="00C974A1" w:rsidRPr="00C974A1" w:rsidRDefault="00C974A1" w:rsidP="00C974A1">
      <w:pPr>
        <w:numPr>
          <w:ilvl w:val="0"/>
          <w:numId w:val="9"/>
        </w:numPr>
        <w:jc w:val="both"/>
      </w:pPr>
      <w:r w:rsidRPr="00C974A1">
        <w:rPr>
          <w:bCs/>
        </w:rPr>
        <w:t xml:space="preserve">Понятие об </w:t>
      </w:r>
      <w:r w:rsidRPr="00C974A1">
        <w:t>искусственной коронке</w:t>
      </w:r>
      <w:r w:rsidRPr="00C974A1">
        <w:rPr>
          <w:bCs/>
        </w:rPr>
        <w:t xml:space="preserve">. </w:t>
      </w:r>
    </w:p>
    <w:p w:rsidR="00C974A1" w:rsidRPr="00C974A1" w:rsidRDefault="00C974A1" w:rsidP="00C974A1">
      <w:pPr>
        <w:numPr>
          <w:ilvl w:val="0"/>
          <w:numId w:val="9"/>
        </w:numPr>
        <w:jc w:val="both"/>
      </w:pPr>
      <w:r w:rsidRPr="00C974A1">
        <w:rPr>
          <w:bCs/>
        </w:rPr>
        <w:t xml:space="preserve">Показания применения </w:t>
      </w:r>
      <w:r w:rsidRPr="00C974A1">
        <w:t>искусственных коронок</w:t>
      </w:r>
    </w:p>
    <w:p w:rsidR="00C974A1" w:rsidRPr="00C974A1" w:rsidRDefault="00C974A1" w:rsidP="00C974A1">
      <w:pPr>
        <w:numPr>
          <w:ilvl w:val="0"/>
          <w:numId w:val="9"/>
        </w:numPr>
        <w:jc w:val="both"/>
      </w:pPr>
      <w:r w:rsidRPr="00C974A1">
        <w:rPr>
          <w:bCs/>
        </w:rPr>
        <w:t>Клинические требования, предъявляемые к искусственным коронкам.</w:t>
      </w:r>
    </w:p>
    <w:p w:rsidR="00C974A1" w:rsidRPr="00C974A1" w:rsidRDefault="00C974A1"/>
    <w:p w:rsidR="00C974A1" w:rsidRPr="00C974A1" w:rsidRDefault="00C974A1" w:rsidP="00C974A1">
      <w:pPr>
        <w:jc w:val="center"/>
        <w:rPr>
          <w:b/>
        </w:rPr>
      </w:pPr>
      <w:r w:rsidRPr="00C974A1">
        <w:rPr>
          <w:b/>
        </w:rPr>
        <w:t>Занятие № 11</w:t>
      </w:r>
    </w:p>
    <w:p w:rsidR="00C974A1" w:rsidRPr="00C974A1" w:rsidRDefault="00C974A1" w:rsidP="00C974A1">
      <w:r w:rsidRPr="000F72BB">
        <w:rPr>
          <w:b/>
        </w:rPr>
        <w:t>Тема занятия:</w:t>
      </w:r>
      <w:r w:rsidRPr="00C974A1">
        <w:t xml:space="preserve"> Штампованные металлические коронки.</w:t>
      </w:r>
    </w:p>
    <w:p w:rsidR="00C974A1" w:rsidRPr="00C974A1" w:rsidRDefault="00C974A1" w:rsidP="00C974A1">
      <w:pPr>
        <w:jc w:val="center"/>
        <w:rPr>
          <w:b/>
        </w:rPr>
      </w:pPr>
      <w:r w:rsidRPr="00C974A1">
        <w:rPr>
          <w:b/>
        </w:rPr>
        <w:t>Учебно-целевые вопросы</w:t>
      </w:r>
    </w:p>
    <w:p w:rsidR="00C974A1" w:rsidRPr="00C974A1" w:rsidRDefault="00C974A1" w:rsidP="00C974A1">
      <w:pPr>
        <w:jc w:val="both"/>
      </w:pPr>
      <w:r w:rsidRPr="00C974A1">
        <w:t>1.Металлическая штампованная коронка. Показания. Противопоказания.</w:t>
      </w:r>
    </w:p>
    <w:p w:rsidR="00C974A1" w:rsidRPr="00C974A1" w:rsidRDefault="00C974A1" w:rsidP="00C974A1">
      <w:pPr>
        <w:jc w:val="both"/>
      </w:pPr>
      <w:r w:rsidRPr="00C974A1">
        <w:t>2. Клинико-лабораторные этапы изготовления металлической штампованной коронки.</w:t>
      </w:r>
    </w:p>
    <w:p w:rsidR="00C974A1" w:rsidRPr="00C974A1" w:rsidRDefault="00C974A1"/>
    <w:p w:rsidR="00C974A1" w:rsidRPr="00C974A1" w:rsidRDefault="00C974A1" w:rsidP="00C974A1">
      <w:pPr>
        <w:pStyle w:val="Default"/>
        <w:jc w:val="center"/>
        <w:rPr>
          <w:b/>
          <w:bCs/>
        </w:rPr>
      </w:pPr>
      <w:r w:rsidRPr="00C974A1">
        <w:rPr>
          <w:b/>
        </w:rPr>
        <w:t>Занятие № 12.</w:t>
      </w:r>
    </w:p>
    <w:p w:rsidR="00C974A1" w:rsidRPr="00C974A1" w:rsidRDefault="00C974A1" w:rsidP="00C974A1">
      <w:pPr>
        <w:pStyle w:val="Default"/>
        <w:jc w:val="both"/>
      </w:pPr>
      <w:r w:rsidRPr="00C974A1">
        <w:rPr>
          <w:b/>
          <w:bCs/>
        </w:rPr>
        <w:t>Тема занятия</w:t>
      </w:r>
      <w:r w:rsidRPr="00C974A1">
        <w:rPr>
          <w:b/>
        </w:rPr>
        <w:t xml:space="preserve">: </w:t>
      </w:r>
      <w:r w:rsidRPr="00C974A1">
        <w:t>«Пластмассовые коронки. Определение. Показания, противопоказания. Клинико-лабораторные этапы изготовления. Пластмассы.»</w:t>
      </w:r>
    </w:p>
    <w:p w:rsidR="00C974A1" w:rsidRPr="00C974A1" w:rsidRDefault="00C974A1" w:rsidP="00C974A1">
      <w:pPr>
        <w:pStyle w:val="Default"/>
        <w:jc w:val="center"/>
      </w:pPr>
      <w:r w:rsidRPr="00C974A1">
        <w:rPr>
          <w:b/>
          <w:bCs/>
        </w:rPr>
        <w:t>Учебно-целевые вопросы:</w:t>
      </w:r>
    </w:p>
    <w:p w:rsidR="00C974A1" w:rsidRPr="00C974A1" w:rsidRDefault="00C974A1" w:rsidP="00C974A1">
      <w:pPr>
        <w:pStyle w:val="Default"/>
        <w:spacing w:after="19"/>
        <w:jc w:val="both"/>
      </w:pPr>
      <w:r w:rsidRPr="00C974A1">
        <w:t xml:space="preserve">I. Клинико-лабораторные этапы изготовления пластмассовой коронки.  </w:t>
      </w:r>
    </w:p>
    <w:p w:rsidR="00C974A1" w:rsidRPr="00C974A1" w:rsidRDefault="00C974A1" w:rsidP="00C974A1">
      <w:pPr>
        <w:pStyle w:val="Default"/>
        <w:jc w:val="both"/>
      </w:pPr>
      <w:r w:rsidRPr="00C974A1">
        <w:t xml:space="preserve">II. Пластмассы. </w:t>
      </w:r>
    </w:p>
    <w:p w:rsidR="00C974A1" w:rsidRPr="00C974A1" w:rsidRDefault="00C974A1"/>
    <w:p w:rsidR="00C974A1" w:rsidRPr="00C974A1" w:rsidRDefault="00C974A1" w:rsidP="00C974A1">
      <w:pPr>
        <w:pStyle w:val="Default"/>
        <w:jc w:val="center"/>
        <w:rPr>
          <w:b/>
          <w:bCs/>
        </w:rPr>
      </w:pPr>
      <w:r w:rsidRPr="00C974A1">
        <w:rPr>
          <w:b/>
        </w:rPr>
        <w:t>Занятие № 13.</w:t>
      </w:r>
    </w:p>
    <w:p w:rsidR="00C974A1" w:rsidRPr="00C974A1" w:rsidRDefault="00C974A1" w:rsidP="00C974A1">
      <w:pPr>
        <w:pStyle w:val="Default"/>
        <w:jc w:val="both"/>
      </w:pPr>
      <w:r w:rsidRPr="00C974A1">
        <w:rPr>
          <w:b/>
          <w:bCs/>
        </w:rPr>
        <w:t>Тема занятия</w:t>
      </w:r>
      <w:r w:rsidRPr="00C974A1">
        <w:rPr>
          <w:b/>
        </w:rPr>
        <w:t xml:space="preserve">: </w:t>
      </w:r>
      <w:r w:rsidRPr="00C974A1">
        <w:t>«Цельнолитые металлические коронки. Определение. Показания, противопоказания. Клинико-лабораторные этапы изготовления»</w:t>
      </w:r>
    </w:p>
    <w:p w:rsidR="00C974A1" w:rsidRPr="00C974A1" w:rsidRDefault="00C974A1" w:rsidP="00C974A1">
      <w:pPr>
        <w:pStyle w:val="Default"/>
        <w:jc w:val="center"/>
      </w:pPr>
      <w:r w:rsidRPr="00C974A1">
        <w:rPr>
          <w:b/>
          <w:bCs/>
        </w:rPr>
        <w:t>Учебно-целевые вопросы:</w:t>
      </w:r>
    </w:p>
    <w:p w:rsidR="00C974A1" w:rsidRPr="00C974A1" w:rsidRDefault="00C974A1" w:rsidP="00C974A1">
      <w:pPr>
        <w:pStyle w:val="a4"/>
        <w:widowControl/>
        <w:numPr>
          <w:ilvl w:val="0"/>
          <w:numId w:val="10"/>
        </w:numPr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4A1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 к применению литых металлических коронок. </w:t>
      </w:r>
    </w:p>
    <w:p w:rsidR="00C974A1" w:rsidRPr="00C974A1" w:rsidRDefault="00C974A1" w:rsidP="00C974A1">
      <w:pPr>
        <w:pStyle w:val="a4"/>
        <w:widowControl/>
        <w:numPr>
          <w:ilvl w:val="0"/>
          <w:numId w:val="10"/>
        </w:numPr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4A1">
        <w:rPr>
          <w:rFonts w:ascii="Times New Roman" w:hAnsi="Times New Roman" w:cs="Times New Roman"/>
          <w:color w:val="000000"/>
          <w:sz w:val="24"/>
          <w:szCs w:val="24"/>
        </w:rPr>
        <w:t xml:space="preserve">Клинико-лабораторные этапы изготовления литых металлических коронок. </w:t>
      </w:r>
    </w:p>
    <w:p w:rsidR="00C974A1" w:rsidRPr="00C974A1" w:rsidRDefault="00C974A1" w:rsidP="00C974A1">
      <w:pPr>
        <w:pStyle w:val="a4"/>
        <w:widowControl/>
        <w:numPr>
          <w:ilvl w:val="0"/>
          <w:numId w:val="10"/>
        </w:numPr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4A1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и методика препарирования твердых тканей зубов под литые коронки. </w:t>
      </w:r>
    </w:p>
    <w:p w:rsidR="00C974A1" w:rsidRPr="00C974A1" w:rsidRDefault="00C974A1" w:rsidP="00C974A1">
      <w:pPr>
        <w:pStyle w:val="a4"/>
        <w:widowControl/>
        <w:numPr>
          <w:ilvl w:val="0"/>
          <w:numId w:val="10"/>
        </w:numPr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4A1">
        <w:rPr>
          <w:rFonts w:ascii="Times New Roman" w:hAnsi="Times New Roman" w:cs="Times New Roman"/>
          <w:color w:val="000000"/>
          <w:sz w:val="24"/>
          <w:szCs w:val="24"/>
        </w:rPr>
        <w:t xml:space="preserve">Ретракция десны. Методика получения двойного оттиска. </w:t>
      </w:r>
    </w:p>
    <w:p w:rsidR="00C974A1" w:rsidRPr="00C974A1" w:rsidRDefault="00C974A1" w:rsidP="00C974A1">
      <w:pPr>
        <w:pStyle w:val="a4"/>
        <w:widowControl/>
        <w:numPr>
          <w:ilvl w:val="0"/>
          <w:numId w:val="10"/>
        </w:numPr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4A1">
        <w:rPr>
          <w:rFonts w:ascii="Times New Roman" w:hAnsi="Times New Roman" w:cs="Times New Roman"/>
          <w:color w:val="000000"/>
          <w:sz w:val="24"/>
          <w:szCs w:val="24"/>
        </w:rPr>
        <w:t>Техника точного литья металлических сплавов.</w:t>
      </w:r>
    </w:p>
    <w:p w:rsidR="00C974A1" w:rsidRPr="00C974A1" w:rsidRDefault="00C974A1" w:rsidP="00C974A1">
      <w:pPr>
        <w:pStyle w:val="a4"/>
        <w:widowControl/>
        <w:numPr>
          <w:ilvl w:val="0"/>
          <w:numId w:val="10"/>
        </w:numPr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4A1">
        <w:rPr>
          <w:rFonts w:ascii="Times New Roman" w:hAnsi="Times New Roman" w:cs="Times New Roman"/>
          <w:color w:val="000000"/>
          <w:sz w:val="24"/>
          <w:szCs w:val="24"/>
        </w:rPr>
        <w:t xml:space="preserve">Припасовка литой металлической коронки и фиксация в полости рта. </w:t>
      </w:r>
    </w:p>
    <w:p w:rsidR="00C974A1" w:rsidRPr="00C974A1" w:rsidRDefault="00C974A1"/>
    <w:p w:rsidR="00C974A1" w:rsidRPr="00C974A1" w:rsidRDefault="00C974A1" w:rsidP="000F72BB">
      <w:pPr>
        <w:pStyle w:val="a5"/>
        <w:spacing w:line="240" w:lineRule="auto"/>
        <w:rPr>
          <w:sz w:val="24"/>
          <w:szCs w:val="24"/>
        </w:rPr>
      </w:pPr>
      <w:r w:rsidRPr="00C974A1">
        <w:rPr>
          <w:sz w:val="24"/>
          <w:szCs w:val="24"/>
        </w:rPr>
        <w:t xml:space="preserve">Занятие № 14 </w:t>
      </w:r>
    </w:p>
    <w:p w:rsidR="00C974A1" w:rsidRPr="00C974A1" w:rsidRDefault="00C974A1" w:rsidP="000F72BB">
      <w:pPr>
        <w:jc w:val="both"/>
      </w:pPr>
      <w:r w:rsidRPr="00C974A1">
        <w:rPr>
          <w:b/>
        </w:rPr>
        <w:t xml:space="preserve">Тема занятия: </w:t>
      </w:r>
      <w:r w:rsidRPr="00C974A1">
        <w:t>«Металлокерамические коронки. Техника препарирования зубов под МК коронки. Клинико-лабораторные этапы изготовления</w:t>
      </w:r>
    </w:p>
    <w:p w:rsidR="00C974A1" w:rsidRPr="00C974A1" w:rsidRDefault="00C974A1" w:rsidP="00C974A1">
      <w:pPr>
        <w:ind w:firstLine="720"/>
        <w:jc w:val="center"/>
        <w:rPr>
          <w:b/>
        </w:rPr>
      </w:pPr>
      <w:r w:rsidRPr="00C974A1">
        <w:rPr>
          <w:b/>
        </w:rPr>
        <w:t>Учебно-целевые вопросы:</w:t>
      </w:r>
    </w:p>
    <w:p w:rsidR="00C974A1" w:rsidRPr="00C974A1" w:rsidRDefault="00C974A1" w:rsidP="00C974A1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napToGrid w:val="0"/>
        </w:rPr>
      </w:pPr>
      <w:r w:rsidRPr="00C974A1">
        <w:rPr>
          <w:snapToGrid w:val="0"/>
        </w:rPr>
        <w:t>Показания и противопоказания к применению МК коронки.</w:t>
      </w:r>
    </w:p>
    <w:p w:rsidR="00C974A1" w:rsidRPr="00C974A1" w:rsidRDefault="00C974A1" w:rsidP="00C974A1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napToGrid w:val="0"/>
        </w:rPr>
      </w:pPr>
      <w:r w:rsidRPr="00C974A1">
        <w:rPr>
          <w:snapToGrid w:val="0"/>
        </w:rPr>
        <w:t>Кли</w:t>
      </w:r>
      <w:bookmarkStart w:id="1" w:name="_Hlk120483177"/>
      <w:r w:rsidRPr="00C974A1">
        <w:rPr>
          <w:snapToGrid w:val="0"/>
        </w:rPr>
        <w:t>нико-лабораторные этапы изготовления металлокерамической коронки</w:t>
      </w:r>
      <w:bookmarkEnd w:id="1"/>
      <w:r w:rsidRPr="00C974A1">
        <w:rPr>
          <w:snapToGrid w:val="0"/>
        </w:rPr>
        <w:t xml:space="preserve">. </w:t>
      </w:r>
    </w:p>
    <w:p w:rsidR="00C974A1" w:rsidRPr="00C974A1" w:rsidRDefault="00C974A1" w:rsidP="00C974A1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napToGrid w:val="0"/>
        </w:rPr>
      </w:pPr>
      <w:r w:rsidRPr="00C974A1">
        <w:rPr>
          <w:snapToGrid w:val="0"/>
        </w:rPr>
        <w:t>Правила и техника препарирования твердых тканей зуба под металлокерамическую коронку. Инструменты, используемые при препарировании.</w:t>
      </w:r>
    </w:p>
    <w:p w:rsidR="00C974A1" w:rsidRPr="00C974A1" w:rsidRDefault="00C974A1" w:rsidP="00C974A1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napToGrid w:val="0"/>
        </w:rPr>
      </w:pPr>
      <w:r w:rsidRPr="00C974A1">
        <w:rPr>
          <w:snapToGrid w:val="0"/>
        </w:rPr>
        <w:t xml:space="preserve">Виды </w:t>
      </w:r>
      <w:proofErr w:type="spellStart"/>
      <w:r w:rsidRPr="00C974A1">
        <w:rPr>
          <w:snapToGrid w:val="0"/>
        </w:rPr>
        <w:t>придесневого</w:t>
      </w:r>
      <w:proofErr w:type="spellEnd"/>
      <w:r w:rsidRPr="00C974A1">
        <w:rPr>
          <w:snapToGrid w:val="0"/>
        </w:rPr>
        <w:t xml:space="preserve"> уступа, методика формирования уступа, его расположение по отношению к десне.</w:t>
      </w:r>
    </w:p>
    <w:p w:rsidR="00C974A1" w:rsidRPr="00C974A1" w:rsidRDefault="00C974A1" w:rsidP="00C974A1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974A1">
        <w:rPr>
          <w:rFonts w:ascii="Times New Roman" w:hAnsi="Times New Roman" w:cs="Times New Roman"/>
          <w:snapToGrid w:val="0"/>
          <w:sz w:val="24"/>
          <w:szCs w:val="24"/>
        </w:rPr>
        <w:t xml:space="preserve">Методика получения двойного оттиска. Материалы. </w:t>
      </w:r>
    </w:p>
    <w:p w:rsidR="00C974A1" w:rsidRPr="00C974A1" w:rsidRDefault="00C974A1" w:rsidP="00C974A1">
      <w:pPr>
        <w:pStyle w:val="a4"/>
        <w:widowControl/>
        <w:numPr>
          <w:ilvl w:val="0"/>
          <w:numId w:val="11"/>
        </w:numPr>
        <w:autoSpaceDE/>
        <w:autoSpaceDN/>
        <w:spacing w:line="240" w:lineRule="auto"/>
        <w:ind w:left="357" w:hanging="357"/>
        <w:rPr>
          <w:rFonts w:ascii="Times New Roman" w:hAnsi="Times New Roman" w:cs="Times New Roman"/>
          <w:snapToGrid w:val="0"/>
          <w:sz w:val="24"/>
          <w:szCs w:val="24"/>
        </w:rPr>
      </w:pPr>
      <w:r w:rsidRPr="00C974A1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Припасовка в полости рта цельнолитого металлического каркаса металлокерамической коронки. </w:t>
      </w:r>
    </w:p>
    <w:p w:rsidR="00C974A1" w:rsidRPr="00C974A1" w:rsidRDefault="00C974A1" w:rsidP="00C974A1">
      <w:pPr>
        <w:widowControl w:val="0"/>
        <w:numPr>
          <w:ilvl w:val="0"/>
          <w:numId w:val="11"/>
        </w:numPr>
        <w:autoSpaceDE w:val="0"/>
        <w:autoSpaceDN w:val="0"/>
        <w:ind w:left="357" w:hanging="357"/>
        <w:jc w:val="both"/>
        <w:rPr>
          <w:snapToGrid w:val="0"/>
        </w:rPr>
      </w:pPr>
      <w:r w:rsidRPr="00C974A1">
        <w:rPr>
          <w:snapToGrid w:val="0"/>
        </w:rPr>
        <w:t>Припасовка в полости рта металлокерамической коронки, временная и постоянная фиксация.</w:t>
      </w:r>
    </w:p>
    <w:p w:rsidR="00C974A1" w:rsidRPr="00C974A1" w:rsidRDefault="00C974A1" w:rsidP="00C974A1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napToGrid w:val="0"/>
        </w:rPr>
      </w:pPr>
      <w:r w:rsidRPr="00C974A1">
        <w:rPr>
          <w:snapToGrid w:val="0"/>
        </w:rPr>
        <w:t xml:space="preserve">Ошибки, допускаемые при </w:t>
      </w:r>
      <w:proofErr w:type="spellStart"/>
      <w:r w:rsidRPr="00C974A1">
        <w:rPr>
          <w:snapToGrid w:val="0"/>
        </w:rPr>
        <w:t>при</w:t>
      </w:r>
      <w:proofErr w:type="spellEnd"/>
      <w:r w:rsidRPr="00C974A1">
        <w:rPr>
          <w:snapToGrid w:val="0"/>
        </w:rPr>
        <w:t xml:space="preserve"> протезировании металлокерамическими коронками.</w:t>
      </w:r>
    </w:p>
    <w:p w:rsidR="00C974A1" w:rsidRPr="00C974A1" w:rsidRDefault="00C974A1" w:rsidP="00C974A1">
      <w:pPr>
        <w:widowControl w:val="0"/>
        <w:autoSpaceDE w:val="0"/>
        <w:autoSpaceDN w:val="0"/>
        <w:jc w:val="both"/>
        <w:rPr>
          <w:b/>
          <w:snapToGrid w:val="0"/>
        </w:rPr>
      </w:pPr>
    </w:p>
    <w:p w:rsidR="00C974A1" w:rsidRPr="00C974A1" w:rsidRDefault="00C974A1" w:rsidP="00C974A1">
      <w:pPr>
        <w:pStyle w:val="Default"/>
        <w:jc w:val="center"/>
        <w:rPr>
          <w:b/>
          <w:bCs/>
        </w:rPr>
      </w:pPr>
      <w:r w:rsidRPr="00C974A1">
        <w:rPr>
          <w:b/>
        </w:rPr>
        <w:t>Занятие № 15.</w:t>
      </w:r>
    </w:p>
    <w:p w:rsidR="00C974A1" w:rsidRPr="00C974A1" w:rsidRDefault="00C974A1" w:rsidP="00C974A1">
      <w:pPr>
        <w:pStyle w:val="Default"/>
        <w:jc w:val="both"/>
      </w:pPr>
      <w:r w:rsidRPr="00C974A1">
        <w:rPr>
          <w:b/>
          <w:bCs/>
        </w:rPr>
        <w:t>Тема занятия</w:t>
      </w:r>
      <w:r w:rsidRPr="00C974A1">
        <w:t>: «</w:t>
      </w:r>
      <w:proofErr w:type="spellStart"/>
      <w:r w:rsidRPr="00C974A1">
        <w:t>Безметалловая</w:t>
      </w:r>
      <w:proofErr w:type="spellEnd"/>
      <w:r w:rsidRPr="00C974A1">
        <w:t xml:space="preserve"> керамика. Определение. Показания,</w:t>
      </w:r>
    </w:p>
    <w:p w:rsidR="00C974A1" w:rsidRPr="00C974A1" w:rsidRDefault="00C974A1" w:rsidP="00C974A1">
      <w:pPr>
        <w:pStyle w:val="Default"/>
        <w:jc w:val="both"/>
      </w:pPr>
      <w:r w:rsidRPr="00C974A1">
        <w:t>противопоказания. Клинико-лабораторные этапы изготовления. Материалы.»</w:t>
      </w:r>
    </w:p>
    <w:p w:rsidR="00C974A1" w:rsidRPr="00C974A1" w:rsidRDefault="00C974A1" w:rsidP="00C974A1">
      <w:pPr>
        <w:pStyle w:val="Default"/>
        <w:jc w:val="center"/>
      </w:pPr>
      <w:r w:rsidRPr="00C974A1">
        <w:rPr>
          <w:b/>
          <w:bCs/>
        </w:rPr>
        <w:t>Учебно-целевые вопросы:</w:t>
      </w:r>
    </w:p>
    <w:p w:rsidR="00C974A1" w:rsidRPr="00C974A1" w:rsidRDefault="00C974A1" w:rsidP="00C974A1">
      <w:pPr>
        <w:pStyle w:val="Default"/>
        <w:numPr>
          <w:ilvl w:val="0"/>
          <w:numId w:val="12"/>
        </w:numPr>
        <w:spacing w:after="19"/>
        <w:jc w:val="both"/>
      </w:pPr>
      <w:r w:rsidRPr="00C974A1">
        <w:t xml:space="preserve">Клинико-лабораторные этапы изготовления коронки из </w:t>
      </w:r>
      <w:proofErr w:type="spellStart"/>
      <w:r w:rsidRPr="00C974A1">
        <w:t>безметалловой</w:t>
      </w:r>
      <w:proofErr w:type="spellEnd"/>
      <w:r w:rsidRPr="00C974A1">
        <w:t xml:space="preserve"> керамики.  </w:t>
      </w:r>
    </w:p>
    <w:p w:rsidR="00C974A1" w:rsidRPr="00C974A1" w:rsidRDefault="00C974A1" w:rsidP="00C974A1">
      <w:pPr>
        <w:pStyle w:val="Default"/>
        <w:numPr>
          <w:ilvl w:val="0"/>
          <w:numId w:val="12"/>
        </w:numPr>
        <w:spacing w:after="19"/>
        <w:jc w:val="both"/>
      </w:pPr>
      <w:r w:rsidRPr="00C974A1">
        <w:t xml:space="preserve">Изготовление коронок с использованием </w:t>
      </w:r>
      <w:r w:rsidRPr="00C974A1">
        <w:rPr>
          <w:rFonts w:eastAsia="Times New Roman"/>
          <w:bCs/>
          <w:spacing w:val="-15"/>
          <w:bdr w:val="none" w:sz="0" w:space="0" w:color="auto" w:frame="1"/>
          <w:lang w:eastAsia="ru-RU"/>
        </w:rPr>
        <w:t>CAD/CAM-системы.</w:t>
      </w:r>
    </w:p>
    <w:p w:rsidR="00C974A1" w:rsidRPr="00C974A1" w:rsidRDefault="00C974A1" w:rsidP="00C974A1">
      <w:pPr>
        <w:pStyle w:val="Default"/>
        <w:numPr>
          <w:ilvl w:val="0"/>
          <w:numId w:val="12"/>
        </w:numPr>
        <w:spacing w:after="19"/>
        <w:jc w:val="both"/>
      </w:pPr>
      <w:r w:rsidRPr="00C974A1">
        <w:t>Материалы. Фарфоровые массы. Блоки для фрезерования.</w:t>
      </w:r>
    </w:p>
    <w:p w:rsidR="00C974A1" w:rsidRPr="00C974A1" w:rsidRDefault="00C974A1"/>
    <w:p w:rsidR="00C974A1" w:rsidRPr="00C974A1" w:rsidRDefault="00C974A1" w:rsidP="00C974A1">
      <w:pPr>
        <w:pStyle w:val="Default"/>
        <w:ind w:left="1069"/>
      </w:pPr>
    </w:p>
    <w:p w:rsidR="00C974A1" w:rsidRPr="000F72BB" w:rsidRDefault="00C974A1" w:rsidP="000F72BB">
      <w:pPr>
        <w:ind w:firstLine="567"/>
        <w:jc w:val="center"/>
        <w:rPr>
          <w:b/>
        </w:rPr>
      </w:pPr>
      <w:r w:rsidRPr="00C974A1">
        <w:tab/>
      </w:r>
      <w:r w:rsidR="000F72BB">
        <w:rPr>
          <w:b/>
        </w:rPr>
        <w:t>Занятие № 16</w:t>
      </w:r>
    </w:p>
    <w:p w:rsidR="00C974A1" w:rsidRPr="00C974A1" w:rsidRDefault="00C974A1" w:rsidP="00C974A1">
      <w:pPr>
        <w:jc w:val="both"/>
      </w:pPr>
      <w:r w:rsidRPr="00C974A1">
        <w:rPr>
          <w:b/>
        </w:rPr>
        <w:t>Тема занятия:</w:t>
      </w:r>
      <w:r w:rsidRPr="00C974A1">
        <w:t xml:space="preserve"> Юридические аспекты работы врача стоматолога – ортопеда.</w:t>
      </w:r>
    </w:p>
    <w:p w:rsidR="00C974A1" w:rsidRPr="000F72BB" w:rsidRDefault="00C974A1" w:rsidP="000F72BB">
      <w:pPr>
        <w:pStyle w:val="Default"/>
        <w:jc w:val="center"/>
      </w:pPr>
      <w:r w:rsidRPr="00C974A1">
        <w:rPr>
          <w:b/>
          <w:bCs/>
        </w:rPr>
        <w:t>Учебно-целевые вопросы:</w:t>
      </w:r>
    </w:p>
    <w:p w:rsidR="00C974A1" w:rsidRPr="00C974A1" w:rsidRDefault="00C974A1" w:rsidP="00C974A1">
      <w:pPr>
        <w:pStyle w:val="a4"/>
        <w:widowControl/>
        <w:numPr>
          <w:ilvl w:val="0"/>
          <w:numId w:val="13"/>
        </w:numPr>
        <w:autoSpaceDE/>
        <w:autoSpaceDN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Медицинская документация врача-стоматолога ортопеда.</w:t>
      </w:r>
    </w:p>
    <w:p w:rsidR="00C974A1" w:rsidRPr="00C974A1" w:rsidRDefault="00C974A1" w:rsidP="00C974A1">
      <w:pPr>
        <w:pStyle w:val="a4"/>
        <w:widowControl/>
        <w:numPr>
          <w:ilvl w:val="0"/>
          <w:numId w:val="13"/>
        </w:numPr>
        <w:autoSpaceDE/>
        <w:autoSpaceDN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noProof/>
          <w:sz w:val="24"/>
          <w:szCs w:val="24"/>
        </w:rPr>
        <w:t>Медицинская карта стоматологического пациента и информированное добровольное согласие – основные пункты из законов.</w:t>
      </w:r>
    </w:p>
    <w:p w:rsidR="00C974A1" w:rsidRPr="00C974A1" w:rsidRDefault="00C974A1" w:rsidP="00C974A1">
      <w:pPr>
        <w:pStyle w:val="a4"/>
        <w:widowControl/>
        <w:numPr>
          <w:ilvl w:val="0"/>
          <w:numId w:val="13"/>
        </w:numPr>
        <w:autoSpaceDE/>
        <w:autoSpaceDN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Права медицинских работников.</w:t>
      </w:r>
    </w:p>
    <w:p w:rsidR="00C974A1" w:rsidRPr="00C974A1" w:rsidRDefault="00C974A1" w:rsidP="00C974A1">
      <w:pPr>
        <w:pStyle w:val="a4"/>
        <w:widowControl/>
        <w:numPr>
          <w:ilvl w:val="0"/>
          <w:numId w:val="13"/>
        </w:numPr>
        <w:autoSpaceDE/>
        <w:autoSpaceDN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Ограничения, налагаемые на медицинских работников при осуществлении ими профессиональной деятельности.</w:t>
      </w:r>
    </w:p>
    <w:p w:rsidR="00C974A1" w:rsidRPr="00C974A1" w:rsidRDefault="00C974A1" w:rsidP="00C974A1">
      <w:pPr>
        <w:pStyle w:val="a4"/>
        <w:widowControl/>
        <w:numPr>
          <w:ilvl w:val="0"/>
          <w:numId w:val="13"/>
        </w:numPr>
        <w:autoSpaceDE/>
        <w:autoSpaceDN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74A1">
        <w:rPr>
          <w:rFonts w:ascii="Times New Roman" w:hAnsi="Times New Roman" w:cs="Times New Roman"/>
          <w:sz w:val="24"/>
          <w:szCs w:val="24"/>
        </w:rPr>
        <w:t>Заказ-наряд в ортопедической стоматологии.</w:t>
      </w:r>
    </w:p>
    <w:p w:rsidR="00C974A1" w:rsidRPr="00C974A1" w:rsidRDefault="00C974A1"/>
    <w:p w:rsidR="00C974A1" w:rsidRPr="000F72BB" w:rsidRDefault="00C974A1" w:rsidP="000F72BB">
      <w:pPr>
        <w:jc w:val="center"/>
        <w:rPr>
          <w:b/>
          <w:bCs/>
          <w:noProof/>
          <w:snapToGrid w:val="0"/>
        </w:rPr>
      </w:pPr>
      <w:r w:rsidRPr="00C974A1">
        <w:rPr>
          <w:b/>
          <w:bCs/>
          <w:snapToGrid w:val="0"/>
        </w:rPr>
        <w:t>Занятие</w:t>
      </w:r>
      <w:r w:rsidRPr="00C974A1">
        <w:rPr>
          <w:b/>
          <w:bCs/>
          <w:noProof/>
          <w:snapToGrid w:val="0"/>
        </w:rPr>
        <w:t xml:space="preserve"> № 17</w:t>
      </w:r>
    </w:p>
    <w:p w:rsidR="00C974A1" w:rsidRPr="00C974A1" w:rsidRDefault="00C974A1" w:rsidP="00C974A1">
      <w:pPr>
        <w:autoSpaceDE w:val="0"/>
        <w:autoSpaceDN w:val="0"/>
        <w:adjustRightInd w:val="0"/>
        <w:rPr>
          <w:color w:val="000000"/>
        </w:rPr>
      </w:pPr>
      <w:r w:rsidRPr="00C974A1">
        <w:rPr>
          <w:b/>
          <w:bCs/>
          <w:snapToGrid w:val="0"/>
        </w:rPr>
        <w:t>Тема занятия</w:t>
      </w:r>
      <w:r w:rsidRPr="00C974A1">
        <w:rPr>
          <w:b/>
          <w:snapToGrid w:val="0"/>
        </w:rPr>
        <w:t xml:space="preserve">: </w:t>
      </w:r>
      <w:r w:rsidRPr="00C974A1">
        <w:rPr>
          <w:snapToGrid w:val="0"/>
        </w:rPr>
        <w:t>«</w:t>
      </w:r>
      <w:r w:rsidRPr="00C974A1">
        <w:rPr>
          <w:color w:val="000000"/>
        </w:rPr>
        <w:t>Диагностические и тактические ошибки, осложнения при</w:t>
      </w:r>
    </w:p>
    <w:p w:rsidR="00C974A1" w:rsidRPr="00C974A1" w:rsidRDefault="00C974A1" w:rsidP="00C974A1">
      <w:pPr>
        <w:autoSpaceDE w:val="0"/>
        <w:autoSpaceDN w:val="0"/>
        <w:adjustRightInd w:val="0"/>
        <w:rPr>
          <w:color w:val="000000"/>
        </w:rPr>
      </w:pPr>
      <w:r w:rsidRPr="00C974A1">
        <w:rPr>
          <w:color w:val="000000"/>
        </w:rPr>
        <w:t xml:space="preserve">ортопедическом лечении больных с дефектом </w:t>
      </w:r>
      <w:proofErr w:type="spellStart"/>
      <w:r w:rsidRPr="00C974A1">
        <w:rPr>
          <w:color w:val="000000"/>
        </w:rPr>
        <w:t>коронковой</w:t>
      </w:r>
      <w:proofErr w:type="spellEnd"/>
      <w:r w:rsidRPr="00C974A1">
        <w:rPr>
          <w:color w:val="000000"/>
        </w:rPr>
        <w:t xml:space="preserve"> части зуба</w:t>
      </w:r>
      <w:r w:rsidRPr="00C974A1">
        <w:rPr>
          <w:snapToGrid w:val="0"/>
        </w:rPr>
        <w:t>».</w:t>
      </w:r>
    </w:p>
    <w:p w:rsidR="00C974A1" w:rsidRPr="00C974A1" w:rsidRDefault="00C974A1" w:rsidP="00C974A1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C974A1">
        <w:rPr>
          <w:rFonts w:eastAsiaTheme="minorHAnsi"/>
          <w:b/>
          <w:bCs/>
          <w:color w:val="000000"/>
          <w:lang w:eastAsia="en-US"/>
        </w:rPr>
        <w:t>Учебно-целевые вопросы:</w:t>
      </w:r>
    </w:p>
    <w:p w:rsidR="00C974A1" w:rsidRPr="00C974A1" w:rsidRDefault="00C974A1" w:rsidP="00C974A1">
      <w:pPr>
        <w:autoSpaceDE w:val="0"/>
        <w:autoSpaceDN w:val="0"/>
        <w:adjustRightInd w:val="0"/>
        <w:spacing w:after="19"/>
        <w:jc w:val="both"/>
        <w:rPr>
          <w:rFonts w:eastAsiaTheme="minorHAnsi"/>
          <w:color w:val="000000"/>
          <w:lang w:eastAsia="en-US"/>
        </w:rPr>
      </w:pPr>
      <w:r w:rsidRPr="00C974A1">
        <w:rPr>
          <w:rFonts w:eastAsiaTheme="minorHAnsi"/>
          <w:color w:val="000000"/>
          <w:lang w:eastAsia="en-US"/>
        </w:rPr>
        <w:t>1. Врачебная ошибка (понятие, чем обусловлены врачебные ошибки).</w:t>
      </w:r>
    </w:p>
    <w:p w:rsidR="00C974A1" w:rsidRPr="00C974A1" w:rsidRDefault="00C974A1" w:rsidP="00C974A1">
      <w:pPr>
        <w:pStyle w:val="Default"/>
      </w:pPr>
      <w:r w:rsidRPr="00C974A1">
        <w:rPr>
          <w:rFonts w:eastAsiaTheme="minorHAnsi"/>
        </w:rPr>
        <w:t xml:space="preserve">2. </w:t>
      </w:r>
      <w:r w:rsidRPr="00C974A1">
        <w:rPr>
          <w:bCs/>
        </w:rPr>
        <w:t>Ошибки при снятии оттисков.</w:t>
      </w:r>
    </w:p>
    <w:p w:rsidR="00C974A1" w:rsidRPr="00C974A1" w:rsidRDefault="00C974A1" w:rsidP="00C974A1">
      <w:pPr>
        <w:autoSpaceDE w:val="0"/>
        <w:autoSpaceDN w:val="0"/>
        <w:adjustRightInd w:val="0"/>
        <w:spacing w:after="19"/>
        <w:jc w:val="both"/>
        <w:rPr>
          <w:rFonts w:eastAsiaTheme="minorHAnsi"/>
          <w:color w:val="000000"/>
          <w:lang w:eastAsia="en-US"/>
        </w:rPr>
      </w:pPr>
      <w:r w:rsidRPr="00C974A1">
        <w:rPr>
          <w:rFonts w:eastAsiaTheme="minorHAnsi"/>
          <w:color w:val="000000"/>
          <w:lang w:eastAsia="en-US"/>
        </w:rPr>
        <w:t xml:space="preserve">3. Ошибки и осложнения при протезировании вкладками. </w:t>
      </w:r>
    </w:p>
    <w:p w:rsidR="00C974A1" w:rsidRPr="00C974A1" w:rsidRDefault="00C974A1" w:rsidP="00C974A1">
      <w:pPr>
        <w:autoSpaceDE w:val="0"/>
        <w:autoSpaceDN w:val="0"/>
        <w:adjustRightInd w:val="0"/>
        <w:spacing w:after="19"/>
        <w:jc w:val="both"/>
      </w:pPr>
      <w:r w:rsidRPr="00C974A1">
        <w:rPr>
          <w:bCs/>
        </w:rPr>
        <w:t>4. Ошибки и осложнения при протезировании одиночными коронками.</w:t>
      </w:r>
      <w:r w:rsidRPr="00C974A1">
        <w:t xml:space="preserve"> </w:t>
      </w:r>
    </w:p>
    <w:p w:rsidR="00C974A1" w:rsidRPr="00C974A1" w:rsidRDefault="00C974A1" w:rsidP="00C974A1">
      <w:pPr>
        <w:autoSpaceDE w:val="0"/>
        <w:autoSpaceDN w:val="0"/>
        <w:adjustRightInd w:val="0"/>
        <w:spacing w:after="19"/>
        <w:jc w:val="both"/>
        <w:rPr>
          <w:rFonts w:eastAsiaTheme="minorHAnsi"/>
          <w:color w:val="000000"/>
          <w:lang w:eastAsia="en-US"/>
        </w:rPr>
      </w:pPr>
      <w:r w:rsidRPr="00C974A1">
        <w:t xml:space="preserve">5. </w:t>
      </w:r>
      <w:r w:rsidRPr="00C974A1">
        <w:rPr>
          <w:bCs/>
          <w:snapToGrid w:val="0"/>
        </w:rPr>
        <w:t>Ошибки и при протезировании мостовидными протезами.</w:t>
      </w:r>
    </w:p>
    <w:p w:rsidR="00C974A1" w:rsidRPr="00C974A1" w:rsidRDefault="00C974A1" w:rsidP="00C974A1">
      <w:pPr>
        <w:jc w:val="both"/>
        <w:rPr>
          <w:bCs/>
          <w:snapToGrid w:val="0"/>
        </w:rPr>
      </w:pPr>
      <w:r w:rsidRPr="00C974A1">
        <w:rPr>
          <w:bCs/>
          <w:snapToGrid w:val="0"/>
        </w:rPr>
        <w:t xml:space="preserve">6. Ошибки и осложнения при </w:t>
      </w:r>
      <w:proofErr w:type="spellStart"/>
      <w:r w:rsidRPr="00C974A1">
        <w:rPr>
          <w:bCs/>
          <w:snapToGrid w:val="0"/>
        </w:rPr>
        <w:t>прготезировании</w:t>
      </w:r>
      <w:proofErr w:type="spellEnd"/>
      <w:r w:rsidRPr="00C974A1">
        <w:rPr>
          <w:bCs/>
          <w:snapToGrid w:val="0"/>
        </w:rPr>
        <w:t xml:space="preserve"> </w:t>
      </w:r>
      <w:proofErr w:type="spellStart"/>
      <w:r w:rsidRPr="00C974A1">
        <w:rPr>
          <w:bCs/>
          <w:snapToGrid w:val="0"/>
        </w:rPr>
        <w:t>металлокерамичскими</w:t>
      </w:r>
      <w:proofErr w:type="spellEnd"/>
      <w:r w:rsidRPr="00C974A1">
        <w:rPr>
          <w:bCs/>
          <w:snapToGrid w:val="0"/>
        </w:rPr>
        <w:t xml:space="preserve"> протезами.</w:t>
      </w:r>
    </w:p>
    <w:p w:rsidR="00C974A1" w:rsidRPr="00C974A1" w:rsidRDefault="00C974A1" w:rsidP="00C974A1">
      <w:pPr>
        <w:jc w:val="both"/>
        <w:rPr>
          <w:bCs/>
          <w:snapToGrid w:val="0"/>
        </w:rPr>
      </w:pPr>
      <w:r w:rsidRPr="00C974A1">
        <w:rPr>
          <w:bCs/>
          <w:snapToGrid w:val="0"/>
        </w:rPr>
        <w:t xml:space="preserve">7. Возможные ошибки при определении центральной окклюзии: </w:t>
      </w:r>
    </w:p>
    <w:p w:rsidR="00C974A1" w:rsidRPr="00C974A1" w:rsidRDefault="00C974A1"/>
    <w:sectPr w:rsidR="00C974A1" w:rsidRPr="00C974A1" w:rsidSect="00DA3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03B7"/>
    <w:multiLevelType w:val="hybridMultilevel"/>
    <w:tmpl w:val="669E4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64EA"/>
    <w:multiLevelType w:val="hybridMultilevel"/>
    <w:tmpl w:val="52F01278"/>
    <w:lvl w:ilvl="0" w:tplc="32DC9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4306B"/>
    <w:multiLevelType w:val="hybridMultilevel"/>
    <w:tmpl w:val="672A17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831ECC"/>
    <w:multiLevelType w:val="hybridMultilevel"/>
    <w:tmpl w:val="55C83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3941"/>
    <w:multiLevelType w:val="hybridMultilevel"/>
    <w:tmpl w:val="6166DE16"/>
    <w:lvl w:ilvl="0" w:tplc="0EDEC11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helvetica neu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49119C"/>
    <w:multiLevelType w:val="hybridMultilevel"/>
    <w:tmpl w:val="73A03352"/>
    <w:lvl w:ilvl="0" w:tplc="2FAA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6B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C9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C8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67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0B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CD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09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48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A5251"/>
    <w:multiLevelType w:val="hybridMultilevel"/>
    <w:tmpl w:val="1160FB38"/>
    <w:lvl w:ilvl="0" w:tplc="2FAA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6B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C9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C8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67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0B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CD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09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48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31980"/>
    <w:multiLevelType w:val="hybridMultilevel"/>
    <w:tmpl w:val="7D16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D0D86"/>
    <w:multiLevelType w:val="hybridMultilevel"/>
    <w:tmpl w:val="FA68EA98"/>
    <w:lvl w:ilvl="0" w:tplc="2B1884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568A"/>
    <w:multiLevelType w:val="hybridMultilevel"/>
    <w:tmpl w:val="1160FB38"/>
    <w:lvl w:ilvl="0" w:tplc="2FAA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6B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C9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C8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67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0B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CD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09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48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B16875"/>
    <w:multiLevelType w:val="hybridMultilevel"/>
    <w:tmpl w:val="375C4B54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77A66410"/>
    <w:multiLevelType w:val="hybridMultilevel"/>
    <w:tmpl w:val="FF0E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5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568B2"/>
    <w:multiLevelType w:val="hybridMultilevel"/>
    <w:tmpl w:val="66A417BC"/>
    <w:lvl w:ilvl="0" w:tplc="E1CC0A30">
      <w:start w:val="1"/>
      <w:numFmt w:val="decimal"/>
      <w:lvlText w:val="%1."/>
      <w:lvlJc w:val="left"/>
      <w:pPr>
        <w:ind w:left="1540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FF4C470">
      <w:start w:val="1"/>
      <w:numFmt w:val="upperRoman"/>
      <w:lvlText w:val="%2."/>
      <w:lvlJc w:val="left"/>
      <w:pPr>
        <w:ind w:left="1113" w:hanging="281"/>
      </w:pPr>
      <w:rPr>
        <w:rFonts w:ascii="Times New Roman" w:eastAsia="Times New Roman" w:hAnsi="Times New Roman" w:cs="Times New Roman" w:hint="default"/>
        <w:spacing w:val="-7"/>
        <w:w w:val="99"/>
        <w:sz w:val="20"/>
        <w:szCs w:val="20"/>
        <w:lang w:val="ru-RU" w:eastAsia="en-US" w:bidi="ar-SA"/>
      </w:rPr>
    </w:lvl>
    <w:lvl w:ilvl="2" w:tplc="A266A5F4">
      <w:start w:val="1"/>
      <w:numFmt w:val="decimal"/>
      <w:lvlText w:val="%3."/>
      <w:lvlJc w:val="left"/>
      <w:pPr>
        <w:ind w:left="1830" w:hanging="29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09880B9C">
      <w:numFmt w:val="bullet"/>
      <w:lvlText w:val="•"/>
      <w:lvlJc w:val="left"/>
      <w:pPr>
        <w:ind w:left="2656" w:hanging="291"/>
      </w:pPr>
      <w:rPr>
        <w:rFonts w:hint="default"/>
        <w:lang w:val="ru-RU" w:eastAsia="en-US" w:bidi="ar-SA"/>
      </w:rPr>
    </w:lvl>
    <w:lvl w:ilvl="4" w:tplc="C46E6598">
      <w:numFmt w:val="bullet"/>
      <w:lvlText w:val="•"/>
      <w:lvlJc w:val="left"/>
      <w:pPr>
        <w:ind w:left="3473" w:hanging="291"/>
      </w:pPr>
      <w:rPr>
        <w:rFonts w:hint="default"/>
        <w:lang w:val="ru-RU" w:eastAsia="en-US" w:bidi="ar-SA"/>
      </w:rPr>
    </w:lvl>
    <w:lvl w:ilvl="5" w:tplc="15E0B604">
      <w:numFmt w:val="bullet"/>
      <w:lvlText w:val="•"/>
      <w:lvlJc w:val="left"/>
      <w:pPr>
        <w:ind w:left="4289" w:hanging="291"/>
      </w:pPr>
      <w:rPr>
        <w:rFonts w:hint="default"/>
        <w:lang w:val="ru-RU" w:eastAsia="en-US" w:bidi="ar-SA"/>
      </w:rPr>
    </w:lvl>
    <w:lvl w:ilvl="6" w:tplc="2AFA09F8">
      <w:numFmt w:val="bullet"/>
      <w:lvlText w:val="•"/>
      <w:lvlJc w:val="left"/>
      <w:pPr>
        <w:ind w:left="5106" w:hanging="291"/>
      </w:pPr>
      <w:rPr>
        <w:rFonts w:hint="default"/>
        <w:lang w:val="ru-RU" w:eastAsia="en-US" w:bidi="ar-SA"/>
      </w:rPr>
    </w:lvl>
    <w:lvl w:ilvl="7" w:tplc="F04EA860">
      <w:numFmt w:val="bullet"/>
      <w:lvlText w:val="•"/>
      <w:lvlJc w:val="left"/>
      <w:pPr>
        <w:ind w:left="5923" w:hanging="291"/>
      </w:pPr>
      <w:rPr>
        <w:rFonts w:hint="default"/>
        <w:lang w:val="ru-RU" w:eastAsia="en-US" w:bidi="ar-SA"/>
      </w:rPr>
    </w:lvl>
    <w:lvl w:ilvl="8" w:tplc="F6327088">
      <w:numFmt w:val="bullet"/>
      <w:lvlText w:val="•"/>
      <w:lvlJc w:val="left"/>
      <w:pPr>
        <w:ind w:left="6739" w:hanging="29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E0"/>
    <w:rsid w:val="000F72BB"/>
    <w:rsid w:val="003163BC"/>
    <w:rsid w:val="00501EE0"/>
    <w:rsid w:val="005612DC"/>
    <w:rsid w:val="00B22C0D"/>
    <w:rsid w:val="00BE525F"/>
    <w:rsid w:val="00C974A1"/>
    <w:rsid w:val="00DA3AE2"/>
    <w:rsid w:val="00E24C9F"/>
    <w:rsid w:val="00F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B35"/>
  <w15:chartTrackingRefBased/>
  <w15:docId w15:val="{0F7AB20C-26F4-4E22-AE0C-A6FC931E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BE525F"/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link w:val="a3"/>
    <w:uiPriority w:val="34"/>
    <w:qFormat/>
    <w:rsid w:val="00BE525F"/>
    <w:pPr>
      <w:widowControl w:val="0"/>
      <w:autoSpaceDE w:val="0"/>
      <w:autoSpaceDN w:val="0"/>
      <w:spacing w:line="300" w:lineRule="auto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a5">
    <w:name w:val="ЗАГОЛОВОК"/>
    <w:basedOn w:val="a"/>
    <w:link w:val="a6"/>
    <w:qFormat/>
    <w:rsid w:val="00BE525F"/>
    <w:pPr>
      <w:keepNext/>
      <w:widowControl w:val="0"/>
      <w:suppressAutoHyphens/>
      <w:spacing w:line="100" w:lineRule="atLeast"/>
      <w:jc w:val="center"/>
      <w:outlineLvl w:val="1"/>
    </w:pPr>
    <w:rPr>
      <w:b/>
      <w:kern w:val="1"/>
      <w:sz w:val="28"/>
      <w:szCs w:val="20"/>
    </w:rPr>
  </w:style>
  <w:style w:type="character" w:customStyle="1" w:styleId="a6">
    <w:name w:val="ЗАГОЛОВОК Знак"/>
    <w:link w:val="a5"/>
    <w:rsid w:val="00BE525F"/>
    <w:rPr>
      <w:rFonts w:ascii="Times New Roman" w:eastAsia="Times New Roman" w:hAnsi="Times New Roman" w:cs="Times New Roman"/>
      <w:b/>
      <w:kern w:val="1"/>
      <w:sz w:val="28"/>
      <w:szCs w:val="20"/>
      <w:lang w:eastAsia="ru-RU"/>
    </w:rPr>
  </w:style>
  <w:style w:type="paragraph" w:customStyle="1" w:styleId="Default">
    <w:name w:val="Default"/>
    <w:rsid w:val="00C97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72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7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2023-08-14T13:50:00Z</cp:lastPrinted>
  <dcterms:created xsi:type="dcterms:W3CDTF">2023-08-14T15:07:00Z</dcterms:created>
  <dcterms:modified xsi:type="dcterms:W3CDTF">2023-08-14T15:07:00Z</dcterms:modified>
</cp:coreProperties>
</file>