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725" w:rsidRDefault="00F74725" w:rsidP="00F7472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Федеральное государственное БЮДЖЕТНОЕ</w:t>
      </w:r>
    </w:p>
    <w:p w:rsidR="00F74725" w:rsidRDefault="00F74725" w:rsidP="00F7472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 образовательное учреждение высшего  образования</w:t>
      </w:r>
    </w:p>
    <w:p w:rsidR="00F74725" w:rsidRDefault="00F74725" w:rsidP="00F74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«КУБАНСКИЙ ГОСУДАРСТВЕННЫЙ МЕДИЦИНСКИЙ УНИВЕРСИТЕТ»</w:t>
      </w:r>
    </w:p>
    <w:p w:rsidR="00F74725" w:rsidRDefault="00F74725" w:rsidP="00F7472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министерства здравоохранения  российской федерации</w:t>
      </w:r>
    </w:p>
    <w:p w:rsidR="00F74725" w:rsidRDefault="00F74725" w:rsidP="00F74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(ФГБОУ ВО КубГМУ Минздрава России)</w:t>
      </w:r>
    </w:p>
    <w:p w:rsidR="00F74725" w:rsidRDefault="00F74725" w:rsidP="00F74725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F74725" w:rsidRDefault="00F74725" w:rsidP="00F747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Тесты  итогового экзамена  в ординатуре по специальности «</w:t>
      </w:r>
      <w:r w:rsidR="00190572">
        <w:rPr>
          <w:rFonts w:ascii="Times New Roman" w:hAnsi="Times New Roman" w:cs="Times New Roman"/>
          <w:b/>
          <w:bCs/>
          <w:sz w:val="24"/>
          <w:szCs w:val="24"/>
        </w:rPr>
        <w:t>Детская кардиология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520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6"/>
        <w:gridCol w:w="1231"/>
        <w:gridCol w:w="7869"/>
      </w:tblGrid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Текст названия трудовой функции/ вопроса задания/ вариантов ответа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1234C" w:rsidRDefault="00F16B9D" w:rsidP="00BC52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Частота диагностики отдельных ВПС в неонатальном периоде зависит от: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частоты сахарного диабета в популяции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0556E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уровня алкоголизма в популяции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E85D51" w:rsidRDefault="00F16B9D" w:rsidP="00BC52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Ультразвукового скрининга беременных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Частоты критических состояний при данном ВПС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3F77A5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 и Г.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</w:rPr>
              <w:t>ВПС является следствием воздействия неблагоприятных факторов :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первом триместре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 втором триместре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третьем триместре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период родов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какой патологии характерны рентгенологические признаки венозного заст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оя: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ТетрадаФалло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Митральный стеноз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Добавочная левосторонняя ВПВ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ДМЖП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обследования, рекомендуемый 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подозрении на критический ВПС:</w:t>
            </w: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Оценка сатурац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руки/ноги +Кислородный тест.</w:t>
            </w: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Рентгенограф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ия</w:t>
            </w:r>
          </w:p>
        </w:tc>
      </w:tr>
      <w:tr w:rsidR="00F16B9D" w:rsidRPr="00E85D5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Эхокардиография.</w:t>
            </w: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E5AF9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5A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зондирование полостей сердца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E5AF9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E5AF9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Все кроме 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E5AF9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причины развития критических состояний у новорожденных с ВПС: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неадекватная волемическая нагрузка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недостаточность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сердечная недостаточность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Закрытие ОАП при дуктус-зависимом состоянии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невозможность адекватного питания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B44B6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диастолического давления характерно для: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Открытого артериального протока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Аортального стеноза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СГЛОС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Анемии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Клинически небольшой дефект аорто-легочной перегородки похож на 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Транспозицию магистральных сосудов.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Открытый артериальный проток.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ОАС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Преждевременное закрытие овального окна у плода: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влияет на развитие плода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приводит к гибели плода.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вызывает НРС.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Приводит к развитию СГЛОС 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Шум при дефекте межпредсердной перегородки обусловлен: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сбросом крови слева направо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трикуспидальной недостаточностью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Относительным стенозом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A/01.8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611A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</w:pPr>
            <w:r w:rsidRPr="007B611A">
              <w:rPr>
                <w:rFonts w:ascii="Times New Roman" w:eastAsia="Times New Roman" w:hAnsi="Times New Roman" w:cs="Times New Roman"/>
                <w:spacing w:val="2"/>
                <w:kern w:val="24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Отсутсвие шума в роддоме и появление его при наблюдении на участке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 пациента с ДМЖП обусловлено: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увеличением  объема сброса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сообщения с 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стом ребенка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Снижением ОЛС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повышением ОЛС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B/01.8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Показания для закрытия ДМПП: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1/1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менее 1,5/1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1,2/1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Qp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</w:t>
            </w:r>
            <w:r w:rsidRPr="00B44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более 1,8/1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B/01.8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ребенка с ДМЖП через несколько месяцев после суживания легочной артерии развился стойкий цианоз. Для дифференциальной диагностики высокой легочной гипертензии и чрезмерного сужения ЛА вам необходимо определить: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в правом предсердии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в правом желудочке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в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давление заклинивания в легочных капиллярах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эти показатели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Достаточно Б. и В.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B/01.8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Транскатетерное закрытие дефекта межпредсердной перегородки возможно, если он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первичным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Вторичным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дефектом области венозного синуса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дефектом области коронарного синуса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B/02.8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Оксигенотерапия у больного с атрезией легочной артерии с интактной межжелудочковой перегородкой в большинстве случаев будет сопровождаться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 и общего состояния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крови, но сохранением сердечной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Ухудшением оксигенации крови и общего состояния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не приведет к каким либо изменениям.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Основной причиной снижения фракции выброса левого желудочка у больных первых трех месяцев жизни при коарктации аорты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повышенная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постнагрузка на 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снижение сократительной способности миокарда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Фиброэластоз эндокарда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застой в МКК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 xml:space="preserve">При Аномалии Эбштейна и анатомической атрезии легочной артерии  у </w:t>
            </w:r>
            <w:r w:rsidRPr="0045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новорожденного и младенца с маленьким правым желудочком и умеренной трикуспидальной недостаточностью рекомендовано: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Б-Т шунт с атриопластикой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Starnes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</w:rPr>
              <w:t>бивентрикулярная коррекция с кондуиотм ПЖ-ЛА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Инфузия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алростадила и ИВЛ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Цианоз при ВПС может быть следствием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недостаточного легочного кровотока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сброса венозной крови в артериальное русло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разобщения малого и большого круга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дыхательной недостаточности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А.Б.В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Необходимым условием для проведения процедур Глена, Фонтена при анатомии типа ЕЖС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нормальная функция АВ-клапана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синусовый ритм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среднее давление в легочной артерии не более 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Систолическое давление при изолированном стенозе легочной артерии в правом желудочке: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Увеличено</w:t>
            </w: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уменьшено</w:t>
            </w:r>
          </w:p>
        </w:tc>
      </w:tr>
      <w:tr w:rsidR="00F16B9D" w:rsidRPr="00E85D5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изменено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Коррекции аортального стеноза показана при наличии градиента на аортальном клапане  по ЭХОКС </w:t>
            </w:r>
          </w:p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пиковый 50 ммртст в покое</w:t>
            </w: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средний 40 ммртст</w:t>
            </w:r>
          </w:p>
        </w:tc>
      </w:tr>
      <w:tr w:rsidR="00F16B9D" w:rsidRPr="00E85D51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пиковый 100 ммртст</w:t>
            </w:r>
          </w:p>
        </w:tc>
      </w:tr>
      <w:tr w:rsidR="00F16B9D" w:rsidRPr="000556EF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средний 50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правостороннего изомеризма характерно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полиспления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Аспления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 сопутствует перерыву дуги аорты и может существенно влиять на результат лечения синдром: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Дауна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Noonan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Holt-Oram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Di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George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Комплекс Шона составляют: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Аортальный стеноз+гипоплазиядуги+митральный стеноз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Аортальный стеноз+гипоплазия митрального клапана и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Двухстворчатый аортальный клапан+КоАо+парашютообразный митральный клапан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КоАо+ подклапанный митральный стеноз+подклапанный аортальный стеноз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Дуктус-независимым критическим пороком является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ТАДЛВ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СГЛОС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Форамен-зависимым пороком является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ТетрадаФалло с атрезия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ВПС с гиперволемией малого круга кровообращения относят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Изолированный стеноз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Простую ТМС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 клапана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Оптимальным способом хирургического лечения ТМС является операция: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Предсердного переключения по Сеннингу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Предсердного переключения по Мастарду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Артериального переключения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Двойного переключения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Двунаправленным кава-пульмональным анастомозом является анастомоз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 правым предсердием и правой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ВПВ и правой/левой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Аортой и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правым предсердием и стволом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Отличительным эхокардиографическим признаком неолной формы АВК от ДМПП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Дилатация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Дилатация ПП и ПЖ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Ускорение кровотока на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Расщепление передней створки митрального клапана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WPW</w:t>
            </w: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синдрома часто ассоциируется с ВПС: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Эбштейна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Атрезии трикуспидального клапана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Причиной систолического дрожания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Митральная недостаточность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Аортальный стеноз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Аортальная недостаточность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Эйзенменгера при ДМЖП представляет собой 6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Дектрапозицию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Гипертрофию миокарда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Склеротическую фазу легочной гипертензии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Ускорение кровотока на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Характерным рентгенологическим признаком ТМС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Ятагана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«обрубленного дерева»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Узурация ребер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«Яйцо, лежащее на боку»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530F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Контрастное вещество, введенное в левый желудочек контрастирует одновременно правый желудочек и аорту при: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Эбштейна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Открытом артериальном протоке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30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Аортальном стенозе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атрезии  трикуспидального клапана характерно: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Расширение ствола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правого 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Расширение корня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Наиболее распространенным ВПС у детей является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ДМПП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Коарктация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часто артериальная гипертензия является симптомом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Стеноза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Стеноза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Коарктации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изменяется артериальное давление при резко выраженной аортальной недостаточности: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Нормальное или повышенное систолическое и пониженное диастолическое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Сниженное систолическое, повышенное диастолическое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Повышено на руках, снижено на ногах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Сниженое систолическое , нормальное диастолическое.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Сосудистое кольцо характеризуется: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Гепатомегалией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Стридором, дисфагией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Сердечной недостаточностью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Одышечно-цианотичными приступами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оценки вентрикуло-артериальных соединений наиболее информативны МРТ срезы в плоскости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Выводных отделов желудочков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Короткой оси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камер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камер правого желудочка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общем артериальном стволе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SpO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в большинстве случаев сотавляет: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95-100%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85-95%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75-80%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60%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В/07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медицинской помощи в экстренной форме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синдроме гипоплазии левого сердца в качестве экстренной процедуры рекомендовано проведение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Senning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Rastelli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Norwood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Fontan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частым анатомическим вариантом ДМЖВ является дефект: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мышечный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подаортальный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перимембранозныйотточный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перимембранозный приточный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Глобальное снижение сократимости  левого желудочка наблюдается при: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Стенозе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Двойном отхождении магистральных сосудов от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отхождения левой коронарной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Аномалии Уля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Коарктация аорты чаще всего ассоциируется с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Двухстворчатым аортальным клапаном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Гипоплазией дуги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Обструкцией левого выносящего тракта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коррегированной транспозиции магистральных артерий клинически возможно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малосимптомное течение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цианоза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АВ-блокады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подходящим эхокардиографическим описанием ТетрадыФалло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Перимембранозныйприточный ДМЖП с левоправым шунтом и незначительным стенозом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Подаортальный ДМЖП, смещение аорты вправо, смещение конусной перегородки с обструкцией ВОПЖ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Каналоидный ДМЖП, АВ-клапаны на одном уровне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ДМЖП подаортальный, декстрапозиция аорты 100%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266C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из перечисленных хирургических процедур не является паллиативной</w:t>
            </w:r>
          </w:p>
          <w:p w:rsidR="00F16B9D" w:rsidRPr="00E266CE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Blalock-Taussig shunt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Rashkind procedure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Jatene repair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Park procedure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Дополнить ЭхоКС исследование контрастной МСКТ оправдано  при: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ТетрадеФалло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ТМС с ДМЖП и Стенозом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ТАДЛВ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Трехпредсердном сердце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двухстворчатом аортальном клапане без дилатации корня аорты, существенного стеноза и недостаточности клапана, показаны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виды спорта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Только состязательные виды спорта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спорта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IA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Б,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IIAII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спорта  только 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IA</w:t>
            </w: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методы исследования обязательны при решении вопроса о возможности занятий плаванием с грудным ребенком: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подсчет ЧСС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ОАК, ОАМ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рентгенография органов грудной клетки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Какова допустимая продолжительность пауз ритма при холтеровскоммониторировании у детей: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 сек.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2,5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3,0 сек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Ультразвуковое исследование сердца не позволяет оценить: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Размеры полостей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Состояние сердечных клапанов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Состояние межжелудочковой перегородки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Ударный и минутный объем сердца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насыщение крови кислородом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Нормальные показатели общелегочного сопротивления: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60-120 Дин/сек/см3-5 (85)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1-3 Ед/м2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15-30 Ед Вуда /м2.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900-1500 Дин/сек/см3-5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А и Б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В/Г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Конечно-диастолическое давление в левом желудочке соответствует: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Давлению заклинивания легочныхкапиляров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уровню ЦВД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диастолическому давлению в аорте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систолическому давлению в стволе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Нормальная ЧСС ребенка 1 месяца жизни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 уд/мин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 уд/мин.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 уд/ 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 уд/мин.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частые ВПС при синдроме Дауна: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 аорты.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Транспозиция магистральных артерий.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открытый атриовентрикулярный канал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 легочной артерии.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ТетрадаФалло.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 ЭКГ меньше всего отражает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возбудимость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автоматизм.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проводимость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Сократимость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Синдром декстрокардии у новорожденного в сочетании с поли/асплениейявляется составной частью синдрома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Эдвардса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Картагенера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Нунен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Ивемарка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Гольденхара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Частота диагностики отдельных ВПС в неонатальном периоде зависит от: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частоты сахарного диабета популяции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уровня алкоголизма в популяции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частоты критических состояний при данном ВПС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ультразвукового скрининга беременных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Только в/ и г/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Наиболее частыми сердечными неоплазмами  у новорожденных являются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миксомы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тератомы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Рабдомиомы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рабдомиосаркомы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Соотношение артериального давления правильно в случаях когда: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руках и ногах одинаково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руках выше, чем на ногах на 10-15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ногах выше, чем на руках на 10-15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 на правой руке на 10-15 ммртствыше чем на левой.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На обзорной прямой рентгенограмме грудной клетки в образовании левого контура сердечно-сосудистой тени участвуют: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дуга аорты, левое предсердие, легочная артерия, 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дуга аорты, левый желудочек ,левое предсердие, легочная артерия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Дуга аорты, легочная артерия, левое предсердие,  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правый желудочек, левое предсердие, левый желудочек.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 xml:space="preserve">При регистрации ЭКГ к правой руке присоединяем электрод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черного цвета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Красного цвета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желтого цвета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зеленого цвета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Правильная тактика при выявлении транспозиции магистральных сосудов у новорожденного ребенка: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седация больного, дигитализация, при необходимости - процедура Рашкинда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мочегонные, при необходимости - процедура Рашкинда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инфузия простагландинов, перевод в специализированный стационар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Интубация ИВЛ, инфузия простагландинов, при необходимости - процедура Рашкинда.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Лекарственная проба с атропином у детей с атриовентрикулярной блокадой 1-2 ст. проводится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внутривенно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подкожно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Верно А и Б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характерным признаком блокады левой передней ветви пучка Гиса являются: 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Резкое отклонение ЭОС влево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отклонение электрической оси вправо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деформация комплекса 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Расширение комплекса QRS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Верно Б и 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Верно А и 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Какие лабораторные показатели могут использоваться в качестве дополнительного критерия диагностики гипоксического поражения миокарда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СРБ, АСЛ-О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Тропонин 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ЛДГ и МВ-КФК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Антитела к миокарду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Калий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Какое шунтирование крови  через фетальные коммуникации характерно для неонатальной легочной гипертензии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Право-левое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лево-правое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двунаправленное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Какова нормальная толерантность к физической нагрузке  у детей при проведении проб с дозированной физической нагрузкой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1-2Вт/кг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2-3 Вт/кг.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4-5Вт/кг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B576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Для диагностики вегетососудистой дистонии целесообразно провести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Клиноортостатическую пробу.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велоэргометрию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Тест с 6 минутной ходьбой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ХМЭКГ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Для диагностики степени стеноза по эхокардиографии используют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В-режим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ЦДК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PW-doppler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CW-doppler.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A4119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выбухания легочной артерии (по формуле Мура) на рентгенограмме в норме составляет %: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45-50%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32-41%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22-31%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191">
              <w:rPr>
                <w:rFonts w:ascii="Times New Roman" w:hAnsi="Times New Roman" w:cs="Times New Roman"/>
                <w:sz w:val="24"/>
                <w:szCs w:val="24"/>
              </w:rPr>
              <w:t>18-21%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Дефицит пульса является признаком 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СВТ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Экстрасистолии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А-В блокады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мерцательной аритмии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266C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Для нормального расположения электрической оси сердца характерно:</w:t>
            </w:r>
          </w:p>
          <w:p w:rsidR="00F16B9D" w:rsidRPr="00E266CE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RII&gt;RI&gt;RIII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RIII&gt;RII&gt;RI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RI&gt;RIII&gt;RII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RaVL&gt;RaVF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Систоло-диастолический шум во 2-3 м/р слева от грудины выслушивается при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Стенозе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Легочной гипертензии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ОАП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Рентгенологический симптом «ампутации» корней легких может наблюдаться: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коарктации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Митральном стенозе с высокой легочной гипертензией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стенозе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абилитации ребенка-инвалида</w:t>
            </w:r>
          </w:p>
        </w:tc>
      </w:tr>
      <w:tr w:rsidR="00F16B9D" w:rsidRPr="00654D72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654D72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Дети, у которых отмечаются изолированные экстрасистолы без субъективных жалоб, относятся к группе здоровья:</w:t>
            </w:r>
          </w:p>
          <w:p w:rsidR="00F16B9D" w:rsidRPr="00654D7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. При катетеризации сердца проникнуть катетером из ПЖ в АО возможно при: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Недостаточности аортального 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ТетрадеФалло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Типы атрезии легочной артерии при МСКТ лучше всего визуализировать на: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поперечных срезах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топограммах  в боковой проекции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-реконструкциях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реконструкциях по короткой оси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Качество медицинской помощи напрямую зависит от выполнения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Административных регламентов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Приказов минист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Порядков оказания помощи и клинических рекомендаций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САНПиНов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Водитель ритма первого порядка располагается: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левом предсердии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правом предсердии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 устье НПВ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В межжелудочковой перегородке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абилитации ребенка-инвалида</w:t>
            </w:r>
          </w:p>
        </w:tc>
      </w:tr>
      <w:tr w:rsidR="00F16B9D" w:rsidRPr="00E266C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Ребенок с открытым овальным окном относятся к группе здоровья:</w:t>
            </w:r>
          </w:p>
          <w:p w:rsidR="00F16B9D" w:rsidRPr="00E266CE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Ток крови через ОАП во внутриутробном периоде направлен: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из АО в 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двунаправленный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меняет направления в зависимости от срока беременности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из ЛА в АО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Увеличение печени наиболее вероятно при: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Синусовой брадикардии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Острой сосудистой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Правожелудочковой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Левожелудочковой недостаточности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Приоритетным методом оценки коронарных артерий является:</w:t>
            </w:r>
          </w:p>
          <w:p w:rsidR="00F16B9D" w:rsidRPr="00472FCF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МСКТ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ЭхоКС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МРТ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FCF">
              <w:rPr>
                <w:rFonts w:ascii="Times New Roman" w:hAnsi="Times New Roman" w:cs="Times New Roman"/>
                <w:sz w:val="24"/>
                <w:szCs w:val="24"/>
              </w:rPr>
              <w:t>Коронарография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484CFD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Ось отведения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aVL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перпендикулярна</w:t>
            </w:r>
          </w:p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aVR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Синусовая тахикардия не сопровождается: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альтернацией амплитуды зубца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Удлинением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меньшением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укорочением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При проведении ЭХОКС оптимальная визуализация и оценка межпредсердной перегородки и овального окна  производятся в: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апикальной 4-х камерной позиции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супрастернальной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позици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субкостальной позиции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в парастернальной позиции по короткой оси.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Нарушением проводимости, которое может наблюдаться у здоровых детей,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Полная блокада ПНПГ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АВ-блокада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ст/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Блокада передней ветви левой ножки п. Гисса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неполная блокада ПНПГ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В возрасте старше 12 лет верхняя граница относительной сердечной тупости располагается на уровне: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2 межреберья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3 ребра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3 межреберья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2 ребра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Кардиомегалия у новороженного на рентгенограмме органов грудной клетки диагностируется при значении кардиоторакального индекса: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более 0,5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Более 0,6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Более 0,4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менее 0,55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продолжительность коррегированного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у здоровых детей старше 8 лет: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400 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420 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460 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480 мс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Для допплерографической оценки работы аортального клапана используется: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апикальная 4-х камерная позиция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супрастернальная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субкостальная позиция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апикальная 5-и камерная позиция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парастернальной позиции по длинной оси.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Фракцией выброса в ЭХОКС является: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Интеграл линейной скорости кровотока через аортальный клапан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Отношение КДО /УО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Отношение КДР/КСР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Отношение УО/КДО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Критерии  достоверной легочной гипертензии по ЭХОКС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трикуспидальнойрегургитации&lt;2,8м/с, расчетной давление ЛА&lt;36ммртст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трикуспидальнойрегургитации 3,0м/с, расчетной давление ЛА&lt;50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трикуспидальнойрегургитации&gt;3,4ь/с, расчетной давление ЛА&gt;50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Электрокардиографический критерий Атривентрикулярной блокады 1 степени 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увеличение интервала P–Q &gt; 20мс при сохранении длительности зубца Р без деформации желудочкового комплекса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Постепенное увеличение интервала P–Q с последующим выпадением желудочкового комплекса QRS (периоды Венкебаха-Самойлова) при сохранении зубца Р;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Одновременное присутствие двух водителей ритма: предсердного и желудочкового;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Интервал P–Q постоянный или удлиненный с выпадение комплекса QRS регулярным или беспорядочным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Конкордантнымвентрикулоартериальным является соединение: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Левого желудочка 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Конкордантным атриовентрикулярным является соединение: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Правого предсердия 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В норме зубец Т в отведениях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6: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Изоэлектричен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двухфазный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Наиболее высокий уровень смертности от ВПС и БСК наблюдается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 подростков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В возрасте 7-12 лет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 детей до 1 года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</w:rPr>
              <w:t>у детей с 3 до 6 лет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Факторами, определяющими величину артериального давления являются все кроме: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 периферическое сопротивление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насосная функция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гемоглобина в крови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циркулирующей крови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растяжимость сосудов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Коллатеральное кровообращение.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Индекс времени гипертензии по данным суточного мониторирования Ад в норме не должен превышать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степени АГ характерно повышение  уровня АД более: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 процентиля кривой распределения АД.для соответствующего возраста пола и роста +10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 процентиля кривой распределения АД.для соответствующего возраста пола и роста +10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 процентиля кривой распределения АД.для соответствующего возраста пола и роста  +10ммртст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 процентиля кривой распределения АД.для соответствующего возраста пола и роста  +5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Критерии прекапилярная Легочной гипертензией  при бивентрикулярной гемодинамики: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Рср. ≥ 25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Рср. ≥ 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ИЛСС &gt; 3 ЕдВуда/м2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Рзакл&lt; 15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Рзакл≥ 15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Рекомендуемая ширина манжетки по данным ВОЗ для детей 4-7 лет: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2,5 см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5-6 см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8-8,5 см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9см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10см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см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Какой препарат может вызвать гипертензию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пропраналол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ибупрофен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Преднизолон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Ксилометазолин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Высокая активность ренина в плазме крови у больного с артериальной гипертензией позволяет исключить наличие: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стеноза устья почечных артерий.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синдрома Кона.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гипертонической болезни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Феохромоцитомы.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нефрита.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Противопоказаниями для назначения бета-блокаторов является все, кроме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обструктивных заболеваний легких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нарушений проводимости.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Тахикардии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сахарного диабета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синдрома слабости синусового узла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Первичная легочная гипертензия = это фатальное заболевание неизвестной этиологии при отсутствии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полицитемии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артериальной гипоксемии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Тромбоэмболии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Вено-окклюзионной болезни легких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Серповидно-клеточной анемии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СВД по симпатикотоническому типу на ЭКГ можно отметить: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синусовую аритмию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удлинение интервала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PQ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Смещение 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ST</w:t>
            </w: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ниже изолинии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высокий заостренный зубец 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уплощенный зубец Т в левых грудных отведениях.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11844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детей с СВД по ваготоническому типу характерно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Красный дермогафизм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белый дермографизс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атонические запоры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Спастические запоры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57106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купирования гипертонического криза могут быть использованы: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Вазодилататоры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Альфа-адреноблокаторы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Бета-адреноблокаторы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Диуретики.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57106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В схему лечения болезни Кавасаки входит: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Иммуноглобулины для в/в введения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стероидные гормоны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Антиагреганты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антиангинальные средства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57106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. Клиническими проявлениями острого инфаркта миокарду у новорожденных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Респираторный дистресс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Рвота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Возбуждение, беспокойство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гипертензия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57106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Причинами стойкой легочной гипертензии у новорожденных является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Аспирация мекония, крови, амниотической жидкости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Диафрагмальная грыжа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Болезнь гиалиновых мембран.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Эмбриональная грыжа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большой ДМЖП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57106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Обмороки характерны для легочной гипертензии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8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8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5710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57106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миокардита у ребенка  предполагается в ситуациях: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кардиогенного шока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острого или подострого развития левожелудочковой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подтвержденного некоронарогенного поражения миокарда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57106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обструктивной форме гипертрофической кардиомиопатии образуется градиент  между: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левым желудочком и левым предсердием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Аортой и левым желудочком.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правым желудочком и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7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уровне АВ-клапанов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рестриктивной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кардиомиопатии давление в правом желудочке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нормальное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дилатационной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кардиомиопатии характерно: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левовожелудочковая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Бивентрикулярная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характерна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новорожденного ребенка с тяжелой сердечной недостаточностью при рентгенографии выявленакардиомегалия и венозный застой в легких. О каком из перечисленных состояний может идти речь: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миокардит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аномальное отхождение левой коронарной артерии от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фиброэластоз эндокарда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гликогеновая болезнь сердца (Помпе)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из перечисленных состояний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констриктивного перикардита характерна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левовожелудочковая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бивентрикулярная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характерна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Недостаточность кровообращения у ребенка в возрасте 3 месяцев наиболее вероятно является следствием: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Врожденного кардита.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ревматического кардита.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Врожденного порока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пароксизмальной тахикардии.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Вторичным клапанным эндокардитом называется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инфекционное поражение естественного (нативного ) 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инфекционное поражение искусственного (имплантированного ) 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Инфекционное поражение ранее измененного клапана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Самым частым и ранним признаком инфекционного эндокардита  у детей является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Лихорадка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кардиомегалия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гепатоспленомегалия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геморрагический синдром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появление узелков Ослера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поражение почек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очаги инфильтрации легких на рентгене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Наиболее частым возбудителем инфекционного эндокардита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вирусы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грамотрицательная флора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Грамположительная флора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хламидии, рикетсии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Начальными симптомами сердечной недостаточности у грудных детей являются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Ухудшение аппетита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прибавки веса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Тахипноэ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периферические отеки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гепатомегалия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спленомегалия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кашель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застойные хрипы в легких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Сердечные гликозиды оказывают: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 инотропное действие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инотропное действие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 хронотропное действие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хронотропное действие.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положительноедромотропное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дромотропное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Положительное батмотропное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отрицательное батмотропное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C4518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В какой части сердца чаще располагается миксома: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левое предсердие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4518">
              <w:rPr>
                <w:rFonts w:ascii="Times New Roman" w:hAnsi="Times New Roman" w:cs="Times New Roman"/>
                <w:sz w:val="24"/>
                <w:szCs w:val="24"/>
              </w:rPr>
              <w:t>правый желудочек.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5524D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 xml:space="preserve">Опухоли сердца наиболее часто выявляются у детей при:. 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Туберозном склерозе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ганглиозидозах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болезни Реклингаузена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синдромеМарфана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. Эхо признаки тампонады сердца: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«Плавающее сердце»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Диастолический коллапс передней стенки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Диастолический коллапс правого 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Расширение НПВ, отсутствие спадения на вдохе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Увеличение жесткости левого желудочка в диастолу (псевдогипертрофия)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наличие жидкостного компонента по периметру сердца.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</w:rPr>
              <w:t>Выводной отдел правого желудочка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5524D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Целью проведения нагрузочных проб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и идентификация нарушений ритма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лиц с гипертонической реакцией на нагрузку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эффективности лечебных мероприятий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вышеперечисленное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5524D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Учащение желудочковой экстрасистолии при пробе с дозированной физической нагрузкой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благопрятный прогностический признак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Неблагоприятный прогностический признак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 прогностического значения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5524D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Корригированный интервал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QTc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рассчитывается по формуле: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/√¯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√¯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656/(1+ЧСС/100)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+1,75(ЧСС-60)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5524D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3 градации желудочковых аритмий по Лауну относится: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желудочковая экстрасистолия с частотой более 30 в час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Желудочковая бигеминия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желелудочковая экстрасистолия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ранние желудочковые экстрасистолы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5524D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кардиостимуляции в режиме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AAI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 холтеровскоммониторировании характерна регистрация: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широких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комплексов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Спайка ЭКС перед зубцом 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спайка ЭКС перед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комплексов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спайка ЭКС перед зубцом Р и перед 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  <w:r w:rsidRPr="007552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комплексов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Регистрация  паузозависимой желудочковой тахикардии «пируэт» при  ХМ типично для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первого генетического варианта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второго генетического варианта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Третьего генетического варианта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Синдрома Бругада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Аритмогенной дисплазии ПЖ.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суправентрикулярной формы пароксизмальной тахикардии характерными ЭКГ-признаками являются: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130 в минуту, регулярный, узкий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160 в минуту, регулярный, широкий деформированный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150 в минуту, нерегулярный, узкий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Ритм  более180 в минуту, регулярный, узкий комплекс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QRS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абилитации ребенка-инвалида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Противопоказанием для занятий физкультурой в основной группе является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синдром удлиненного интервала 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синдром преждевременного возбуждения желудочков.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нагрузочная желудочковая экстрасистолия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антиаритмические препараты наиболее часто рекомендуют детям с СУИ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QT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профилактики синкопе и желудочковых аритмий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кордарон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дигоксин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ритмонорм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В-блокаторы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Медикаментозное купирование приступа пароксизмальной суправентрикулярной тахикардии у новорожденного начинается с 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АТФ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дигоксина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лидокаина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в/в введения кордарона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Укажите характерные провоцирующие факторы для катехоламинергической желудочковой тахикардии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Физическая нагрузка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длительный ортостаз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Эмоциональная нагрузка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Абсолютные показаниями к имплантации ЭКС у ребенка 5 лет с полной АВ-блокадой являются: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синкопальные состояния в анамнезе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кардиомегалия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асистолия более 3000 мсек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ЧСС мене 30 в минуту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 перечисленное.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Для 3варианта синдрома слабости синусового узла (ССУ) характерно: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чередование эпизодов тахи-бради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Чередование синусовой брадикардии и ускоренного гетеротопного ритма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Показанием  для имплантации кардиовертера-дефибрилятора является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устойчивая желудочковая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фибрилляция желудочков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полиморфная желудочковая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Непрерывно-рецидивирующая фибрилляция желудочков.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Наиболее аритмогенной зоной миокарда желудочков является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область верхушки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свободная стенка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</w:rPr>
              <w:t>межжелудочковая перегородка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Какой действующий  нормативный документ  определяет  принципы организации, своевременность и качество оказания медицинской  помощи новорожденным в родильном зале. </w:t>
            </w:r>
          </w:p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Минздравсоцразвития РФ от 01.06.2010 N 409н "Об утверждении Порядка оказания неонатологической медицинской помощи"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Миздравсоцразвития от 2 октября 2009 г. N 808н «Об утверждении порядка оказания акушерско-гинекологической помощи»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МЕТОДИЧЕСКОЕ  ПИСЬМО   «</w:t>
            </w:r>
            <w:r w:rsidRPr="0092280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Реанимация и стабилизация состояния новорождённых детей в родильном зале</w:t>
            </w: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МИНИСТЕРСТВО ЗДРАВООХРАНЕНИЯ   РФ  N 15-4/И/2-2570 от 04.03.2020  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28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Кто должен владеть навыками первичной и реанимационной помощи новорожденным в родзале.</w:t>
            </w:r>
          </w:p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Врач акушер-гинеколог, акушерка, анестезиолог-реаниматолог отделения новорожденных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Врачи  и  фельдшеры  скорой  и  неотложной медицинской помощи, производящие транспортировку рожениц;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Персонал отделений новорожденных (неонатологи,</w:t>
            </w:r>
          </w:p>
          <w:p w:rsidR="00F16B9D" w:rsidRPr="00922803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анестезиологи-реаниматологи, педиатры, детские медицинские сестры).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 медицинский персонал, присутствующий в родильном зале во время   родов   (врач   акушер-гинеколог,   анестезиолог-реаниматолог, медицинская сестра-анестезистка, медицинская сестра, акушерка);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Врач неонатолог и медсестра отделения новорожденных.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922803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Начальные мероприятия включают: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Поддержание нормальной температуры тела новорожденного;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  желудочного зонда и аспирация желудочного содержимого.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Придание положения на спине;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проходимости дыхательных путей;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Тактильную стимуляцию.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28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Продолжительность начальных мероприятий: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– 20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40-50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40-60 сек.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20 - 30 сек.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Показания к проведению ИВЛ: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Отсутствие дыхания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Нерегулярное дыхание(судорожное типа «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gasping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ЧСС менее 100 уд/мин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A6FC3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Продленное  раздувание легких в качестве старта у недоношенных  новорожденных проводится: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 пиковым   давлением на вдохе   30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 в течение 2-3 сек сделать несколько вдохов.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 пиковым   давлением на вдохе   40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 в течение 5 секунд.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 пиковым   давлением на вдохе   30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 в течение 5 секунд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 наличии мекония в околоплодных водах показанием для санации трахеи являются: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Окрашивание меконием кожных покровов новорожденного.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Санацию трахеи необходимо проводить всегда и  всем новорожденным при наличии мекония в околоплодных водах. 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Интубация трахеи и санация с помощью мекониального аспиратора показана при подозрении на обструкцию трахеи меконием (отсутствует экскурсия грудной клетки при проведении масочной ИВЛ). Рутинная интубация и санация трахеи у новорождённых при  отсутствии дыхания, сниженном мышечном тонусе более не рекомендуется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Непрямой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массаж сердца следует проводить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соотношении с частотой ИВЛ  2:1.  В  минуту  следует  выполнять  60  компрессий  и 30 вдохов.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соотношении с частотой ИВЛ  3:1.  В  минуту  следует  выполнять  90  компрессий  и 30 вдохов.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соотношении с частотой ИВЛ  1:3.  В  минуту  следует  выполнять  30  компрессий  и 90 вдохов.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соотношении с частотой ИВЛ  1:2.  В  минуту  следует  выполнять  30  компрессий  и 60 вдохо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A6FC3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Если на фоне непрямого массажа сердца ЧСС возрастает более 60 ударов в мин: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прекратить непрямой массаж сердца и продолжить ИВЛ до восстановления адекватного самостоятельного дыхания.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продолжить  непрямой массаж сердца и продолжить ИВЛ до восстановления адекватного самостоятельного дыхания.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продолжить непрямой массаж сердца, начать введение медикаментов, убедиться в правильности работы оборудования и продолжить ИВЛ.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Следует продолжить непрямой массаж сердца  на  фоне  ИВЛ,  убедиться в правильности работы оборудования 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Лекарственные препараты, разрешенные к использованию в родзале:</w:t>
            </w:r>
          </w:p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ab/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Атропин.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Гидрокарбонат натрия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Гидрокортизон.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Физиологический раствор.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Альбумин.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Адреналин.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A6FC3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Укажите оптимальный уровень SpO</w:t>
            </w: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после введения сурфактанта в родзале: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– 88%.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 – 95%.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 – 98%.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88 – 92%.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Для создания концентрации кислорода 80 - 90%  в сапорасправляющимся мешке: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Увеличить концентрацию кислорода во вдыхаемой смеси.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Уменьшить концентрацию воздуха во вдыхаемой смеси.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вентиляцию 100% кислородом.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мешку требуется подключить дополнительно кислородный  резервуар.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При проведении ИВЛ саморасправляющимся мешком: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целесообразно подключать к дыхательному мешку манометр для</w:t>
            </w:r>
          </w:p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контроля давления в дыхательных путях. 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Целесообразно подключать к дыхательному мешку манометр для контроля давления в дыхательных путях.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Максимальное пиковое давление ограничено клапаном сброса избыточного давления, который срабатывает  при превышении </w:t>
            </w:r>
          </w:p>
          <w:p w:rsidR="00F16B9D" w:rsidRPr="007149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25 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O.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пиковое давление ограничено клапаном сброса избыточного давления, который срабатывает при превышении 40 см H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714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Оксигенотерапия у больного с атрезией легочной артерии с интактной межжелудочковой перегородкой в большинстве случаев будет сопровождаться</w:t>
            </w:r>
          </w:p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 и общего состояния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улучшением оксигенации крови, но сохранением сердечной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Ухудшением оксигенации крови и общего состояния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приведет к каким либо изменениям.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причиной снижения фракции выброса левого желудочка у больных первых трех месяцев жизни при коарктации аорты 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повышенная постнагрузка на 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сократительной способности миокарда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Фиброэластоз эндокарда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застой в МКК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Аномалии Эбштейна и анатомической атрезии легочной артерии  у новорожденного и младенца с маленьким правым желудочком и умеренной трикуспидальной недостаточностью рекомендовано: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Б-Т шунт с атриопластикой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Starnes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бивентрикулярная коррекция с кондуиотм ПЖ-ЛА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Инфузия алростадила и ИВЛ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Цианоз при ВПС может быть следствием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недостаточного легочного кровотока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сброса венозной крови в артериальное русло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разобщения малого и большого круга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дыхательной недостаточности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А.Б.В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Необходимым условием для проведения процедур Глена, Фонтена при анатомии типа ЕЖС является: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нормальная функция АВ-клапана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синусовый ритм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среднее давление в легочной артерии не более 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Систолическое давление при изолированном стенозе легочной артерии в правом желудочке: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уменьшено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изменено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Коррекции аортального стеноза показана при наличии градиента на аортальном клапане  по ЭХОКС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пиковый 50 ммртст в покое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средний 40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пиковый 100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средний 50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правостороннего изомеризма характерно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полиспления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Аспления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асто сопутствует перерыву дуги аорты и может существенно влиять на результат лечения синдром: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Дауна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Noonan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Holt-Oram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George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Комплекс Шона составляют: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Аортальный стеноз+гипоплазия дуги+митральный стеноз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Аортальный стеноз+гипоплазия митрального клапана и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Двухстворчатый аортальный клапан+КоАо+парашютообразный митральный клапан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КоАо+ подклапанный митральный стеноз+подклапанный аортальный стеноз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Дуктус-независимым критическим пороком является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ТАДЛВ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СГЛОС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Форамен-зависимым пороком является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Тетрада Фалло с атрезия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 ВПС с гиперволемией малого круга кровообращения относят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Изолированный стеноз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Простую ТМС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клапана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Оптимальным способом хирургического лечения ТМС является операция: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Предсердного переключения по Сеннингу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Предсердного переключения по Мастарду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Артериального переключения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Двойного переключения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Двунаправленным кава-пульмональным анастомозом является анастомоз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между правым предсердием и правой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ВПВ и правой/левой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Аортой и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правым предсердием и стволом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Отличительным эхокардиографическим признаком неолной формы АВК от ДМПП является: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Дилатация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Дилатация ПП и ПЖ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Ускорение кровотока на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Расщепление передней створки митрального клапана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WPW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 часто ассоциируется с ВПС: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Атрезии трикуспидального клапана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Причиной систолического дрожания является: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Митральная недостаточность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Аортальный стеноз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Аортальная недостаточность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Эйзенменгера при ДМЖП представляет собой 6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Дектрапозицию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Гипертрофию миокарда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Склеротическую фазу легочной гипертензии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Ускорение кровотока на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Характерным рентгенологическим признаком ТМС является: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Ятагана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«обрубленного дерева»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Узурация ребер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«Яйцо, лежащее на боку»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Контрастное вещество, введенное в левый желудочек контрастирует одновременно правый желудочек и аорту при: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Открытом артериальном протоке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Аортальном стенозе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атрезии  трикуспидального клапана характерно: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Расширение ствола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правого 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Расширение корня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В/06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распространенным ВПС у детей является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Коарктация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часто артериальная гипертензия является симптомом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Стеноза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Стеноза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Коарктации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 изменяется артериальное давление при резко выраженной аортальной недостаточности: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Нормальное или повышенное систолическое и пониженное диастолическое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Сниженное систолическое, повышенное диастолическое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Повышено на руках, снижено на ногах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Сниженое систолическое , нормальное диастолическое.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Сосудистое кольцо характеризуется: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Гепатомегалией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Стридором, дисфагией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Сердечной недостаточностью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Одышечно-цианотичными приступами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оценки вентрикуло-артериальных соединений наиболее информативны МРТ срезы в плоскости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Выводных отделов желудочков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Короткой оси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 камер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камер правого желудочка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общем артериальном стволе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в большинстве случаев сотавляет: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95-100%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85-95%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менее 60%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синдроме гипоплазии левого сердца в качестве экстренной процедуры рекомендовано проведение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Senning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Rastelli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Norwood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Fontan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частым анатомическим вариантом ДМЖВ является дефект: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мышечный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подаортальный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перимембранозный отточный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перимембранозный приточный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сердечно-сосудистой системы с целью постановки диагноза при оказании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Глобальное снижение сократимости  левого желудочка наблюдается при: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Стенозе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Двойном отхождении магистральных сосудов от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отхождения левой коронарной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Уля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Коарктация аорты чаще всего ассоциируется с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Двухстворчатым аортальным клапаном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Гипоплазией дуги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Обструкцией левого выносящего тракта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коррегированной транспозиции магистральных артерий клинически возможно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малосимптомное течение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цианоза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АВ-блокады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подходящим эхокардиографическим описанием Тетрады Фалло является: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Перимембранозный приточный ДМЖП с левоправым шунтом и незначительным стенозом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Подаортальный ДМЖП, смещение аорты вправо, смещение конусной перегородки с обструкцией ВОПЖ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Каналоидный ДМЖП, АВ-клапаны на одном уровне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ДМЖП подаортальный, декстрапозиция аорты 100%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4E1033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E1033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Что из перечисленных хирургических процедур не является паллиативной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Blalock-Taussig shunt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Rashkind procedure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Jatene repair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Park procedure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Дополнить ЭхоКС исследование контрастной МСКТ оправдано  при: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Тетраде Фалло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ТМС с ДМЖП и Стенозом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ТАДЛВ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Трехпредсердном сердце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А/03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 контроль эффективности медицинской реабилитации детей при заболеваниях и (или) состояниях сердечно-сосудистой системы, в том числе при реализации индивидуальных программ реабилитации и абилитации ребенка-инвалида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двухстворчатом аортальном клапане без дилатации корня аорты, существенного стеноза и недостаточности клапана, показаны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виды спорта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состязательные виды спорта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Виды спорта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IIAII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Виды спорта  только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методы исследования обязательны при решении вопроса о возможности занятий плаванием с грудным ребенком: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подсчет ЧСС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ОАК, ОАМ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рентгенография органов грудной клетки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Какова допустимая продолжительность пауз ритма при холтеровском мониторировании у детей: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1,5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2,0 сек.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2,5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3,0 сек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сердца не позволяет оценить: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Размеры полостей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Состояние сердечных клапанов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Состояние межжелудочковой перегородки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Ударный и минутный объем сердца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насыщение крови кислородом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Нормальные показатели общелегочного сопротивления: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60-120 Дин/сек/см3-5 (85)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1-3 Ед/м2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15-30 Ед Вуда /м2.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900-1500 Дин/сек/см3-5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Б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В/Г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Конечно-диастолическое давление в левом желудочке соответствует: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Давлению заклинивания легочных капиляров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уровню ЦВД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диастолическому давлению в аорте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систолическому давлению в стволе легочной артерии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Нормальная ЧСС ребенка 1 месяца жизни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200 уд/мин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160 уд/мин.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120 уд/ 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 уд/мин.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частые ВПС при синдроме Дауна: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аорты.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Транспозиция магистральных артерий.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Общий открытый атриовентрикулярный канал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легочной артерии.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Тетрада Фалло.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Метод ЭКГ меньше всего отражает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возбудимость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автоматизм.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проводимость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Сократимость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декстрокардии у новорожденного в сочетании с поли/аспленией  является составной частью синдрома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Эдвардса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Картагенера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Нунен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Ивемарка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Гольденхара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Частота диагностики отдельных ВПС в неонатальном периоде зависит от: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частоты сахарного диабета популяции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уровня алкоголизма в популяции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частоты критических состояний при данном ВПС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ультразвукового скрининга беременных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в/ и г/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частыми сердечными неоплазмами  у новорожденных являются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миксомы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тератомы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Рабдомиомы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рабдомиосаркомы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Соотношение артериального давления правильно в случаях когда: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руках и ногах одинаково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руках выше, чем на ногах на 10-15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ногах выше, чем на руках на 10-15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на правой руке на 10-15 ммртст выше чем на левой.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обзорной прямой рентгенограмме грудной клетки в образовании левого контура сердечно-сосудистой тени участвуют: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дуга аорты, левое предсердие, легочная артерия, 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дуга аорты, левый желудочек ,левое предсердие, легочная артерия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Дуга аорты, легочная артерия, левое предсердие,  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правый желудочек, левое предсердие, левый желудочек.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Правильная тактика при выявлении транспозиции магистральных сосудов у новорожденного ребенка: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седация больного, дигитализация, при необходимости - процедура Рашкинда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мочегонные, при необходимости - процедура Рашкинда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ацидоза, инфузия простагландинов, перевод в специализированный стационар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Интубация ИВЛ, инфузия простагландинов, при необходимости - процедура Рашкинда.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регистрации ЭКГ к правой руке присоединяем электрод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черного цвета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Красного цвета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желтого цвета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зеленого цвета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Лекарственная проба с атропином у детей с атриовентрикулярной блокадой 1-2 ст. проводится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внутривенно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подкожно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Б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характерным признаком блокады левой передней ветви пучка Гиса являются: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Резкое отклонение ЭОС влево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отклонение электрической оси вправо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деформация комплекса 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Расширение комплекса QRS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Б и 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лабораторные показатели могут использоваться в качестве дополнительного критерия диагностики гипоксического поражения миокарда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СРБ, АСЛ-О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Тропонин 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ЛДГ и МВ-КФК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Антитела к миокарду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Калий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Какое шунтирование крови  через фетальные коммуникации характерно для неонатальной легочной гипертензии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Право-левое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лево-правое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двунаправленное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Какова нормальная толерантность к физической нагрузке  у детей при проведении проб с дозированной физической нагрузкой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1-2Вт/кг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2-3 Вт/кг.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4-5Вт/кг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диагностики вегетососудистой дистонии целесообразно провести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Клиноортостатическую пробу.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велоэргометрию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Тест с 6 минутной ходьбой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ХМЭКГ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диагностики степени стеноза по эхокардиографии используют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В-режим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ЦДК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PW-doppler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CW-doppler.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выбухания легочной артерии (по формуле Мура) на рентгенограмме в норме составляет %: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45-50%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32-41%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22-31%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18-21%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Дефицит пульса является признаком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Экстрасистолии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А-В блокады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мерцательной аритмии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1A209A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нормального расположения электрической оси сердца характерно:</w:t>
            </w:r>
          </w:p>
          <w:p w:rsidR="00F16B9D" w:rsidRPr="001A209A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RII&gt;RI&gt;RIII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RIII&gt;RII&gt;RI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RI&gt;RIII&gt;RII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RaVL&gt;RaVF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Систоло-диастолический шум во 2-3 м/р слева от грудины выслушивается при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Стенозе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Легочной гипертензии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Рентгенологический симптом «ампутации» корней легких может наблюдаться: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коарктации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Митральном стенозе с высокой легочной гипертензией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стенозе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1A209A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Дети, у которых отмечаются изолированные экстрасистолы без субъективных жалоб, относятся к группе здоровья:</w:t>
            </w:r>
          </w:p>
          <w:p w:rsidR="00F16B9D" w:rsidRPr="001A209A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катетеризации сердца проникнуть катетером из ПЖ в АО возможно при: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ДМПП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Аномалии Эбштейна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Недостаточности аортального 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Тетраде Фалло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Типы атрезии легочной артерии при МСКТ лучше всего визуализировать на: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поперечных срезах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топограммах  в боковой проекции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-реконструкциях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реконструкциях по короткой оси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Качество медицинской помощи напрямую зависит от выполнения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Административных регламентов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Приказов министерства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Порядков оказания помощи и клинических рекомендаций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САНПиНов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Водитель ритма первого порядка располагается: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левом предсердии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правом предсердии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устье НПВ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межжелудочковой перегородке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4E1033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E1033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Ребенок с открытым овальным окном относятся к группе здоровья:</w:t>
            </w:r>
          </w:p>
          <w:p w:rsidR="00F16B9D" w:rsidRPr="004E1033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Ток крови через ОАП во внутриутробном периоде направлен: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 АО в 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двунаправленный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меняет направления в зависимости от срока беременности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 ЛА в АО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ичение печени наиболее вероятно при: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Синусовой брадикардии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Острой сосудистой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Правожелудочковой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Левожелудочковой недостаточности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Приоритетным методом оценки коронарных артерий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МСКТ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ЭхоКС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МРТ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Коронарография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1742CA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Ось отведения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aVL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перпендикулярна</w:t>
            </w:r>
          </w:p>
          <w:p w:rsidR="00F16B9D" w:rsidRPr="001742CA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aVR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Синусовая тахикардия не сопровождается: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альтернацией амплитуды зубца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Удлинением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меньшением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укорочением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проведении ЭХОКС оптимальная визуализация и оценка межпредсердной перегородки и овального окна  производятся в: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апикальной 4-х камерной позиции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супрастернальной позицици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субкостальной позиции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парастернальной позиции по короткой оси.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Нарушением проводимости, которое может наблюдаться у здоровых детей,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Полная блокада ПНПГ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АВ-блокада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ст/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Блокада передней ветви левой ножки п. Гисса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неполная блокада ПНПГ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возрасте старше 12 лет верхняя граница относительной сердечной тупости располагается на уровне: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межреберья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ребра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межреберья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ребра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 у новороженного на рентгенограмме органов грудной клетки диагностируется при значении кардиоторакального индекса: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0,5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0,6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0,4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менее 0,55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продолжительность коррегированного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у здоровых детей старше 8 лет: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400 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420 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460 мс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480 мс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допплерографической оценки работы аортального клапана используется: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апикальная 4-х камерная позиция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супрастернальная позициция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субкостальная позиция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апикальная 5-и камерная позиция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парастернальной позиции по длинной оси.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Фракцией выброса в ЭХОКС является: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Интеграл линейной скорости кровотока через аортальный клапан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Отношение КДО /УО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Отношение КДР/КСР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Отношение УО/КДО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Критерии  достоверной легочной гипертензии по ЭХОКС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 регургитации&lt;2,8м/с, расчетной давление ЛА&lt;36ммртст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 регургитации 3,0м/с, расчетной давление ЛА&lt;50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Скорость трикуспидальной регургитации&gt;3,4ь/с, расчетной давление ЛА&gt;50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Электрокардиографический критерий Атривентрикулярной блокады 1 степени является: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интервала P–Q &gt; 20мс при сохранении длительности зубца Р без деформации желудочкового комплекса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Постепенное увеличение интервала P–Q с последующим выпадением желудочкового комплекса QRS (периоды Венкебаха-Самойлова) при сохранении зубца Р;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Одновременное присутствие двух водителей ритма: предсердного и желудочкового;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Интервал P–Q постоянный или удлиненный с выпадение комплекса QRS регулярным или беспорядочным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Конкордантным вентрикулоартериальным является соединение: 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Левого желудочка и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Конкордантным атриовентрикулярным является соединение: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Нижней полой вены и правого 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Правого предсердия 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Левого предсердия и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Правого желудочка и аорты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 норме зубец Т в отведениях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Изоэлектричен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двухфазный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высокий уровень смертности от ВПС и БСК наблюдается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подростков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возрасте 7-12 лет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детей до 1 года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детей с 3 до 6 лет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Факторами, определяющими величину артериального давления являются все кроме: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общее периферическое сопротивление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насосная функция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Содержание гемоглобина в крови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объем циркулирующей крови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растяжимость сосудов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Коллатеральное кровообращение.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Индекс времени гипертензии по данным суточного мониторирования Ад в норме не должен превышать 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АГ характерно повышение  уровня АД более: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90 процентиля кривой распределения АД. для соответствующего возраста пола и роста +10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95 процентиля кривой распределения АД. для соответствующего возраста пола и роста +10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99 процентиля кривой распределения АД. для соответствующего возраста пола и роста  +10ммртст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99 процентиля кривой распределения АД. для соответствующего возраста пола и роста  +5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Критерии прекапилярная Легочной гипертензией  при бивентрикулярной гемодинамики: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Рср. ≥ 25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Рср. ≥ 15 ммртст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ИЛСС &gt; 3 ЕдВуда/м2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 закл&lt; 15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 закл≥ 15 ммртст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Рекомендуемая ширина манжетки по данным ВОЗ для детей 4-7 лет: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2,5 см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5-6 см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8-8,5 см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9см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10см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13 см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Какой препарат может вызвать гипертензию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пропраналол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Высокая активность ренина в плазме крови у больного с артериальной гипертензией позволяет исключить наличие: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стеноза устья почечных артерий.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Кона.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гипертонической болезни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Феохромоцитомы.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нефрита.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Противопоказаниями для назначения бета-блокаторов является все, кроме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обструктивных заболеваний легких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нарушений проводимости.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Тахикардии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сахарного диабета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слабости синусового узла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Первичная легочная гипертензия = это фатальное заболевание неизвестной этиологии при отсутствии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полицитемии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артериальной гипоксемии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Тромбоэмболии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Вено-окклюзионной болезни легких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Серповидно-клеточной анемии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СВД по симпатикотоническому типу на ЭКГ можно отметить: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синусовую аритмию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Смещение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ниже изолинии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высокий заостренный зубец 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уплощенный зубец Т в левых грудных отведениях.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СВД по ваготоническому типу характерно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Красный дермогафизм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белый дермографизс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атонические запоры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Спастические запоры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купирования гипертонического криза могут быть использованы: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Вазодилататоры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 адреноблокаторы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Диуретики.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схему лечения болезни Кавасаки входит:</w:t>
            </w:r>
          </w:p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Иммуноглобулины для в/в введения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стероидные гормоны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Антиагреганты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антиангинальные средства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Клиническими проявлениями острого инфаркта миокарду у новорожденных является:</w:t>
            </w:r>
          </w:p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Респираторный дистресс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Рвота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Возбуждение, беспокойство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гипертензия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Причинами стойкой легочной гипертензии у новорожденных является</w:t>
            </w:r>
          </w:p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Аспирация мекония, крови, амниотической жидкости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Диафрагмальная грыжа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Болезнь гиалиновых мембран.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Эмбриональная грыжа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большой ДМЖП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Обмороки характерны для легочной гипертензии</w:t>
            </w:r>
          </w:p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ФК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миокардита у ребенка  предполагается в ситуациях: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кардиогенного шока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острого или подострого развития левожелудочковой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подтвержденного некоронарогенного поражения миокарда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обструктивной форме гипертрофической кардиомиопатии образуется градиент  между: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левым желудочком и левым предсердием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Аортой и левым желудочком.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правым желудочком и легочной артерией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уровне АВ-клапанов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рестриктивной кардиомиопатии давление в правом желудочке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дилатационной кардиомиопатии характерно: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Бивентрикулярная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характерна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новорожденного ребенка с тяжелой сердечной недостаточностью при рентгенографии выявлена кардиомегалия и венозный застой в легких. О каком из перечисленных состояний может идти речь: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миокардит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аномальное отхождение левой коронарной артерии от легочной артерии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фиброэластоз эндокарда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гликогеновая болезнь сердца (Помпе)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из перечисленных состояний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констриктивного перикардита характерна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левовожелудочковая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бивентрикулярная недостаточность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характерна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Недостаточность кровообращения у ребенка в возрасте 3 месяцев наиболее вероятно является следствием: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Врожденного кардита.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ревматического кардита.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Врожденного порока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пароксизмальной тахикардии.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Вторичным клапанным эндокардитом называется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инфекционное поражение естественного (нативного ) 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инфекционное поражение искусственного (имплантированного ) 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Инфекционное поражение ранее измененного клапана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Самым частым и ранним признаком инфекционного эндокардита  у детей является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Лихорадка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гепатоспленомегалия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геморрагический синдром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появление узелков Ослера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поражение почек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очаги инфильтрации легких на рентгене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Наиболее частым возбудителем инфекционного эндокардита 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вирусы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грамотрицательная флора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Грамположительная флора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хламидии, рикетсии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Начальными симптомами сердечной недостаточности у грудных детей являются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Ухудшение аппетита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прибавки веса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Тахипноэ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периферические отеки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гепатомегалия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спленомегалия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кашель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застойные хрипы в легких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Сердечные гликозиды оказывают: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Положительное инотропное действие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отрицательное инотропное действие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положительное хронотропное действие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Отрицательное хронотропное действие.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положительное дромотропное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Отрицательное дромотропное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Положительное батмотропное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отрицательное батмотропное действие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какой части сердца чаще располагается миксома: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левый желудочек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левое предсердие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правый желудочек.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Опухоли сердца наиболее часто выявляются у детей при: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Туберозном склерозе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ганглиозидозах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болезни Реклингаузена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синдроме Марфана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Эхо признаки тампонады сердца: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«Плавающее сердце»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Диастолический коллапс передней стенки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Диастолический коллапс правого предсердия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Расширение НПВ, отсутствие спадения на вдохе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жесткости левого желудочка в диастолу (псевдогипертрофия)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жидкостного компонента по периметру сердца.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Выводной отдел правого желудочка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Целью проведения нагрузочных проб является: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и идентификация нарушений ритма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лиц с гипертонической реакцией на нагрузку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лечебных мероприятий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вышеперечисленное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Учащение желудочковой экстрасистолии при пробе с дозированной физической нагрузкой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благопрятный прогностический признак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Неблагоприятный прогностический признак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имеет прогностического значения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Корригированный интервал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QTc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 рассчитывается по формуле: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/√¯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√¯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656/(1+ЧСС/100)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+1,75(ЧСС-60)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 3 градации желудочковых аритмий по Лауну относится: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экстрасистолия с частотой более 30 в час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бигеминия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желелудочковая экстрасистолия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ранние желудочковые экстрасистолы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кардиостимуляции в режиме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при холтеровском мониторировании характерна регистрация:</w:t>
            </w:r>
          </w:p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широких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Спайка ЭКС перед зубцом 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зубцом Р и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Регистрация  паузозависимой желудочковой тахикардии «пируэт» при  ХМ типично для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первого генетического варианта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второго генетического варианта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Третьего генетического варианта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Бругада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Аритмогенной дисплазии ПЖ.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суправентрикулярной формы пароксизмальной тахикардии характерными ЭКГ-признаками являются: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130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160 в минуту, регулярный, широкий деформированный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150 в минуту, нерегулярный,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 более180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Противопоказанием для занятий физкультурой в основной группе является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удлиненного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преждевременного возбуждения желудочков.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нагрузочная желудочковая экстрасистолия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антиаритмические препараты наиболее часто рекомендуют детям с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профилактики синкопе и желудочковых аритмий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ритмонорм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В-блокаторы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6B9D" w:rsidRPr="00805381" w:rsidRDefault="00F16B9D" w:rsidP="00BC525C">
            <w:pPr>
              <w:spacing w:before="23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Медикаментозное купирование приступа пароксизмальной суправентрикулярной тахикардии у новорожденного начинается с :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АТФ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дигоксина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лидокаина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кордарона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Укажите характерные провоцирующие факторы для катехоламинергической желудочковой тахикардии 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Физическая нагрузка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длительный ортостаз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Эмоциональная нагрузка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Абсолютные показаниями к имплантации ЭКС у ребенка 5 лет с полной АВ-блокадой являются:</w:t>
            </w:r>
          </w:p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синкопальные состояния в анамнезе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асистолия более 3000 мсек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 30 в минуту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3варианта синдрома слабости синусового узла (ССУ) характерно:</w:t>
            </w:r>
          </w:p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чередование эпизодов тахи-бради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Чередование синусовой брадикардии и ускоренного гетеротопного ритма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Показанием  для имплантации кардиовертера-дефибрилятора является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устойчивая желудочковая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фибрилляция желудочков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полиморфная желудочковая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Непрерывно-рецидивирующая фибрилляция желудочков.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Наиболее аритмогенной зоной миокарда желудочков является</w:t>
            </w:r>
          </w:p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область верхушки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свободная стенка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межжелудочковая перегородка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анализа медико-статистической информации, ведение медицинской документации, организация деятельности находящегося в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Какой действующий  нормативный документ  определяет  принципы организации, своевременность и качество оказания медицинской  помощи новорожденным в родильном зале. </w:t>
            </w:r>
          </w:p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Приказ Минздравсоцразвития РФ от 01.06.2010 N 409н "Об утверждении Порядка оказания неонатологической медицинской помощи"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Миздравсоцразвития от 2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F77A5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 N 808н «Об утверждении порядка оказания акушерско-гинекологической помощи».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МЕТОДИЧЕСКОЕ  ПИСЬМО   «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Реанимация и стабилизация состояния новорождённых детей в родильном зале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». МИНИСТЕРСТВО ЗДРАВООХРАНЕНИЯ   РФ  N 15-4/И/2-2570 от 04.03.2020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B48BA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8BA">
              <w:rPr>
                <w:rFonts w:ascii="Times New Roman" w:hAnsi="Times New Roman" w:cs="Times New Roman"/>
                <w:bCs/>
                <w:sz w:val="24"/>
                <w:szCs w:val="24"/>
              </w:rPr>
              <w:t>Кто должен владеть навыками первичной и реанимационной помощи новорожденным в родзале.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Врач акушер-гинеколог, акушерка, анестезиолог-реаниматолог отделения новорожденных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Врачи  и  фельдшеры  скорой  и  неотложной медицинской помощи, производящие транспортировку рожениц;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Персонал отделений новорожденных (неонатологи,</w:t>
            </w:r>
          </w:p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анестезиологи-реаниматологи, педиатры, детские медицинские сестры).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Весь  медицинский персонал, присутствующий в родильном зале во время   родов   (врач   акушер-гинеколог,   анестезиолог-реаниматолог, медицинская сестра-анестезистка, медицинская сестра, акушерка);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Врач неонатолог и медсестра отделения новорожденных.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Начальные мероприятия включают: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Поддержание нормальной температуры тела новорожденного;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 желудочного зонда и аспирация желудочного содержимого.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Придание положения на спине;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Обеспечение проходимости дыхательных путей;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Тактильную стимуляцию.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лечения детям при заболеваниях и (или) состояниях сердечно-сосудистой системы, контроль его эффективности и безопасности при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Продолжительность начальных мероприятий: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 – 20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40-50 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40-60 сек.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20 - 30 сек.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Показания к проведению ИВЛ: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Отсутствие дыхания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Нерегулярное дыхание(судорожное типа «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gasping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менее 100 уд/мин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Продленное  раздувание легких в качестве старта у недоношенных  новорожденных проводится: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 пиковым   давлением на вдохе   30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 в течение 2-3 сек сделать несколько вдохов.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 пиковым   давлением на вдохе   40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 в течение 5 секунд.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 пиковым   давлением на вдохе   30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 в течение 5 секунд.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При наличии мекония в околоплодных водах показанием для санации трахеи являются:</w:t>
            </w:r>
          </w:p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Окрашивание меконием кожных покровов новорожденного.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Санацию трахеи необходимо проводить всегда и  всем новорожденным при наличии мекония в околоплодных водах. 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>Интубация трахеи и санация с помощью мекониального аспиратора показана при подозрении на обструкцию трахеи меконием (отсутствует экскурсия грудной клетки при проведении масочной ИВЛ). Рутинная интубация и санация трахеи у новорождённых при  отсутствии дыхания, сниженном мышечном тонусе более не рекомендуется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лечения детям при заболеваниях и (или) состояниях сердечно-сосудистой системы, контроль его эффективности и безопасности при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Непрямой массаж сердца следует проводить: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2:1.  В  минуту  следует  выполнять  60  компрессий  и 30 вдохов.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3:1.  В  минуту  следует  выполнять  90  компрессий  и 30 вдохов.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1:3.  В  минуту  следует  выполнять  30  компрессий  и 90 вдохов.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соотношении с частотой ИВЛ  1:2.  В  минуту  следует  выполнять  30  компрессий  и 60 вдохов.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NewRomanPSMT" w:hAnsi="Times New Roman" w:cs="Times New Roman"/>
                <w:sz w:val="24"/>
                <w:szCs w:val="24"/>
              </w:rPr>
              <w:t>Если на фоне непрямого массажа сердца ЧСС возрастает более 60 ударов в мин: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прекратить непрямой массаж сердца и продолжить ИВЛ до восстановления адекватного самостоятельного дыхания.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продолжить  непрямой массаж сердца и продолжить ИВЛ до восстановления адекватного самостоятельного дыхания.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продолжить непрямой массаж сердца, начать введение медикаментов, убедиться в правильности работы оборудования и продолжить ИВЛ.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Следует продолжить непрямой массаж сердца  на  фоне  ИВЛ,  убедиться в правильности работы оборудования 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Лекарственные препараты, разрешенные к использованию в родзале: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Атропин.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Гидрокарбонат натрия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Гидрокортизон.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Физиологический раствор.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Альбумин.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Адреналин.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Укажите оптимальный уровень SpO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введения сурфактанта в родзале: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84 – 88%.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93 – 95%.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96 – 98%.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88 – 92%.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Для создания концентрации кислорода 80 - 90%  в сапорасправляющимся мешке:</w:t>
            </w:r>
          </w:p>
          <w:p w:rsidR="00F16B9D" w:rsidRPr="00E1234C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Увеличить концентрацию кислорода во вдыхаемой смеси.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Уменьшить концентрацию воздуха во вдыхаемой смеси.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Проводить вентиляцию 100% кислородом.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 мешку требуется подключить дополнительно кислородный  резервуар.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При проведении ИВЛ саморасправляющимся мешком: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целесообразно подключать к дыхательному мешку манометр для</w:t>
            </w:r>
          </w:p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давления в дыхательных путях. 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Целесообразно подключать к дыхательному мешку манометр для контроля давления в дыхательных путях.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пиковое давление ограничено клапаном сброса избыточного давления, который срабатывает  при превышении </w:t>
            </w:r>
          </w:p>
          <w:p w:rsidR="00F16B9D" w:rsidRPr="003F77A5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25  см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пиковое давление ограничено клапаном сброса избыточного давления, который срабатывает при превышении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3F77A5">
                <w:rPr>
                  <w:rFonts w:ascii="Times New Roman" w:hAnsi="Times New Roman" w:cs="Times New Roman"/>
                  <w:sz w:val="24"/>
                  <w:szCs w:val="24"/>
                </w:rPr>
                <w:t>40 см</w:t>
              </w:r>
            </w:smartTag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Основным показателем эффективности ИВЛ 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ЧСС более 100 уд/мин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ЧСС более 60 уд/мин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цвета кожных покровов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Визуальная оценка экскурсии грудной клетки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Необходимыми условиями для эффективной ИВЛ у глубоко недоношенных новорожденных являются: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устройства контроля давления в дыхательных путях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Обязательное поддержание РЕЕР+4-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3F77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 см</w:t>
              </w:r>
            </w:smartTag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Возможность плавной регулировки доставляемой концентрации О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21 до 100%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Непрерывный мониторинг ЧСС и 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SpO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Рекомендуемый «коридор» значений 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SpO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в родильном зале у детей с ОНМТ и ЭНМТ, начиная с 10 минуты, составляет: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99-100%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80-85%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86-92%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70-80%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Клинически  врожденный трахео-пищеводный свищ без атрезии пищевода проявляется: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Дисфагия, кашель, цианоз.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Рвота с примесью крови.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Рвота не створоженным молоком без примеси желудочного содержимого наблюдается при: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Кардиоспазме.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ГЭРБ.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Пилоростеноз.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При ГЭРБ: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Изжога, регургитация, отрыжка.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Рвота фонтаном, по объему превышает съеденную пищу.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Рвота створоженным молоком.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9125A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Смеси на основе частично гидролизованного белка предназначены для питания детей с: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Риском аллергических заболеваний.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ГЭРБ.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Запорами.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E7604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При рефлюксе используют смесь, содержащую: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Частично гидролизованные белки.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Полные гидролизаты.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Камедь рожкового дерева.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E7604" w:rsidRDefault="00F16B9D" w:rsidP="00BC525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Показания к зондовому кормлению: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Невозможность сосать самостоятельно.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Незрелость нервной системы.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Расщелина твердого неба.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bCs/>
                <w:sz w:val="24"/>
                <w:szCs w:val="24"/>
              </w:rPr>
              <w:t>Пневмония.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5"/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F77A5">
              <w:rPr>
                <w:rFonts w:ascii="Times New Roman" w:hAnsi="Times New Roman" w:cs="Times New Roman"/>
              </w:rPr>
              <w:t>Стартовая скорость внутривенной инфузии глюкозы должна составлять: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7-8 мг/кг/мин.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1-3 мг/кг/мин.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4-6 мг/кг/мин.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9-11 мг/кг/мин.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D07200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07200" w:rsidRDefault="00F16B9D" w:rsidP="00BC525C">
            <w:pPr>
              <w:pStyle w:val="a5"/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F77A5">
              <w:rPr>
                <w:rFonts w:ascii="Times New Roman" w:hAnsi="Times New Roman" w:cs="Times New Roman"/>
              </w:rPr>
              <w:t>Оптимальным субстратом для энтерального питания ЭНМТ 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Адаптивные молочные смеси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Смеси на основе белковых гидролизатов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Смеси с минимальной осмоярностью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Нативное материнское молоко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5"/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F77A5">
              <w:rPr>
                <w:rFonts w:ascii="Times New Roman" w:hAnsi="Times New Roman" w:cs="Times New Roman"/>
              </w:rPr>
              <w:t>Измерение объема остаточного содержимого при капельном кормлении проводится через: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30 мин с момента прекращения инфузии.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1 час с момента прекращения инфузии.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1.5 часа с момента  прекращения инфузии.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2 часа с момента  прекращения инфузии.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Этиология НЭК: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Ишемическое поражение кишечной стенки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Микротравма слизистой оболочки кишечника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Незрелость структур кишечной стенки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Неконтролируемый рост условно-патогенной микрофлоры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энтеральной нагрузки при НЭК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bidi="he-IL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3 сутки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5-7 суток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10-14суток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месяц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энтеральной нагрузки при НЭК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3 сутки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5-7 суток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ранее чем через 7-10 дней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Через месяц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Обмен воды и электролитов в транзиторный период у недоношенных новорожденных, по сравнению с доношенными, характеризуется: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Высокими потерями экстрацеллюлярной воды и повышением концентрации электролитов плазмы в связи с испарением с кожи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Меньшей стимуляцией спонтанного диуреза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Низкой толерантностью к колебаниям ОЦК и осмолярности плазмы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Высокой толерантностью к колебаниям ОЦК.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Объем жидкости в составе парентерального питания рассчитывается с учетом: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Баланса жидкости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Объема энтерального питания (энтеральное питание в объеме до 25мл/кг не учитывается при расчете необходимой жидкости и нутриентов)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Диуреза и уровня натрия в крови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Динамики массы тела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Неврологического статуса ребенка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утверждения (парентеральное питание новорожденных):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Дотация аминокислот в дозе 3г/кг/сут в течение первых 24 часов после рождения у детей с ОНМТ и ЭНМТ является безопасной и связано с лучшей прибавкой массы.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Препараты  альбумина, свежезамороженной плазмы и других компонентов крови не являются препаратами для парентерального питания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Метаболический ацидоз является противопоказанием к применению аминокислот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Верное А и Б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Верное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Выберите правильное утверждение (парентеральное питание новорожденных):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Чем меньше гестационный возраст, тем больше потребность в белке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Чем меньше гестационный возраст, тем меньше потребность в белке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Осложнения парентерального питания: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Инфекционные осложнения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Экстравация раствора. Выпот в плевральную полость/перикард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Холестаз. Флебит. Остеопения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Элекролитные нарушения. Гипогликемия/ гипергликемия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Раннее трофическое питание («минимальное энтеральное питание», МЭП) не превышает: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12-24мл/кг/сут.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 мл/кг/сут.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10мл/кг/сут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расчете необходимой жидкости, нутриентов и энергообеспечения новорожденным, объем трофического питания: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Учитывается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учитывается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Абсолютные противопоказания к проведению энтерального питания: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Обструкция ЖКТ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Экстренное хирургическое вмешательство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Некротизирующий энтероколит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ЭНМТ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Желудочное/кишечное кровотечение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лечения детям при заболеваниях и (или) состояниях сердечно-сосудистой системы, контроль его эффективности и безопасности при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Преимущества непрерывного способа введения энтерального субстрата: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Предотвращает образование стресс-язв и вагусные реакции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Снижает риск аспирации и растяжения желудка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Снижает потери энергии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Показания для обогащения грудного молока: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Масса тела при рождении менее 1800г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Гестационный возраст менее 34 недель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Проявления постнатальной гипотрофии у недоношенного ребенка в возрасте 2х недель и старше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Масса тела при рождении 2500-2800г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Признаки непереносимости энтерального питания: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остаточного объема желудочного содержимого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Окрашивание желудочного содержимого желчью или зеленью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Обильное срыгивание, рвота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Вздутие живота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Ослабление перистальтики при аускультации.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Хорошее физическое развитие характеризуют: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массы 15г/кг/д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массы 30г/кг/д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роста более 0,9см/нед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роста менее 0,2см/нед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Прибавка окр.гол. более 0,9см/нед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Верное 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B56DC" w:rsidRDefault="00F16B9D" w:rsidP="00BC525C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Инсулин продуцируется: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клетками РЭС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альфа-клетками поджелудочной железы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бета-клетками поджелудочной железы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B56DC" w:rsidRDefault="00F16B9D" w:rsidP="00BC525C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Основные клинические симптомы сахарного диабета 1 типа: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боли в горле, насморк, кашель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увеличение щитовидной железы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полиурия, полидипсия, похудение, сухость кожи и слизистых оболочек, запах ацетона в выдыхаемом воздухе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B56DC" w:rsidRDefault="00F16B9D" w:rsidP="00BC525C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Нормальные показатели гликемии натощак при проведении стандартного глюкозотолерантного теста: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более 6.1ммоль\л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3.3-5.5ммоль\л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менее 6.1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</w:rPr>
              <w:t>ммоль\л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B56DC" w:rsidRDefault="00F16B9D" w:rsidP="00BC525C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Причина развития диабетической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  <w:lang w:val="ru-RU"/>
              </w:rPr>
              <w:t>гиперкетонемической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  <w:lang w:val="ru-RU"/>
              </w:rPr>
              <w:t>комы у детей и подростков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избыток инсулина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избыток глюкагона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дефицит инсулина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дефицит глюкагона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B56DC" w:rsidRDefault="00F16B9D" w:rsidP="00BC525C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К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  <w:lang w:val="ru-RU"/>
              </w:rPr>
              <w:t>эндокрино-независимым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  <w:lang w:val="ru-RU"/>
              </w:rPr>
              <w:t>причинам задержки роста относят: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СТГ дефицит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Хронические заболевания с гипоксией, нарушением питания и процессов всасывания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гипогонадизм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Ахондроплазия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Гипотиреоз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Семейную низкорослость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0B56DC" w:rsidRDefault="00F16B9D" w:rsidP="00BC525C">
            <w:pPr>
              <w:pStyle w:val="HTMLAddressCharChar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77A5">
              <w:rPr>
                <w:rFonts w:ascii="Times New Roman" w:hAnsi="Times New Roman" w:cs="Times New Roman"/>
                <w:lang w:val="ru-RU"/>
              </w:rPr>
              <w:t>Причины возникновения экзогенно-конституционального ожирения: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частые простудные заболевания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генетические факторы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снижение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</w:rPr>
              <w:t>энергозатрат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глистная инвазия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повышенная калорийность питания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Абсолютные противопоказания к вакцинации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Сильная реакция или осложнение на предыдущую дозу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Острое заболевание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Перинатальный контакт по ВИЧ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Недоношенность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Шаги успешного грудного вскармливания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Раннее прикладывание к груди в родзале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Кормление по часам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Совместное пребывание матери и ребенка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прикорма с 3 месяцев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Дачу прикорма начинаем с: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Манной каши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Брокколи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Безмолочная гречневая каша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Диагностические критерии рахита: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Клиника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кальция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ЩФ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D05C1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05C1E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Вакцинация против Пневмококка входит в Национальный календарь: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всех детей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для детей из групп риска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для недоношенных детей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только для доношенных детей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Амбулаторно-поликлиническая помощь организуется по следующим принципам, кроме: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территориально-участкового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бригадного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ведомственного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входит в практическую деятельность амбулаторно-поликлинических учреждений: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лечебно-диагностическая работа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экспертиза стойкой утраты трудоспособности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работа, диспансеризация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организационно-методическая работа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гигиеническое воспитание и обучение населения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763A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763A9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смешанном вскармливании в качестве докорма назначаются: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каши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овощные пюре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адаптированные смеси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выявлении гипогалактии у матери необходимо: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вести пищевой дневник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провести контрольное взвешивание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сделать пробу Мк-Клюр-Олдрича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сделать пробу на совместимость крови матери и ребенка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Объем питания, который должен получать в сутки ребенок в возрасте 1 месяца и имеющий массу тела 4000г, при расчете «объемным» методом составляет: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400 мл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800 мл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600 мл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500 мл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300 мл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Какое состояние НЕ является противопоказанием к грудному вскармливанию со стороны матери?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открытая форма туберкулеза с бацилловыделением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ВИЧ инфекция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высев золотистого стафилококка из грудного молока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новообразования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острые психические заболевания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Противопоказанием к естественному вскармливанию со стороны ребенка является: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гиполактазия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выраженные проявления аллергического диатеза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целиакия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муковисцедоз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763A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763A9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Показатели гликемии натощак, характерные для сахарного диабета, при проведении стандартного глюкозотолерантного теста: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более 6.1ммоль\л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3.3-5.5ммоль\л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</w:rPr>
              <w:t>менее 6.1</w:t>
            </w:r>
            <w:r w:rsidRPr="003F77A5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F77A5">
              <w:rPr>
                <w:rFonts w:ascii="Times New Roman" w:hAnsi="Times New Roman" w:cs="Times New Roman"/>
              </w:rPr>
              <w:t>ммоль\л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Гипергликемия характерна для: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нейрогенной полидипсии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несахарного диабета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сахарного диабета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инфекционного  мононуклеоза характерно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Увеличение шейных л/узлов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Гипертермия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Атипичные мононуклеары в крови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Острый тонзиллофарингит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лечении пневмонии, вызванной бета-лактамаза продуцирующими штаммами гемофильной палочки, целесообразно использовать: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Феноксиметилпенициллин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Амоксициллин, в комбинации с клавулановой кислотой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16B9D" w:rsidRPr="00D05C1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05C1E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Что из лабораторных показателей характерно для острой ВЭБ: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IgM VCA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IgG VCA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ПЦР + кровь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При лечении микоплазменной пневмонии у детей раннего возраста целесообразно использовать: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Природные пенициллины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Полусинтетические пенициллины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Цефалоспорины 1 поколения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ротовирусном гастроэнтерите  исключают: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Грудное вскармливание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Смеси содержащие лактозу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Смеси на основе белков коровьего молока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Соевые смеси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Какое сочетание симптомов наиболее характерно для ранней фазы гельминтоза: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Анурия, менингеальные знаки, лейкоцитоз, даирея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Лихорадка, экзантема, эозинофилия, отеки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Носовые кровотечения, миалгии, метеоризм, гепатоспленомегалия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Желтуха, гепатомегалия, узловатая эритема, олигурия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Ангина, лимфаденопатия, спленомегалия, лейкоцитоз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Основной путь передачи гепатита 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/>
                <w:sz w:val="24"/>
                <w:szCs w:val="24"/>
              </w:rPr>
              <w:t>Фекально-оральный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Парентеральный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Половой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Вакцинация против гепатита В детей с факторами риска проводят по схеме: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/>
                <w:sz w:val="24"/>
                <w:szCs w:val="24"/>
              </w:rPr>
              <w:t>0-1-2-12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0-1-2-3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0-3-6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>Основными причинами внепеченочного холестаза являются: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Атрезия внепеченочных протоколов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Врожденный стеноз общего желчного протока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>Характеристика кашля при коклюше: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Приступообразный, спастический, с репризами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Влажный кашель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Преимущественно в ночное время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>Характерный признак начала ветрянки: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Возникновение везикул на волосистой части головы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Возникновение везикул на груди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Возникновение везикул на спине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 w:rsidRPr="003F77A5">
              <w:t>Триада Грегга развивается при: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Врожденной краснухе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Кори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Скарлатине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2C2B81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B81">
              <w:rPr>
                <w:rFonts w:ascii="Times New Roman" w:hAnsi="Times New Roman" w:cs="Times New Roman"/>
                <w:sz w:val="24"/>
                <w:szCs w:val="24"/>
              </w:rPr>
              <w:t>Ветрянке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Содержание белка в ликворе в норме: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1-2г/л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0,2-0,4г/л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0,5-0,7г/л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0,3-0,5г/л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 общемозговым симптомам относятся: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Головная боль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Гиперестезия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Рвота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Судороги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тела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Слабость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менингите для детей грудного возраста НЕ характерно: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Пронзительный «мозговой» крик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Запрокидывание головы назад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Тремор рук, подбородка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Спокойный сон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Признаки септического шока: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Нарушение сознания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С-м Гведала больше 2х секунд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Геморрагическая сыпь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Боли в ногах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Снижение диуреза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все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Признаки отека головного мозга: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Нарушение сознания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Патологическая поза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Диспноэ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Судорожный статус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Очаговая неврологическая симптоматика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Обязательные исследования при менингите: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ОАК, Б/Х анализ крови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ОАМ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ЦСЖ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Мазки со слизистой носоглотки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Коагулограмма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Туберкулезный менингит чаще бывает: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Вторичный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детей и подростков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взрослых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затяжном течении стрептококкового менингита в 50% случаев у больных остаются: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Грубые резидуальные последствия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Эпилепсия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Нейросенсорная тугоухость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Слепота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Проходит бесследно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Паллиативная помощь: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 намерений продления или сокращения срока жизни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Старается насколько возможно долго обеспечить больному активный образ жизни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Улучшает качество жизни пациента и может также положительно влиять на течение болезни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достаточно своевременном проведении мероприятий в совокупности с другими методами лечения может продлить жизнь больного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целью паллиативной помощи является: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вопросов медицинской биоэтики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Отдаление смертельного исхода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повышение качества жизни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Всё вышеперечисленное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задачам паллиативной помощи относятся: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Адекватное обезболивание и купирование других физических симптомов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 поддержка больного и ухаживающих родственников.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социальных и юридических вопросов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Всё вышеперечисленное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для отнесения ребенка-инвалида в группу паллиативной помощи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дальнейшая нецелесообразность проведения активного (куративного) лечения ввиду его неэффективности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ограниченный срок жизни больного и/или терминальная стадия заболевания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пациента или его родителей от дальнейшего лечения заболевания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прогрессивно снижающийся, низкий или отсутствующий реабилитационный потенциал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прогнозируемое выздоровление, требующее длительного и затратного (дорогостоящего) лечения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Паллиативная помощь может оказываться в следующих условиях: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Стационарных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Выездная служба на дому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Стационарными отделениями паллиативной помощи являются: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Дневные стационары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Хосписы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 паллиативной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Всё вышеперечисленное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определению ВОЗ паллиативная помощь должна начинаться: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возникновения болевого синдрома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установления диагноза неизлечимого заболевания, которое неизбежно приводит к смерти больных в обозримом будущем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требования больного или его родственников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невозможности пациента к самообслуживанию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Специализированное учреждение для оказания паллиативной помощи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хоспис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медсанчасть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скорой помощи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Острые и хронические лейкозы отличаются друг от друга: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длительностью заболевания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остротой клинических проявлений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степенью дифференцировки опухолевых клеток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Первичным источником образования лейкозных клеток является: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лимфатические узлы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костный мозг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ЦНС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лимфоидные органы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Диагноз острого лейкоза не вызывает сомнений при: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появлении бластных клеток в гемограмме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тотальном бластозе в костном мозге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анемическом и геморрагическом синдроме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угнетении всех ростков кроветворения в костном мозге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 остром лимфобластном лейкозе (ОЛЛ) нарушается дифференцировка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Миелобластов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Эритробластов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Лимфобластов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Мегакариобластов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Индукция ремиссии острого лейкоза включает в себя применение: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глюкокортикоидов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полихимиотерапии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лучевой терапии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глюкортикоидов+полихимиотерапии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глюкокортикоидов+полихимиотерапии+лучевой терапии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318A7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 пациентов с онкологическими заболеваниями может развиваться: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ноцицептивная боль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нейрогенная боль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психогенная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 типы боли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4F30B1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 ноцицептивной боли относится: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соматическая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висцеральная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аллодиния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каузалгия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А и Б.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лечении хронической боли адъювантная терапия применяется: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недостаточной эффективности основных анальгетиков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купирования симптомов сопутствующих заболеваний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купирования неприятных симптомов основного заболевания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А и Б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А и 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Ноцицептивная боль вызывается повреждением: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внутренних органов, серозных оболочек, сосудов,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костей, суставов, сухожилий, связок, мягких тканей,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периферических и центральных нервных структур,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А и Б,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Б и В.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Хроническая боль у онкологических больных может быть следствием: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специального противоопухолевого лечения,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распространения опухолевого процесса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 сопутствующей патологии,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А и Б,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А, Б и В.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Частым побочным действием нестероидных противовоспалительных средств 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склонность к кровоточивости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тошнота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раздражение слизистой ЖКТ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Б и 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Потолочным эффектом обладают следующие препараты: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фентанил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кодеин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ступеней существует в обновленной лестнице обезболивания?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ступень.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Две ступени.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ступени.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ступени.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из утверждений, приведенных ниже, неверно в отношении персистирующей боли у детей?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купироваться только c помощью парацетамола.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Обезболивание назначается «по требованию».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становиться сильнее при беспокойстве.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регулярно оценивать в динамике.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Доза для купирования прорывной боли у ребенка, который принимает 30 мг морфина в сутки через рот, составляет: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2,5 мг;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5,0 мг;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7,5 мг;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10,0 мг.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из нижеуказанных утверждений о боли является верным применительно к детям?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Поведенческие исследования  показывают, что очень маленькие дети не реагируют на болевые раздражители.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 наркотической зависимости у детей выше, чем у взрослых.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часто скрывают наличие боли.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 работники могут без проблем оценить боль у любого ребенка.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72385B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рецепта выписанного на наркотические анальгетики Списка 2: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5 дней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15 дней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месяц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паллиативной медицинской помощи детям с заболеваниями и (или) состояниями сердечно-сосудистой системы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11262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 заболевания это заболевания с распространенностью не более: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 случай на 1 500 человек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10 случаев на 100 000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10 случаев на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и контроль эффективности мероприятий по первичной и вторичной профилактике заболеваний и (или) состояний сердечно-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11262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Неонатальный скрининг в рамках национального проекта «Здоровье» проводится на следующие 5 наследственных заболеваний: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адреногенитальный синдром, галактоземию, муковисцидоз, фенилкетонурию, врожденный гипотериоз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адреногенитальный синдром, целиакию, муковисцидоз, фенилкетонурию, врожденный гипотериоз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кистозный фиброз, галактоземию, муковисцидоз, фенилкетонурию, врожденный гипотериоз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кистозный фиброз, галактоземию, гликогеноз, фенилкетонурию, врожденный гипотериоз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11262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В основе патогенеза Мукополисахаридоза 1 типа лежит дефицит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глюкоцереброзидазы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альфа-L-идуронидазы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дефицит альфа-L-идуроносульфатсульфатазы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альфа-галактозидазы 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11262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Препарат для специфического лечения МПС 1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Элапраза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Реплагал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Альдуразим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Церезим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11262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 болезни Гоше гепатолиенальный синдром проявляется: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Преимущественным увеличение печени и незначительным увеличение селезенки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Преимущественным увеличением селезенки и менее выраженным увеличением печени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Резко выраженным увеличение печени и селезенки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11262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Бронхолегочная дисплазия – это: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наследственное заболевание, передающееся по аутосомно-доминантному типу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врожденное заболевание с дебютом в подростковом возрасте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NewRoman" w:hAnsi="Times New Roman" w:cs="Times New Roman"/>
                <w:sz w:val="24"/>
                <w:szCs w:val="24"/>
              </w:rPr>
              <w:t>приобретенное обструктивное заболевание легких, развившееся в результате респираторного дистресс-синдрома новорожденных и/или ИВЛ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6E70F8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Осложнения, возникающие при БЛД: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хроническая дыхательная недостаточность,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острая дыхательная недостаточность на фоне хронической,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ателектаз,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легочная гипертензия,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легочное сердце,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системная артериальная гипертензия,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6E70F8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не является фактором, помогающим прогнозировать, что жизнь ребенка приближается к концу: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Предполагаемое развитие заболевания,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заболевания,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Увеличивающиеся периоды сна и забытья,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Структура организации поддержки семьи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6E70F8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Отметьте симптомы, специфические для процесса умирания: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Предсмертный хрип,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Парез кишечника,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Судороги,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Спутанность сознания,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Кровотечение/кровоизлияние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6E70F8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Какое из следующих состояний редко приводит к развитию судорог в терминальном состоянии: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Гипогликемия,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Опухоль головного мозга,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 легких,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Гипоксемия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6C40" w:rsidRDefault="00F16B9D" w:rsidP="00BC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Отказ от искусственного питания имеет следующие преимущества для больного в конце жизни: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Ацидоз снижает уровень сознания, уменьшая боль и другие симптомы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Приближает летальный исход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Уменьшает нагрузку на родственников, освобождая их от приготовления пищи больному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Предотвращает запоры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Целью проведения нагрузочных проб 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и идентификация нарушений ритма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выявление лиц с гипертонической реакцией на нагрузку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лечебных мероприятий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вышеперечисленное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Учащение желудочковой экстрасистолии при пробе с дозированной физической нагрузкой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благопрятный прогностический признак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Неблагоприятный прогностический признак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имеет прогностического значения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Корригированный интервал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QTc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 рассчитывается по формуле: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/√¯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√¯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656/(1+ЧСС/100)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+1,75(ЧСС-60)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 3 градации желудочковых аритмий по Лауну относится: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экстрасистолия с частотой более 30 в час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бигеминия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желелудочковая экстрасистолия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ранние желудочковые экстрасистолы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Для кардиостимуляции в режиме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при холтеровском мониторировании характерна регистрация: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широких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Спайка ЭКС перед зубцом 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спайка ЭКС перед зубцом Р и перед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Регистрация  паузозависимой желудочковой тахикардии «пируэт» при  ХМ типично для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первого генетического варианта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второго генетического варианта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Третьего генетического варианта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Бругада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Аритмогенной дисплазии ПЖ.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А, Б,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В, Г, Д.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суправентрикулярной формы пароксизмальной тахикардии характерными ЭКГ-признаками являются: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130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160 в минуту, регулярный, широкий деформированный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150 в минуту, нерегулярный,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Ритм  более180 в минуту, регулярный, узкий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Противопоказанием для занятий физкультурой в основной группе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удлиненного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преждевременного возбуждения желудочков.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нагрузочная желудочковая экстрасистолия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антиаритмические препараты наиболее часто рекомендуют детям с СУИ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профилактики синкопе и желудочковых аритмий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ритмонорм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В-блокаторы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Медикаментозное купирование приступа пароксизмальной суправентрикулярной тахикардии у новорожденного начинается с 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АТФ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дигоксина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лидокаина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в/в введения кордарона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Укажите характерные провоцирующие факторы для катехоламинергической желудочковой тахикардии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Физическая нагрузка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длительный ортостаз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Эмоциональная нагрузка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 и 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Абсолютные показаниями к имплантации ЭКС у ребенка 5 лет с полной АВ-блокадой являются: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синкопальные состояния в анамнезе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 сердечной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асистолия более 3000 мсек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 30 в минуту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3варианта синдрома слабости синусового узла (ССУ) характерно: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чередование эпизодов тахи-бради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Чередование синусовой брадикардии и ускоренного гетеротопного ритма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tabs>
                <w:tab w:val="left" w:pos="280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Показанием  для имплантации кардиовертера-дефибрилятора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устойчивая желудочковая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фибрилляция желудочков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полиморфная желудочковая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Непрерывно-рецидивирующая фибрилляция желудочков.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Наиболее аритмогенной зоной миокарда желудочков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область верхушки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свободная стенка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межжелудочковая перегородка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Выводной отдел правого желудочка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Ведущей причиной смерти больных аритмогенной КМП считают: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Обструкцию выводного отдела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Злокачественные нарушения ритма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тампонаду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тромбоэмболические осложнения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Амиодарон относится к антиаритмическим препаратам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 класса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Третий класс антиаритмических препаратов это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Блокаторы натриевых каналов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Бета-Блокаторы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Блокаторы калиевых каналов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Пропафенон относится к антиаритмическим препаратам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4 класса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Интервал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отражает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Электрическую диастолу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Электрическую систолу желудочков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Возбуждение предсердий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сердечного цикла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ЭКГ при профилактическом осмотре проводится в возрасте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 мес.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причиной развития эпизодов Морганьи-Эдемса-Стокса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Суправентрикулярная пароксизмальная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АВ-блокада 1 степени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АВ-блокада 3 степени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Пароксизмальная желудочковая тахикардия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этап купирования острого гемодинамически значимого приступа фибриляции предсердий включает: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Назначение бета-локаторов сублингвально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экстренную кардиоверсию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Внутривенную инфузию препаратов калия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Чреспищеводную стимуляцию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характерным признакам третьего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Связь синкопальных состояний с плаванием и пребыванием в воде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Связь синкопальных состояний с резким звуком и пробуждением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Брадизависимое 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Связь синкопальных состояний с длительным ортостазом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Связь синкопальных состояний с резким звуком и пробуждением характерна для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Первого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Второго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Третьего молекулярно-генетического варианта синдрома удлиненного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Бругада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А/04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 контроль эффективности мероприятий по первичной и вторичной профилактике заболеваний и (или) состояний сердечно-сосудистой системы, формированию здорового образа жизни и санитарно-гигиеническому просвещению населения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Занятия спортом при синдроме слабости синусового узла  разрешены при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Асимптомной брадикардии менее 5 перцентиля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Любой асимптомной брадикардии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адекватном приросте ЧСС при нагрузке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Независимо от прироста ЧСС при нагрузке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А, 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Верно А, 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феномена Вольфа-Паркинсона-Уайта характерно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Укорочение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Идеопатическая форма желудочковой тахикардии развивается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фоне передозировки сердечными гликозидами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фоне ГКМП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без патологического субстрата в сердце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фоне ДКМП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орфанным заболеваниям относятся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Тимоти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Джервела-Ланге-Нильсена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Андерсена-Тавила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орфанным заболеваниям относятся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Катехоламинергическая желудочковая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слабости синусового узла- наследственные формы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Аритмогенная дисплазия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D07200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07200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развитии синкопальных состояний при вхождении в воду/плавании необходимо  прежде всего исключить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слабости синусового узла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Бругада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Наследственный синдром 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WPW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Клинически ЭКГ-феномен Вольфа-Паркинсона-Уайта проявляется: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систолического шума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редким ритмом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болевыми ощущениями в области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проявляется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наиболее частые электрофизиологические механизмы пароксизмальной тахикардии встречаются у детей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Предсердная эктопия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АВ-узловая и АВ-узловая реципрокная 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Желудочковая тахикардия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антиаритмические препараты наиболее часто рекомендуются детям 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синдромом удлиненного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профилактики синкопе и желудочковых аритмий.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кордарон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бета-блокаторы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из перечисленных признаков являются независимыми факторами риска развития аритмий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Удлинение интервала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 ЭКГ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Синкопе при физической нагрузке.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Альтернация зубца Т на ЭКГ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Желудочковая тахикардия типа «пируэт» характерна для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Вольфа-Паркинсона-Уайта (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WPW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Холта-Орама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Романо-Уорда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Синдрома Бланда-Уайта-Гарлена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Парасистолия – это нарушение ритма сердца, характеризующееся наличием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желудочковой бигеминии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полной АВ- блокады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ретроградного АВ-проведения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Гетеротопного источника водителя ритма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желудочковой тахикардии характерно: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Узкий желудочковый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зубца Р перед/после комплекса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отсутствие зубца Р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Атриовентрикулярная диссоциация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правильно А.Б.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правильно В.Г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Укажите ВПС с высоким риском развития НРС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Клапанный стеноз аорты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Добавочная левосторонняя ВПВ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Аномалия Эбштейна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Дефект межжелудочковой перегородки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Укажите ВПС с высоким риском развития нарушений атрио-вентрикулярной проводимости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Тотальный аномальный дренаж легочных вен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Корригированная транспозиция магистральных артерий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Открытый артериальный проток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Дефект межпредсердной перегородки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патологическим электрокардиографическим изменениям у высокотренированных спортсменов  следует отнести: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Синусовую брадикардию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Неполную блокаду правой ножки пучка Гиса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АВ- блокаду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тепени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Блокаду левой ножки пучка Гиса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синдрома Бругада характерно наличие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Блокада левой ножки пучка Гиса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сегмента в 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aVF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отведениях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Риска внезапной сердечной смерти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Симптомов сердечной недостаточности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АВ- блокаде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степени, типа Мобиц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ЭКГ регистрируется: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Постоянно удлиненный интервал PQ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Прогрессирующее удлинение интервала PQ от цикла к циклу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Исчезновение зубца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Выпадение комплекса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без изменений интервала PQ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Показания для имплантации ЭКС при АВ-блокаде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наличии у пациента симптомов ХСН.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наличии синкопэ, либо головокружений как ранним предупреждающим признаком заболевания.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брадикардии &lt; 50-55 уд/мин или если у ребенка  ВПС с частотой желудочковых сокращений &lt;70 уд/мин.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наличии у пациента сложной желудочковой эктопии или желудочковой дисфункции.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буква в описании режима стимуляции означает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Стимулирующую камеру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Детектируемую камеру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Ответ на стимуляции.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Частотную адаптацию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В/07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медицинской помощи в экстренной форме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Неотложная помощь при фибрилляции желудочков включает все кроме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Сердечно-легочная реанимация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Дефибриляция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адреналина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кордарона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Коррекция метаболического ацидоза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Введение АТФ.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ЭКГ при синдроме ранней реполяризации желудочков регистрируют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Дельта-волну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Дельта волну и расширенный комплекс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QRS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Наличием точки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, зазубрины или волны на нисходящей части зубца R в двух и более отведениях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Специфический косовосходящий подъем сегмента 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 правых грудных отведениях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здорового ребенка 5 лет частота сердечных сокращений в норме около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60 в минуту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70 в минуту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140 в минуту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 в минуту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Анатомо-электофизиологической основой синдрома Вольфа-Паркинсона-Уайта (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WPW</w:t>
            </w: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является наличие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Очага аномального автоматизма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Дополнительных проводящих путей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Патологической триггерной активности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Патологии синусового узла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Этиологической причиной Синдрома слабости синусового узла может стать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Воспаление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Воздействие токсичесикх веществ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Вегетативная дисфункция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Хирургия сердца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Генетическая поломка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трудовой </w:t>
            </w: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05DF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05DF5">
              <w:rPr>
                <w:rFonts w:ascii="Times New Roman" w:eastAsiaTheme="minorHAnsi" w:hAnsi="Times New Roman" w:cs="Times New Roman"/>
                <w:sz w:val="24"/>
                <w:szCs w:val="24"/>
              </w:rPr>
              <w:t>У детей с ВПС причины развития гипотрофии является:</w:t>
            </w:r>
          </w:p>
          <w:p w:rsidR="00F16B9D" w:rsidRPr="00E1234C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сниженное потребление калорий синдром мальабсорбции вследствие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нарушения кровоснабжения кишки,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гиперметаболизм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Что необходимо учитывать при назначении питания ребенку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 ВПС: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Выбор способа кормления (энтеральное, парентеральное, комбинированное)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полном парентеральном питании обязательно проведение «минимального» энтерального питания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Предпочтительно энтеральное кормление в максимально возможном объеме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искусственном вскармливании детям с ВПС используются: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Специализированные молочные смеси, предназначенные для недоношенных детей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Смеси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высокогидролизованного белка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Базовые смеси.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Кисломолочные смеси.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Детям с ВПС без сердечной недостаточности показано: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Грудное вскармливание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Грудное вскармливание запрещено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Только искусственное вскармливание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Только зондовое кормление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ВПС с СН I и /или высоким риском её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формирования показано: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Исключительно грудное вскармливание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Комбинированные методы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кормления.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Только зондовое кормление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Только искусственное вкармливание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Какие методы зондового кормления применяются при ВПС: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Непрерывный (пролонгированный) – введение суточного объема энтерального питания без перерыва в течение 24 часов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Периодический (капельное или болюсное) – введение суточного объема энтерального питания с интервалами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Болюсное введени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Основные подходы к построению диетического рациона это: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Обеспечение физиологических потребностей детей в энергии и основных пищевых веществах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Включение в рацион необходимого количества всех эссенциальных элементов пищи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оптимальный жировой состав рациона с ограничением насыщенных жиров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Изменение состава углеводов пищи с учетом гликемического индекса продуктов и содержания в них пищевых волокон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D05C1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D05C1E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 острой недостаточности питания у детей расчет проводится: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Независимо от периода коррекции  на фактическую массу тела.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долженствующую массу тела.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приблизительно долженствующий массу тела.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массу тела при рождении.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Адекватность питания детей со ЗВУ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оценивается на основании: 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Динамики антропометрических показателей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Нервно-психического развития ребенка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Прибавки роста.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Нет правильного ответа.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Детям с ХСН прикорм вводят: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4-месячного возраста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После 6 месяцев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До 4-х месячного возраста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вводят до года.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48530D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pStyle w:val="Default"/>
              <w:jc w:val="both"/>
              <w:rPr>
                <w:color w:val="auto"/>
              </w:rPr>
            </w:pPr>
            <w:r w:rsidRPr="003F77A5">
              <w:rPr>
                <w:color w:val="auto"/>
              </w:rPr>
              <w:t xml:space="preserve">Перечислите основные клинические признаки идиопатической лёгочной артериальной гипертензии: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sz w:val="24"/>
                <w:szCs w:val="24"/>
              </w:rPr>
              <w:t>гипертонические кризы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одышка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обмороки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кровохарканье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кардиалгии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pStyle w:val="Default"/>
              <w:jc w:val="both"/>
              <w:rPr>
                <w:color w:val="auto"/>
              </w:rPr>
            </w:pPr>
            <w:r w:rsidRPr="003F77A5">
              <w:rPr>
                <w:color w:val="auto"/>
              </w:rPr>
              <w:t xml:space="preserve">Основными патофизиологическими феноменами развития лёгочной гипертензии при врожденных пороках сердца являются: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вазоконстрикция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эластичности лёгочных сосудов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облитерация лёгочных сосудов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редукция лёгочного сосудистого русла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 xml:space="preserve">При легочной гипертензии повышение среднего давления в легочной артерии у детей: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≥ 10 мм рт. ст.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≥ 20 мм рт. ст.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≥ 25 мм рт. ст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&lt; 25 мм рт. ст.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&lt; 35 мм рт. ст.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Легочная артериальная гипертензия может ассоциироваться: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системными заболеваниями соединительной ткани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портальной гипертензией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пиелонефритом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врожденными пороками сердца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8041A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1A9">
              <w:rPr>
                <w:rFonts w:ascii="Times New Roman" w:hAnsi="Times New Roman" w:cs="Times New Roman"/>
                <w:bCs/>
                <w:sz w:val="24"/>
                <w:szCs w:val="24"/>
              </w:rPr>
              <w:t>ВИЧ-инфекцией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Для оценки тяжести, эффективности лечения, прогноза легочной артериальной гипертензии рекомендовано исследование уровня в крови: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мозгового натрийуретического пептида (BNP)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N-терминального мозгового натрийуретического пептида (NT-proBNP)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мочевины, креатинина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печеночных ферментов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электролитов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CE0F32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При подозрении на легочную гипертензию рекомендовано проведение: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ЭКГ, </w:t>
            </w:r>
            <w:r w:rsidRPr="00CE0F3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трансторакальной ЭхоКГ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легочных функциональных тестов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рентгенографии органов грудной клетки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МРТ органов грудной клетки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сцинтиграфии почек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Пульмоносцинтиграфия проводится для диагностики: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бронхолегочной дисплазии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легких при шистосомозе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тромбоэмболии легочной артерии и её ветвей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злокачественных новообразований легких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CE0F32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0F3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опухолевого поражения лимфатических узлов средостения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А/05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Вероятность легочной гипертензии на основании данных эхокардиографии достоверна при скорости трикуспидальной регургитации: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≤ 2,0 м/с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≤ 2,8 м/с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2,9-3,4 м/с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&lt; 3,4 м/с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&gt; 3,4 м/с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Катетеризация правых отделов сердца проводится для: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подтверждения наличия легочной артериальной гипертензии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гемодинамического типа легочной гипертензии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 вопроса о трансплантации при легочной гипертензии у детей с патологией левых отделов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подтверждения ВПС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 вопроса об операбельности ВПС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D05C1E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Острые фармакологические пробы для оценки вазореактивности при легочной гипертензии проводятся с использованием: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простагландина Е1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преднизолона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оксида азота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ингаляционного илопроста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Критериями высокого риска у детей с легочной гипертензией по данным клинического исследования являются: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проявления правожелудочковой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проявления левожелудочковой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прогрессирование симптомов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синкопе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отставание в физическом развитии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Критериями высокого риска у детей с легочной гипертензией по данным инструментальных методов исследования являются: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выраженная дилатация, значительное снижение функции левого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выраженная дилатация, значительное снижение функции правого желудочка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отрицательный тест на вазореактивность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сердечный индекс &lt; 2,5 л/мин/м²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индекс легочного сосудистого сопротивления &lt;20 Ед Вуда/м²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Базовые стратегические задачи терапии легочной гипертензии у детей: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подавление патологического вазоспазма и сдерживание структурного ремоделирования легочных сосудов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подавление патологической вазодилатации и сдерживание структурного ремоделирования легочных сосудов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гипоксемии     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поддержание функции левого желудочка                                                              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поддержание функции правого желудочка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Поддерживающая терапия легочной гипертензии: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кислородотерапия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антикоагулянты и дезагреганты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гормонотерапия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диуретики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сердечные гликозиды и инотропные препараты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Назначение специфической патогенетической терапии легочной артериальной гипертензии рекомендовано при: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отрицательном тесте на вазореактивность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положительном тесте на вазореактивность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отсутствии ответа на терапию блокаторами кальциевых каналов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наличии противопоказаний к назначению блокаторов кальциевых каналов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клинико-гемодинамическом эффекте на терапию блокаторами кальциевых каналов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bCs/>
                <w:color w:val="auto"/>
              </w:rPr>
              <w:t>Паллиативное хирургическое лечение при тяжелой легочной гипертензии у детей: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атриосептостомия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легочно-аортальный анастомоз Поттса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трансплантация легких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трансплантация комплекса сердце-легкие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pStyle w:val="Default"/>
              <w:jc w:val="both"/>
              <w:rPr>
                <w:bCs/>
                <w:color w:val="auto"/>
              </w:rPr>
            </w:pPr>
            <w:r w:rsidRPr="003F77A5">
              <w:rPr>
                <w:color w:val="auto"/>
              </w:rPr>
              <w:t xml:space="preserve">Лёгочная гипертензия у новорожденных развивается при: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болезни гиалиновых мембран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sz w:val="24"/>
                <w:szCs w:val="24"/>
              </w:rPr>
              <w:t>пиопневмотораксе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аспирации мекония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сохраняющемся фетальном кровообращении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3F0656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0656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диафрагмальной грыже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Факторы риска развития болезни Кавасаки: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аутоиммунный механизм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генетические факторы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инфекционные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аллергические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Характерные симптомы при болезни Кавасаки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лихорадка более 5 дней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коньюктивит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полиморфная кожная сыпь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пунцово- красный язык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Лабораторные критерии болезни Кавасаки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лейкоцитоз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СРБ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концентрации гемоглобина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тромбоцитоз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тромбоцитопения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Наиболее частые поражения сердечно-сосудистой системы при болезни Кавасаки в остром периоде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поражение митрального клапана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поражение коронарных артерий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перикардит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панкардит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Поздние осложнения сердечно- сосудистой системы при болезни Кавасаки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аневризмы коронарных артерий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инфаркт миокарда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стеноз коронарных артерий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кардиомегалия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Лечение болезни Кавасаки в остром периоде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внутривенные иммуноглобулины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иммунокорректоры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пробиотики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Показания к аорто-коронарному шунтированию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гигантские аневризмы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ишемия миокарда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перикардит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экстрасистолия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Инструментальная диагностика при  сердечно-сосудистых осложнений болезни Кавасаки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Эхо- 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КТ и МРТ – ангиография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- графия органов грудной клетки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диагностика болезни   Кавасаки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инфекционный мононуклеоз, вызванный вирусом Эпштейна-Бара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скарлатина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синдром Стивена- Джонсона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системный ювенильный идиопатический артрит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В/02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лечения детям при заболеваниях и (или) состояниях сердечно-сосудистой системы, контроль его эффективности и безопасности при оказании специализированной медицинской помощи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F70055" w:rsidRDefault="00F16B9D" w:rsidP="00BC525C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55">
              <w:rPr>
                <w:rFonts w:ascii="Times New Roman" w:hAnsi="Times New Roman" w:cs="Times New Roman"/>
                <w:sz w:val="24"/>
                <w:szCs w:val="24"/>
              </w:rPr>
              <w:t>Неврологические проявления при болезни Кавасаки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плеоцитоз в цереброспинальной жидкости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судороги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потеря сознания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паралич лицевого нерва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все верно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обследования детей при заболеваниях и (или) состояниях 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каком возрасте структура сосудов у детей становится такой же, как и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у взрослых?</w:t>
            </w:r>
            <w:bookmarkStart w:id="1" w:name="page29R_mcid43"/>
            <w:bookmarkEnd w:id="1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2-летнего ребенка врач при аускультации обнаружил шум на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верхушке сердца. Функциональную природу шума позволяют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подтвердить все, кроме:</w:t>
            </w:r>
            <w:bookmarkStart w:id="2" w:name="page29R_mcid50"/>
            <w:bookmarkEnd w:id="2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занимает начало систолы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Уменьшается после нагрузки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уменьшается в вертикальном положении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Уменьшается на глубине вдоха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Шум громкий, грубый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Какие из приведенных показателей у ребенка 7 дней жизни являются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патологическими?</w:t>
            </w:r>
            <w:bookmarkStart w:id="3" w:name="page29R_mcid57"/>
            <w:bookmarkEnd w:id="3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- 70/35 мм рт.ст.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Верхняя граница относительной сердечной тупости - II ребро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Эмбриокардия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Ослабление первого тона на верхушке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 одно из перечисленных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Что не является физиологическим у ребенка в возрасте 2 недель?</w:t>
            </w:r>
            <w:bookmarkStart w:id="4" w:name="page29R_mcid64"/>
            <w:bookmarkEnd w:id="4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Небольшое ослабление сердечных тонов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- 70/40 мм рт. ст.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140 уд / 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Систолический шум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 одно из перечисленных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Какая частота пульса у ребенка грудного возраста?</w:t>
            </w:r>
            <w:bookmarkStart w:id="5" w:name="page29R_mcid70"/>
            <w:bookmarkEnd w:id="5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более 160 ударов в минуту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120-130 ударов в минуту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 ударов в минуту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меньше 100 ударов в минуту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100-110 ударов в минуту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501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9-летнего мальчика из ниже перечисленного на патологию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сердечно-сосудистой системы указывает?</w:t>
            </w:r>
            <w:bookmarkStart w:id="6" w:name="page31R_mcid5"/>
            <w:bookmarkEnd w:id="6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АД 100/60 мм рт. ст.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Левая граница относительной сердечной тупости определяется на 1,5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см кнаружи от средне-ключичной линии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Пульс 82 уд / мин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Акцент II тона над легочной артерией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Ни одно из перечисленных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502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Кровообращение плода отличается от кровообращения новорожденного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следующими характеристиками, кроме:</w:t>
            </w:r>
            <w:bookmarkStart w:id="7" w:name="page31R_mcid12"/>
            <w:bookmarkEnd w:id="7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плацентарного круга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овального отверстия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атериальнои про тока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наличием венозного протока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не отличается ничем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503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плода наиболее оксигенированая кровь поступает к</w:t>
            </w:r>
            <w:bookmarkStart w:id="8" w:name="page31R_mcid19"/>
            <w:bookmarkEnd w:id="8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Головному мозгу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Сердцу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Печени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Почкам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Функциональные шумы имеют все свойства кроме:</w:t>
            </w:r>
            <w:bookmarkStart w:id="9" w:name="page31R_mcid26"/>
            <w:bookmarkEnd w:id="9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Мягкий ("музыкальный") тембр шума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Хорошо распространяется по области сердца и за ее пределами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Зависит от положения тела (лучше выслушивается в горизонтальном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положении)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Становится слабее при глубоком вдохе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Усиливается после физической нагрузки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505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Для эмбриокардияи характерны все перечисленные признаки, кроме:</w:t>
            </w:r>
            <w:bookmarkStart w:id="10" w:name="page31R_mcid33"/>
            <w:bookmarkEnd w:id="10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эмбриокардия - «маятниковый» ритм сердца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Громкость I и II тонов одинакова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Интервалы между тонами одинаковы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 первые две недели жизни эмбриокардия является вариантом нормы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ЧСС менее 90 уд / мин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506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Укажите, что из перечисленного ниже является неверным:</w:t>
            </w:r>
            <w:bookmarkStart w:id="11" w:name="page33R_mcid3"/>
            <w:bookmarkEnd w:id="11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 2 до 12 лет</w:t>
            </w:r>
            <w:bookmarkStart w:id="12" w:name="page33R_mcid4"/>
            <w:bookmarkEnd w:id="12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І и ІІ</w:t>
            </w:r>
            <w:bookmarkStart w:id="13" w:name="page33R_mcid5"/>
            <w:bookmarkEnd w:id="13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тон во втором межреберье слева</w:t>
            </w:r>
            <w:bookmarkStart w:id="14" w:name="page33R_mcid6"/>
            <w:bookmarkEnd w:id="14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над легочной</w:t>
            </w:r>
            <w:bookmarkStart w:id="15" w:name="page33R_mcid7"/>
            <w:bookmarkEnd w:id="15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артерией</w:t>
            </w:r>
            <w:bookmarkStart w:id="16" w:name="page33R_mcid8"/>
            <w:bookmarkEnd w:id="16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выслушивается луч</w:t>
            </w:r>
            <w:bookmarkStart w:id="17" w:name="page33R_mcid9"/>
            <w:bookmarkEnd w:id="17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ше, чем</w:t>
            </w:r>
            <w:bookmarkStart w:id="18" w:name="page33R_mcid10"/>
            <w:bookmarkStart w:id="19" w:name="page33R_mcid11"/>
            <w:bookmarkEnd w:id="18"/>
            <w:bookmarkEnd w:id="19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справа над аортой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взрослых звучность II тона над аортой и легочной артерией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примерно одинакова</w:t>
            </w:r>
            <w:bookmarkStart w:id="20" w:name="page33R_mcid14"/>
            <w:bookmarkEnd w:id="2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На основ</w:t>
            </w:r>
            <w:bookmarkStart w:id="21" w:name="page33R_mcid17"/>
            <w:bookmarkEnd w:id="21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ании</w:t>
            </w:r>
            <w:bookmarkStart w:id="22" w:name="page33R_mcid18"/>
            <w:bookmarkStart w:id="23" w:name="page33R_mcid19"/>
            <w:bookmarkEnd w:id="22"/>
            <w:bookmarkEnd w:id="23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сердца у новор</w:t>
            </w:r>
            <w:bookmarkStart w:id="24" w:name="page33R_mcid20"/>
            <w:bookmarkEnd w:id="24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ожденного лучше выслушивается</w:t>
            </w:r>
            <w:bookmarkStart w:id="25" w:name="page33R_mcid21"/>
            <w:bookmarkEnd w:id="25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І и ІІ</w:t>
            </w:r>
            <w:bookmarkStart w:id="26" w:name="page33R_mcid22"/>
            <w:bookmarkStart w:id="27" w:name="page33R_mcid23"/>
            <w:bookmarkEnd w:id="26"/>
            <w:bookmarkEnd w:id="27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тон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новорожденных</w:t>
            </w:r>
            <w:bookmarkStart w:id="28" w:name="page33R_mcid26"/>
            <w:bookmarkEnd w:id="28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bookmarkStart w:id="29" w:name="page33R_mcid27"/>
            <w:bookmarkStart w:id="30" w:name="page33R_mcid28"/>
            <w:bookmarkEnd w:id="29"/>
            <w:bookmarkEnd w:id="3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тон совпадает с верхушечным толчком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507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 ребенка 12 лет при аускультации</w:t>
            </w:r>
            <w:bookmarkStart w:id="31" w:name="page33R_mcid321"/>
            <w:bookmarkStart w:id="32" w:name="page33R_mcid331"/>
            <w:bookmarkEnd w:id="31"/>
            <w:bookmarkEnd w:id="32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отмечается</w:t>
            </w:r>
            <w:bookmarkStart w:id="33" w:name="page33R_mcid341"/>
            <w:bookmarkStart w:id="34" w:name="page33R_mcid351"/>
            <w:bookmarkEnd w:id="33"/>
            <w:bookmarkEnd w:id="34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акцент II тона над</w:t>
            </w:r>
            <w:bookmarkStart w:id="35" w:name="page33R_mcid361"/>
            <w:bookmarkEnd w:id="35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легочной артерией. Укажите причину этого явления:</w:t>
            </w:r>
            <w:bookmarkStart w:id="36" w:name="page33R_mcid371"/>
            <w:bookmarkStart w:id="37" w:name="page33R_mcid381"/>
            <w:bookmarkEnd w:id="36"/>
            <w:bookmarkEnd w:id="37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Повышение артериального давления в большом круге кровообращения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Замедление атриовентрикулярной проводимости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Легочная гипертензия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Тахиаритмия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bookmarkStart w:id="38" w:name="page33R_mcid44"/>
            <w:bookmarkEnd w:id="38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радикардия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508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Высокий резистентный верхушечный толчок определяется при</w:t>
            </w:r>
            <w:r w:rsidRPr="003F77A5">
              <w:rPr>
                <w:rFonts w:ascii="Times New Roman" w:hAnsi="Times New Roman" w:cs="Times New Roman"/>
                <w:sz w:val="24"/>
                <w:szCs w:val="24"/>
              </w:rPr>
              <w:br/>
              <w:t>следующих состояниях, кроме:</w:t>
            </w:r>
            <w:bookmarkStart w:id="39" w:name="page33R_mcid48"/>
            <w:bookmarkEnd w:id="39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40" w:name="page33R_mcid50"/>
            <w:bookmarkEnd w:id="4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ипертрофи</w:t>
            </w:r>
            <w:bookmarkStart w:id="41" w:name="page33R_mcid51"/>
            <w:bookmarkEnd w:id="41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42" w:name="page33R_mcid52"/>
            <w:bookmarkStart w:id="43" w:name="page33R_mcid53"/>
            <w:bookmarkEnd w:id="42"/>
            <w:bookmarkEnd w:id="43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левого</w:t>
            </w:r>
            <w:bookmarkStart w:id="44" w:name="page33R_mcid54"/>
            <w:bookmarkStart w:id="45" w:name="page33R_mcid55"/>
            <w:bookmarkEnd w:id="44"/>
            <w:bookmarkEnd w:id="45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желудочка</w:t>
            </w:r>
            <w:bookmarkStart w:id="46" w:name="page33R_mcid56"/>
            <w:bookmarkEnd w:id="46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Тонкой грудн</w:t>
            </w:r>
            <w:bookmarkStart w:id="47" w:name="page33R_mcid59"/>
            <w:bookmarkEnd w:id="47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bookmarkStart w:id="48" w:name="page33R_mcid60"/>
            <w:bookmarkEnd w:id="48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 xml:space="preserve"> стенк</w:t>
            </w:r>
            <w:bookmarkStart w:id="49" w:name="page33R_mcid61"/>
            <w:bookmarkEnd w:id="49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Расширении средостения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bookmarkStart w:id="50" w:name="page33R_mcid66"/>
            <w:bookmarkEnd w:id="50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иреотоксико</w:t>
            </w:r>
            <w:bookmarkStart w:id="51" w:name="page33R_mcid67"/>
            <w:bookmarkEnd w:id="51"/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Эмфиземе легких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509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Усиление обоих тонов сердца может наблюдаться у ребенка при:</w:t>
            </w:r>
            <w:bookmarkStart w:id="52" w:name="page33R_mcid72"/>
            <w:bookmarkEnd w:id="52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Миокардите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Миокардиосклерозе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Тяжелаой анемии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Тиреотоксикозе</w:t>
            </w: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6B9D" w:rsidRPr="00EA1229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Default="00F16B9D" w:rsidP="00BC525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А/01</w:t>
            </w: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611A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трудовой функции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детей при заболеваниях и (или) состояниях сердечно-сосудистой системы с целью постановки диагноза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510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Частый пульс у детей отмечается при:</w:t>
            </w:r>
            <w:bookmarkStart w:id="53" w:name="page33R_mcid78"/>
            <w:bookmarkEnd w:id="53"/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сердечнаой недостаточности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гипотиреозе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анемии</w:t>
            </w:r>
          </w:p>
        </w:tc>
      </w:tr>
      <w:tr w:rsidR="00F16B9D" w:rsidRPr="00E1234C" w:rsidTr="00BC525C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A1229" w:rsidRDefault="00F16B9D" w:rsidP="00BC525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6B9D" w:rsidRPr="00E1234C" w:rsidRDefault="00F16B9D" w:rsidP="00BC525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77A5">
              <w:rPr>
                <w:rFonts w:ascii="Times New Roman" w:hAnsi="Times New Roman" w:cs="Times New Roman"/>
                <w:sz w:val="24"/>
                <w:szCs w:val="24"/>
              </w:rPr>
              <w:t>интоксикации</w:t>
            </w:r>
          </w:p>
        </w:tc>
      </w:tr>
    </w:tbl>
    <w:p w:rsidR="00AC7DBC" w:rsidRDefault="00AC7DBC" w:rsidP="00AC7DBC">
      <w:pPr>
        <w:rPr>
          <w:rFonts w:ascii="Times New Roman" w:hAnsi="Times New Roman" w:cs="Times New Roman"/>
          <w:sz w:val="24"/>
          <w:szCs w:val="24"/>
        </w:rPr>
      </w:pPr>
    </w:p>
    <w:p w:rsidR="00AC7DBC" w:rsidRDefault="00AC7DBC" w:rsidP="00AC7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кафедрой педиатрии </w:t>
      </w:r>
    </w:p>
    <w:p w:rsidR="00AC7DBC" w:rsidRDefault="00AC7DBC" w:rsidP="00AC7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курсом неонатологии ФПК и ППС, д.м.н., профессор                                 Е.И. Клещенко</w:t>
      </w:r>
    </w:p>
    <w:p w:rsidR="00A53292" w:rsidRPr="00AC7DBC" w:rsidRDefault="00A53292" w:rsidP="00AC7DBC">
      <w:pPr>
        <w:rPr>
          <w:rFonts w:ascii="Times New Roman" w:hAnsi="Times New Roman" w:cs="Times New Roman"/>
          <w:sz w:val="24"/>
          <w:szCs w:val="24"/>
        </w:rPr>
      </w:pPr>
    </w:p>
    <w:sectPr w:rsidR="00A53292" w:rsidRPr="00AC7DBC" w:rsidSect="00A5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udrashov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4EC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0C4D64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582186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C706F6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C0089C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C73967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DA7245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2D7855"/>
    <w:multiLevelType w:val="hybridMultilevel"/>
    <w:tmpl w:val="110EA158"/>
    <w:lvl w:ilvl="0" w:tplc="185E1D94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71CB51C1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E61549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6C2B5A"/>
    <w:multiLevelType w:val="hybridMultilevel"/>
    <w:tmpl w:val="7FE6F934"/>
    <w:lvl w:ilvl="0" w:tplc="C69E2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74725"/>
    <w:rsid w:val="00190572"/>
    <w:rsid w:val="001D3600"/>
    <w:rsid w:val="00255E21"/>
    <w:rsid w:val="00403260"/>
    <w:rsid w:val="00646156"/>
    <w:rsid w:val="007C6DB1"/>
    <w:rsid w:val="009F7749"/>
    <w:rsid w:val="00A53292"/>
    <w:rsid w:val="00AC7DBC"/>
    <w:rsid w:val="00B941BC"/>
    <w:rsid w:val="00CC1082"/>
    <w:rsid w:val="00E404A8"/>
    <w:rsid w:val="00F16B9D"/>
    <w:rsid w:val="00F7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2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B9D"/>
    <w:pPr>
      <w:ind w:left="720"/>
    </w:pPr>
    <w:rPr>
      <w:lang w:eastAsia="en-US"/>
    </w:rPr>
  </w:style>
  <w:style w:type="character" w:customStyle="1" w:styleId="a4">
    <w:name w:val="Основной текст Знак"/>
    <w:link w:val="a5"/>
    <w:locked/>
    <w:rsid w:val="00F16B9D"/>
    <w:rPr>
      <w:sz w:val="24"/>
      <w:szCs w:val="24"/>
    </w:rPr>
  </w:style>
  <w:style w:type="paragraph" w:styleId="a5">
    <w:name w:val="Body Text"/>
    <w:basedOn w:val="a"/>
    <w:link w:val="a4"/>
    <w:rsid w:val="00F16B9D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F16B9D"/>
    <w:rPr>
      <w:rFonts w:ascii="Calibri" w:eastAsia="Calibri" w:hAnsi="Calibri" w:cs="Calibri"/>
      <w:lang w:eastAsia="ru-RU"/>
    </w:rPr>
  </w:style>
  <w:style w:type="paragraph" w:customStyle="1" w:styleId="HTMLAddressCharChar">
    <w:name w:val="HTML Address Char Char"/>
    <w:basedOn w:val="a"/>
    <w:rsid w:val="00F16B9D"/>
    <w:rPr>
      <w:rFonts w:eastAsia="SimSu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16B9D"/>
  </w:style>
  <w:style w:type="paragraph" w:customStyle="1" w:styleId="10">
    <w:name w:val="Абзац списка1"/>
    <w:basedOn w:val="a"/>
    <w:rsid w:val="00F16B9D"/>
    <w:pPr>
      <w:ind w:left="720"/>
      <w:contextualSpacing/>
    </w:pPr>
    <w:rPr>
      <w:rFonts w:eastAsia="Times New Roman" w:cs="Times New Roman"/>
      <w:lang w:eastAsia="en-US"/>
    </w:rPr>
  </w:style>
  <w:style w:type="paragraph" w:customStyle="1" w:styleId="msonormalcxspmiddle">
    <w:name w:val="msonormalcxspmiddle"/>
    <w:basedOn w:val="a"/>
    <w:rsid w:val="00F1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F16B9D"/>
    <w:rPr>
      <w:rFonts w:ascii="KudrashovC" w:hAnsi="KudrashovC" w:hint="default"/>
      <w:b w:val="0"/>
      <w:bCs w:val="0"/>
      <w:i w:val="0"/>
      <w:iCs w:val="0"/>
      <w:color w:val="242021"/>
      <w:sz w:val="18"/>
      <w:szCs w:val="18"/>
    </w:rPr>
  </w:style>
  <w:style w:type="paragraph" w:customStyle="1" w:styleId="Default">
    <w:name w:val="Default"/>
    <w:rsid w:val="00F16B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126</Pages>
  <Words>30634</Words>
  <Characters>174614</Characters>
  <Application>Microsoft Office Word</Application>
  <DocSecurity>0</DocSecurity>
  <Lines>1455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2021-04-28T19:41:00Z</dcterms:created>
  <dcterms:modified xsi:type="dcterms:W3CDTF">2022-07-18T21:03:00Z</dcterms:modified>
</cp:coreProperties>
</file>