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793" w:rsidRDefault="00687793" w:rsidP="001C5CB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687793" w:rsidRPr="00C6068C" w:rsidRDefault="00A67C2A" w:rsidP="0068779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Федеральное г</w:t>
      </w:r>
      <w:r w:rsidR="00687793" w:rsidRPr="00C6068C">
        <w:rPr>
          <w:sz w:val="20"/>
          <w:szCs w:val="20"/>
        </w:rPr>
        <w:t>осударственное бюджетное  образовательное учреждение высшего образования</w:t>
      </w:r>
    </w:p>
    <w:p w:rsidR="00687793" w:rsidRPr="00C6068C" w:rsidRDefault="00687793" w:rsidP="00687793">
      <w:pPr>
        <w:spacing w:after="0" w:line="240" w:lineRule="auto"/>
        <w:jc w:val="center"/>
        <w:rPr>
          <w:sz w:val="20"/>
          <w:szCs w:val="20"/>
        </w:rPr>
      </w:pPr>
      <w:r w:rsidRPr="00C6068C">
        <w:rPr>
          <w:sz w:val="20"/>
          <w:szCs w:val="20"/>
        </w:rPr>
        <w:t>«Кубанский государственный медицинский университет» Министерства здравоохранения Российской Федерации</w:t>
      </w:r>
    </w:p>
    <w:p w:rsidR="00687793" w:rsidRPr="00C6068C" w:rsidRDefault="00687793" w:rsidP="00687793">
      <w:pPr>
        <w:pBdr>
          <w:bottom w:val="single" w:sz="4" w:space="1" w:color="auto"/>
        </w:pBdr>
        <w:spacing w:after="0" w:line="240" w:lineRule="auto"/>
        <w:jc w:val="center"/>
        <w:rPr>
          <w:sz w:val="20"/>
          <w:szCs w:val="20"/>
        </w:rPr>
      </w:pPr>
      <w:r w:rsidRPr="00C6068C">
        <w:rPr>
          <w:sz w:val="20"/>
          <w:szCs w:val="20"/>
        </w:rPr>
        <w:t xml:space="preserve">Кафедра </w:t>
      </w:r>
      <w:r w:rsidR="00341B3C">
        <w:rPr>
          <w:sz w:val="20"/>
          <w:szCs w:val="20"/>
        </w:rPr>
        <w:t>хирургических болезней</w:t>
      </w:r>
    </w:p>
    <w:p w:rsidR="001C5CB4" w:rsidRDefault="005A530C" w:rsidP="0068779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b/>
          <w:bCs/>
          <w:sz w:val="20"/>
          <w:szCs w:val="20"/>
          <w:lang w:val="en-US"/>
        </w:rPr>
      </w:pPr>
      <w:r w:rsidRPr="00687793">
        <w:rPr>
          <w:b/>
          <w:bCs/>
          <w:sz w:val="20"/>
          <w:szCs w:val="20"/>
        </w:rPr>
        <w:t>ЭКЗАМЕНАЦИОННЫЕ ВОПРОСЫ ПО ОБЩЕЙ ХИРУРГИИ</w:t>
      </w:r>
      <w:r w:rsidR="00FF1AB5" w:rsidRPr="00FF1AB5">
        <w:rPr>
          <w:b/>
          <w:bCs/>
          <w:sz w:val="20"/>
          <w:szCs w:val="20"/>
        </w:rPr>
        <w:t xml:space="preserve"> </w:t>
      </w:r>
      <w:r w:rsidRPr="00687793">
        <w:rPr>
          <w:b/>
          <w:bCs/>
          <w:sz w:val="20"/>
          <w:szCs w:val="20"/>
        </w:rPr>
        <w:t>ДЛЯ СТУДЕНТОВ III КУРСА ПЕДИАТРИЧЕСКОГО ФАКУЛЬТЕТА</w:t>
      </w:r>
    </w:p>
    <w:p w:rsidR="00FF1AB5" w:rsidRPr="00FF1AB5" w:rsidRDefault="00FF1AB5" w:rsidP="00687793">
      <w:pPr>
        <w:autoSpaceDE w:val="0"/>
        <w:autoSpaceDN w:val="0"/>
        <w:adjustRightInd w:val="0"/>
        <w:spacing w:after="0" w:line="240" w:lineRule="auto"/>
        <w:ind w:left="360"/>
        <w:jc w:val="center"/>
        <w:rPr>
          <w:b/>
          <w:bCs/>
          <w:sz w:val="20"/>
          <w:szCs w:val="20"/>
          <w:lang w:val="en-US"/>
        </w:rPr>
      </w:pPr>
    </w:p>
    <w:p w:rsidR="005A530C" w:rsidRPr="00B75340" w:rsidRDefault="005A530C" w:rsidP="00B7534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sz w:val="20"/>
          <w:szCs w:val="20"/>
        </w:rPr>
      </w:pPr>
      <w:r w:rsidRPr="00B75340">
        <w:rPr>
          <w:sz w:val="20"/>
          <w:szCs w:val="20"/>
        </w:rPr>
        <w:t>Понятие о хирургии и хирургических заболеваниях. Деонтология в хирургии.</w:t>
      </w:r>
    </w:p>
    <w:p w:rsidR="005A530C" w:rsidRPr="00B75340" w:rsidRDefault="005A530C" w:rsidP="00B7534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sz w:val="20"/>
          <w:szCs w:val="20"/>
        </w:rPr>
      </w:pPr>
      <w:r w:rsidRPr="00B75340">
        <w:rPr>
          <w:sz w:val="20"/>
          <w:szCs w:val="20"/>
        </w:rPr>
        <w:t xml:space="preserve">Основные этапы развития хирургии. История развития хирургии и организацияхирургической помощи в </w:t>
      </w:r>
      <w:r w:rsidR="001C5CB4" w:rsidRPr="00B75340">
        <w:rPr>
          <w:sz w:val="20"/>
          <w:szCs w:val="20"/>
        </w:rPr>
        <w:t>России</w:t>
      </w:r>
      <w:r w:rsidRPr="00B75340">
        <w:rPr>
          <w:sz w:val="20"/>
          <w:szCs w:val="20"/>
        </w:rPr>
        <w:t>.</w:t>
      </w:r>
    </w:p>
    <w:p w:rsidR="001C5CB4" w:rsidRPr="00B75340" w:rsidRDefault="005A530C" w:rsidP="00B7534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sz w:val="20"/>
          <w:szCs w:val="20"/>
        </w:rPr>
      </w:pPr>
      <w:r w:rsidRPr="00B75340">
        <w:rPr>
          <w:sz w:val="20"/>
          <w:szCs w:val="20"/>
        </w:rPr>
        <w:t xml:space="preserve">Основоположники отечественной хирургии. </w:t>
      </w:r>
    </w:p>
    <w:p w:rsidR="00B75340" w:rsidRPr="00B75340" w:rsidRDefault="00B75340" w:rsidP="00B7534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История развития рентгенодиагностики. </w:t>
      </w:r>
    </w:p>
    <w:p w:rsidR="005A530C" w:rsidRPr="00B75340" w:rsidRDefault="005A530C" w:rsidP="00B7534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sz w:val="20"/>
          <w:szCs w:val="20"/>
        </w:rPr>
      </w:pPr>
      <w:r w:rsidRPr="00B75340">
        <w:rPr>
          <w:sz w:val="20"/>
          <w:szCs w:val="20"/>
        </w:rPr>
        <w:t>Перевязочный материал и его основные свойства. Укрепляющие повязки.</w:t>
      </w:r>
    </w:p>
    <w:p w:rsidR="005A530C" w:rsidRPr="00B75340" w:rsidRDefault="005A530C" w:rsidP="00B7534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sz w:val="20"/>
          <w:szCs w:val="20"/>
        </w:rPr>
      </w:pPr>
      <w:r w:rsidRPr="00B75340">
        <w:rPr>
          <w:sz w:val="20"/>
          <w:szCs w:val="20"/>
        </w:rPr>
        <w:t>Антисептика: определение, история развития, виды современной антисептики и их краткаяхарактеристика.</w:t>
      </w:r>
    </w:p>
    <w:p w:rsidR="005A530C" w:rsidRPr="00B75340" w:rsidRDefault="005A530C" w:rsidP="00B7534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sz w:val="20"/>
          <w:szCs w:val="20"/>
        </w:rPr>
      </w:pPr>
      <w:r w:rsidRPr="00B75340">
        <w:rPr>
          <w:sz w:val="20"/>
          <w:szCs w:val="20"/>
        </w:rPr>
        <w:t>Механическая антисептика: методы и их краткая характеристика.</w:t>
      </w:r>
    </w:p>
    <w:p w:rsidR="005A530C" w:rsidRPr="00B75340" w:rsidRDefault="005A530C" w:rsidP="00B7534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sz w:val="20"/>
          <w:szCs w:val="20"/>
        </w:rPr>
      </w:pPr>
      <w:r w:rsidRPr="00B75340">
        <w:rPr>
          <w:sz w:val="20"/>
          <w:szCs w:val="20"/>
        </w:rPr>
        <w:t>Физическая антисептика: методы и их краткая характеристика.</w:t>
      </w:r>
    </w:p>
    <w:p w:rsidR="005A530C" w:rsidRPr="00B75340" w:rsidRDefault="005A530C" w:rsidP="00B7534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sz w:val="20"/>
          <w:szCs w:val="20"/>
        </w:rPr>
      </w:pPr>
      <w:r w:rsidRPr="00B75340">
        <w:rPr>
          <w:sz w:val="20"/>
          <w:szCs w:val="20"/>
        </w:rPr>
        <w:t>Химическая антисептика: основные группы химических антисептических средств, краткаяхарактеристика, механизм действия.</w:t>
      </w:r>
    </w:p>
    <w:p w:rsidR="005A530C" w:rsidRPr="00F43520" w:rsidRDefault="005A530C" w:rsidP="00F4352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sz w:val="20"/>
          <w:szCs w:val="20"/>
        </w:rPr>
      </w:pPr>
      <w:r w:rsidRPr="00F43520">
        <w:rPr>
          <w:sz w:val="20"/>
          <w:szCs w:val="20"/>
        </w:rPr>
        <w:t xml:space="preserve">Биологическая антисептика: основные группы антисептических средств, их </w:t>
      </w:r>
      <w:proofErr w:type="spellStart"/>
      <w:r w:rsidRPr="00F43520">
        <w:rPr>
          <w:sz w:val="20"/>
          <w:szCs w:val="20"/>
        </w:rPr>
        <w:t>краткаяхарактеристика</w:t>
      </w:r>
      <w:proofErr w:type="spellEnd"/>
      <w:r w:rsidRPr="00F43520">
        <w:rPr>
          <w:sz w:val="20"/>
          <w:szCs w:val="20"/>
        </w:rPr>
        <w:t>.</w:t>
      </w:r>
    </w:p>
    <w:p w:rsidR="005A530C" w:rsidRPr="00F43520" w:rsidRDefault="005A530C" w:rsidP="00F4352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sz w:val="20"/>
          <w:szCs w:val="20"/>
        </w:rPr>
      </w:pPr>
      <w:r w:rsidRPr="00F43520">
        <w:rPr>
          <w:sz w:val="20"/>
          <w:szCs w:val="20"/>
        </w:rPr>
        <w:t>Антибиотики: основные группы, их краткая характеристика, правила рациональногоприменения, осложнения.</w:t>
      </w:r>
    </w:p>
    <w:p w:rsidR="005A530C" w:rsidRPr="00F43520" w:rsidRDefault="005A530C" w:rsidP="00F4352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sz w:val="20"/>
          <w:szCs w:val="20"/>
        </w:rPr>
      </w:pPr>
      <w:r w:rsidRPr="00F43520">
        <w:rPr>
          <w:sz w:val="20"/>
          <w:szCs w:val="20"/>
        </w:rPr>
        <w:t>Асептика: определение, методы, значение в современной хирургии</w:t>
      </w:r>
    </w:p>
    <w:p w:rsidR="005A530C" w:rsidRPr="00F43520" w:rsidRDefault="005A530C" w:rsidP="00F4352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sz w:val="20"/>
          <w:szCs w:val="20"/>
        </w:rPr>
      </w:pPr>
      <w:r w:rsidRPr="00F43520">
        <w:rPr>
          <w:sz w:val="20"/>
          <w:szCs w:val="20"/>
        </w:rPr>
        <w:t>Источники и пути распространения инфекции в хирургии.</w:t>
      </w:r>
    </w:p>
    <w:p w:rsidR="005A530C" w:rsidRPr="00F43520" w:rsidRDefault="005A530C" w:rsidP="00F4352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sz w:val="20"/>
          <w:szCs w:val="20"/>
        </w:rPr>
      </w:pPr>
      <w:r w:rsidRPr="00F43520">
        <w:rPr>
          <w:sz w:val="20"/>
          <w:szCs w:val="20"/>
        </w:rPr>
        <w:t>Профилактика воздушно-капельной инфекции.</w:t>
      </w:r>
    </w:p>
    <w:p w:rsidR="005A530C" w:rsidRPr="00F43520" w:rsidRDefault="005A530C" w:rsidP="00F4352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sz w:val="20"/>
          <w:szCs w:val="20"/>
        </w:rPr>
      </w:pPr>
      <w:r w:rsidRPr="00F43520">
        <w:rPr>
          <w:sz w:val="20"/>
          <w:szCs w:val="20"/>
        </w:rPr>
        <w:t>Планировка, структура, оснащение и организация работы хирургического отделения.</w:t>
      </w:r>
    </w:p>
    <w:p w:rsidR="005A530C" w:rsidRPr="00F43520" w:rsidRDefault="005A530C" w:rsidP="00F4352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sz w:val="20"/>
          <w:szCs w:val="20"/>
        </w:rPr>
      </w:pPr>
      <w:r w:rsidRPr="00F43520">
        <w:rPr>
          <w:sz w:val="20"/>
          <w:szCs w:val="20"/>
        </w:rPr>
        <w:t>Планировка, устройство, оснащение и организация работы операционного блока.</w:t>
      </w:r>
    </w:p>
    <w:p w:rsidR="005A530C" w:rsidRPr="00F43520" w:rsidRDefault="005A530C" w:rsidP="00F4352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sz w:val="20"/>
          <w:szCs w:val="20"/>
        </w:rPr>
      </w:pPr>
      <w:r w:rsidRPr="00F43520">
        <w:rPr>
          <w:sz w:val="20"/>
          <w:szCs w:val="20"/>
        </w:rPr>
        <w:t>Виды уборки операционного блока.</w:t>
      </w:r>
    </w:p>
    <w:p w:rsidR="005A530C" w:rsidRPr="00F43520" w:rsidRDefault="005A530C" w:rsidP="00F4352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sz w:val="20"/>
          <w:szCs w:val="20"/>
        </w:rPr>
      </w:pPr>
      <w:r w:rsidRPr="00F43520">
        <w:rPr>
          <w:sz w:val="20"/>
          <w:szCs w:val="20"/>
        </w:rPr>
        <w:t>Профилактика контактной и имплантационной инфекции.</w:t>
      </w:r>
    </w:p>
    <w:p w:rsidR="005A530C" w:rsidRPr="00F43520" w:rsidRDefault="005A530C" w:rsidP="00F4352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sz w:val="20"/>
          <w:szCs w:val="20"/>
        </w:rPr>
      </w:pPr>
      <w:r w:rsidRPr="00F43520">
        <w:rPr>
          <w:sz w:val="20"/>
          <w:szCs w:val="20"/>
        </w:rPr>
        <w:t>Подготовка и стерилизация перевязочного материала, белья и перчаток.</w:t>
      </w:r>
    </w:p>
    <w:p w:rsidR="005A530C" w:rsidRPr="00F43520" w:rsidRDefault="005A530C" w:rsidP="00F4352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sz w:val="20"/>
          <w:szCs w:val="20"/>
        </w:rPr>
      </w:pPr>
      <w:r w:rsidRPr="00F43520">
        <w:rPr>
          <w:sz w:val="20"/>
          <w:szCs w:val="20"/>
        </w:rPr>
        <w:t>Стерилизация хирургического инструментария.</w:t>
      </w:r>
    </w:p>
    <w:p w:rsidR="005A530C" w:rsidRPr="00F43520" w:rsidRDefault="005A530C" w:rsidP="00F4352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sz w:val="20"/>
          <w:szCs w:val="20"/>
        </w:rPr>
      </w:pPr>
      <w:r w:rsidRPr="00F43520">
        <w:rPr>
          <w:sz w:val="20"/>
          <w:szCs w:val="20"/>
        </w:rPr>
        <w:t>Контроль качества стерилизации.</w:t>
      </w:r>
    </w:p>
    <w:p w:rsidR="005A530C" w:rsidRPr="00F43520" w:rsidRDefault="005A530C" w:rsidP="00F4352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sz w:val="20"/>
          <w:szCs w:val="20"/>
        </w:rPr>
      </w:pPr>
      <w:r w:rsidRPr="00F43520">
        <w:rPr>
          <w:sz w:val="20"/>
          <w:szCs w:val="20"/>
        </w:rPr>
        <w:t>Подготовка рук хирурга к операции.</w:t>
      </w:r>
    </w:p>
    <w:p w:rsidR="005A530C" w:rsidRPr="00F43520" w:rsidRDefault="005A530C" w:rsidP="00F4352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sz w:val="20"/>
          <w:szCs w:val="20"/>
        </w:rPr>
      </w:pPr>
      <w:r w:rsidRPr="00F43520">
        <w:rPr>
          <w:sz w:val="20"/>
          <w:szCs w:val="20"/>
        </w:rPr>
        <w:t>Подготовка и обработка операционного поля.</w:t>
      </w:r>
    </w:p>
    <w:p w:rsidR="005A530C" w:rsidRPr="00F43520" w:rsidRDefault="005A530C" w:rsidP="00F4352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sz w:val="20"/>
          <w:szCs w:val="20"/>
        </w:rPr>
      </w:pPr>
      <w:r w:rsidRPr="00F43520">
        <w:rPr>
          <w:sz w:val="20"/>
          <w:szCs w:val="20"/>
        </w:rPr>
        <w:t>Внутрибольничная (госпитальная) инфекция: определение, профилактика.</w:t>
      </w:r>
    </w:p>
    <w:p w:rsidR="005A530C" w:rsidRPr="00F43520" w:rsidRDefault="005A530C" w:rsidP="00F4352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sz w:val="20"/>
          <w:szCs w:val="20"/>
        </w:rPr>
      </w:pPr>
      <w:r w:rsidRPr="00F43520">
        <w:rPr>
          <w:sz w:val="20"/>
          <w:szCs w:val="20"/>
        </w:rPr>
        <w:t>Профилактика ВИЧ-инфекции и вирусного гепатита в отделениях хирургического профиля.</w:t>
      </w:r>
    </w:p>
    <w:p w:rsidR="005A530C" w:rsidRPr="00F43520" w:rsidRDefault="005A530C" w:rsidP="00F4352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sz w:val="20"/>
          <w:szCs w:val="20"/>
        </w:rPr>
      </w:pPr>
      <w:r w:rsidRPr="00F43520">
        <w:rPr>
          <w:sz w:val="20"/>
          <w:szCs w:val="20"/>
        </w:rPr>
        <w:t>Кровотечения: определение, классификация. Методы определения объема кровопотери.</w:t>
      </w:r>
    </w:p>
    <w:p w:rsidR="005A530C" w:rsidRPr="00F43520" w:rsidRDefault="005A530C" w:rsidP="00F4352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sz w:val="20"/>
          <w:szCs w:val="20"/>
        </w:rPr>
      </w:pPr>
      <w:r w:rsidRPr="00F43520">
        <w:rPr>
          <w:sz w:val="20"/>
          <w:szCs w:val="20"/>
        </w:rPr>
        <w:t>Патогенез кровотечения: система спонтанного гемостаза, механизмы компенсациикровопотери.</w:t>
      </w:r>
    </w:p>
    <w:p w:rsidR="005A530C" w:rsidRPr="00F43520" w:rsidRDefault="005A530C" w:rsidP="00F4352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sz w:val="20"/>
          <w:szCs w:val="20"/>
        </w:rPr>
      </w:pPr>
      <w:r w:rsidRPr="00F43520">
        <w:rPr>
          <w:sz w:val="20"/>
          <w:szCs w:val="20"/>
        </w:rPr>
        <w:t>Местные и общие признаки кровотечения.</w:t>
      </w:r>
    </w:p>
    <w:p w:rsidR="005A530C" w:rsidRPr="00F43520" w:rsidRDefault="005A530C" w:rsidP="00F4352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sz w:val="20"/>
          <w:szCs w:val="20"/>
        </w:rPr>
      </w:pPr>
      <w:r w:rsidRPr="00F43520">
        <w:rPr>
          <w:sz w:val="20"/>
          <w:szCs w:val="20"/>
        </w:rPr>
        <w:t>Методы временной остановки кровотечений.</w:t>
      </w:r>
    </w:p>
    <w:p w:rsidR="005A530C" w:rsidRPr="00F43520" w:rsidRDefault="005A530C" w:rsidP="00F4352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sz w:val="20"/>
          <w:szCs w:val="20"/>
        </w:rPr>
      </w:pPr>
      <w:r w:rsidRPr="00F43520">
        <w:rPr>
          <w:sz w:val="20"/>
          <w:szCs w:val="20"/>
        </w:rPr>
        <w:t>Методы окончательной остановки кровотечений.</w:t>
      </w:r>
    </w:p>
    <w:p w:rsidR="005A530C" w:rsidRPr="00F43520" w:rsidRDefault="005A530C" w:rsidP="00F4352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sz w:val="20"/>
          <w:szCs w:val="20"/>
        </w:rPr>
      </w:pPr>
      <w:r w:rsidRPr="00F43520">
        <w:rPr>
          <w:sz w:val="20"/>
          <w:szCs w:val="20"/>
        </w:rPr>
        <w:t>Основные принципы лечения острой кровопотери.</w:t>
      </w:r>
    </w:p>
    <w:p w:rsidR="005A530C" w:rsidRPr="00F43520" w:rsidRDefault="005A530C" w:rsidP="00F4352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sz w:val="20"/>
          <w:szCs w:val="20"/>
        </w:rPr>
      </w:pPr>
      <w:r w:rsidRPr="00F43520">
        <w:rPr>
          <w:sz w:val="20"/>
          <w:szCs w:val="20"/>
        </w:rPr>
        <w:t>Система антигенов АВО и методы определения группы крови.</w:t>
      </w:r>
    </w:p>
    <w:p w:rsidR="005A530C" w:rsidRPr="00F43520" w:rsidRDefault="005A530C" w:rsidP="00F4352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sz w:val="20"/>
          <w:szCs w:val="20"/>
        </w:rPr>
      </w:pPr>
      <w:r w:rsidRPr="00F43520">
        <w:rPr>
          <w:sz w:val="20"/>
          <w:szCs w:val="20"/>
        </w:rPr>
        <w:t xml:space="preserve">Система антигенов </w:t>
      </w:r>
      <w:proofErr w:type="spellStart"/>
      <w:r w:rsidRPr="00F43520">
        <w:rPr>
          <w:sz w:val="20"/>
          <w:szCs w:val="20"/>
        </w:rPr>
        <w:t>Rh</w:t>
      </w:r>
      <w:proofErr w:type="spellEnd"/>
      <w:r w:rsidRPr="00F43520">
        <w:rPr>
          <w:sz w:val="20"/>
          <w:szCs w:val="20"/>
        </w:rPr>
        <w:t xml:space="preserve">- </w:t>
      </w:r>
      <w:proofErr w:type="spellStart"/>
      <w:r w:rsidRPr="00F43520">
        <w:rPr>
          <w:sz w:val="20"/>
          <w:szCs w:val="20"/>
        </w:rPr>
        <w:t>Hr</w:t>
      </w:r>
      <w:proofErr w:type="spellEnd"/>
      <w:r w:rsidRPr="00F43520">
        <w:rPr>
          <w:sz w:val="20"/>
          <w:szCs w:val="20"/>
        </w:rPr>
        <w:t xml:space="preserve"> и методы определения Rh-принадлежности крови.</w:t>
      </w:r>
    </w:p>
    <w:p w:rsidR="005A530C" w:rsidRPr="00F43520" w:rsidRDefault="005A530C" w:rsidP="00F4352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sz w:val="20"/>
          <w:szCs w:val="20"/>
        </w:rPr>
      </w:pPr>
      <w:r w:rsidRPr="00F43520">
        <w:rPr>
          <w:sz w:val="20"/>
          <w:szCs w:val="20"/>
        </w:rPr>
        <w:t>Причины ошибок при определении группы крови по системе антигенов АВО.</w:t>
      </w:r>
    </w:p>
    <w:p w:rsidR="005A530C" w:rsidRPr="00F43520" w:rsidRDefault="005A530C" w:rsidP="00F4352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sz w:val="20"/>
          <w:szCs w:val="20"/>
        </w:rPr>
      </w:pPr>
      <w:r w:rsidRPr="00F43520">
        <w:rPr>
          <w:sz w:val="20"/>
          <w:szCs w:val="20"/>
        </w:rPr>
        <w:t>Пробы на индивидуальную совместимость крови реципиента и донора.</w:t>
      </w:r>
    </w:p>
    <w:p w:rsidR="005A530C" w:rsidRPr="00F43520" w:rsidRDefault="005A530C" w:rsidP="00F4352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sz w:val="20"/>
          <w:szCs w:val="20"/>
        </w:rPr>
      </w:pPr>
      <w:r w:rsidRPr="00F43520">
        <w:rPr>
          <w:sz w:val="20"/>
          <w:szCs w:val="20"/>
        </w:rPr>
        <w:t>Методы консервирования и хранения донорской крови, ее компонентов и препаратов.</w:t>
      </w:r>
    </w:p>
    <w:p w:rsidR="005A530C" w:rsidRPr="00F43520" w:rsidRDefault="005A530C" w:rsidP="00F4352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sz w:val="20"/>
          <w:szCs w:val="20"/>
        </w:rPr>
      </w:pPr>
      <w:r w:rsidRPr="00F43520">
        <w:rPr>
          <w:sz w:val="20"/>
          <w:szCs w:val="20"/>
        </w:rPr>
        <w:t>Показания и противопоказания к переливанию донорской крови.</w:t>
      </w:r>
    </w:p>
    <w:p w:rsidR="005A530C" w:rsidRPr="00F43520" w:rsidRDefault="005A530C" w:rsidP="00F4352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sz w:val="20"/>
          <w:szCs w:val="20"/>
        </w:rPr>
      </w:pPr>
      <w:r w:rsidRPr="00F43520">
        <w:rPr>
          <w:sz w:val="20"/>
          <w:szCs w:val="20"/>
        </w:rPr>
        <w:t>Механизм действия перелитой донорской крови, ее компонентов и препаратов.</w:t>
      </w:r>
    </w:p>
    <w:p w:rsidR="005A530C" w:rsidRPr="00F43520" w:rsidRDefault="005A530C" w:rsidP="00F4352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sz w:val="20"/>
          <w:szCs w:val="20"/>
        </w:rPr>
      </w:pPr>
      <w:r w:rsidRPr="00F43520">
        <w:rPr>
          <w:sz w:val="20"/>
          <w:szCs w:val="20"/>
        </w:rPr>
        <w:t>Методы гемотрансфузий: их краткая характеристика, показания, техника выполнения.</w:t>
      </w:r>
    </w:p>
    <w:p w:rsidR="005A530C" w:rsidRPr="00F43520" w:rsidRDefault="005A530C" w:rsidP="00F4352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sz w:val="20"/>
          <w:szCs w:val="20"/>
        </w:rPr>
      </w:pPr>
      <w:r w:rsidRPr="00F43520">
        <w:rPr>
          <w:sz w:val="20"/>
          <w:szCs w:val="20"/>
        </w:rPr>
        <w:t>Компоненты и препараты крови: состав, показания и противопоказания к их применению.</w:t>
      </w:r>
    </w:p>
    <w:p w:rsidR="005A530C" w:rsidRPr="00F43520" w:rsidRDefault="005A530C" w:rsidP="00F4352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sz w:val="20"/>
          <w:szCs w:val="20"/>
        </w:rPr>
      </w:pPr>
      <w:proofErr w:type="spellStart"/>
      <w:r w:rsidRPr="00F43520">
        <w:rPr>
          <w:sz w:val="20"/>
          <w:szCs w:val="20"/>
        </w:rPr>
        <w:t>Постгемотрансфузионные</w:t>
      </w:r>
      <w:proofErr w:type="spellEnd"/>
      <w:r w:rsidRPr="00F43520">
        <w:rPr>
          <w:sz w:val="20"/>
          <w:szCs w:val="20"/>
        </w:rPr>
        <w:t xml:space="preserve"> реакции и осложнения: этиология, патогенез, клиника, </w:t>
      </w:r>
      <w:proofErr w:type="spellStart"/>
      <w:r w:rsidRPr="00F43520">
        <w:rPr>
          <w:sz w:val="20"/>
          <w:szCs w:val="20"/>
        </w:rPr>
        <w:t>лечение</w:t>
      </w:r>
      <w:proofErr w:type="gramStart"/>
      <w:r w:rsidRPr="00F43520">
        <w:rPr>
          <w:sz w:val="20"/>
          <w:szCs w:val="20"/>
        </w:rPr>
        <w:t>,п</w:t>
      </w:r>
      <w:proofErr w:type="gramEnd"/>
      <w:r w:rsidRPr="00F43520">
        <w:rPr>
          <w:sz w:val="20"/>
          <w:szCs w:val="20"/>
        </w:rPr>
        <w:t>рофилактика</w:t>
      </w:r>
      <w:proofErr w:type="spellEnd"/>
      <w:r w:rsidRPr="00F43520">
        <w:rPr>
          <w:sz w:val="20"/>
          <w:szCs w:val="20"/>
        </w:rPr>
        <w:t>.</w:t>
      </w:r>
    </w:p>
    <w:p w:rsidR="005A530C" w:rsidRPr="00F43520" w:rsidRDefault="005A530C" w:rsidP="00F4352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sz w:val="20"/>
          <w:szCs w:val="20"/>
        </w:rPr>
      </w:pPr>
      <w:r w:rsidRPr="00F43520">
        <w:rPr>
          <w:sz w:val="20"/>
          <w:szCs w:val="20"/>
        </w:rPr>
        <w:t xml:space="preserve">Кровезамещающие растворы: классификация, характеристика основных групп, показания </w:t>
      </w:r>
      <w:proofErr w:type="spellStart"/>
      <w:r w:rsidRPr="00F43520">
        <w:rPr>
          <w:sz w:val="20"/>
          <w:szCs w:val="20"/>
        </w:rPr>
        <w:t>ипротивопоказания</w:t>
      </w:r>
      <w:proofErr w:type="spellEnd"/>
      <w:r w:rsidRPr="00F43520">
        <w:rPr>
          <w:sz w:val="20"/>
          <w:szCs w:val="20"/>
        </w:rPr>
        <w:t xml:space="preserve"> к их применению.</w:t>
      </w:r>
    </w:p>
    <w:p w:rsidR="005A530C" w:rsidRPr="00F43520" w:rsidRDefault="005A530C" w:rsidP="00F4352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sz w:val="20"/>
          <w:szCs w:val="20"/>
        </w:rPr>
      </w:pPr>
      <w:r w:rsidRPr="00F43520">
        <w:rPr>
          <w:sz w:val="20"/>
          <w:szCs w:val="20"/>
        </w:rPr>
        <w:t>Осложнения при переливании кровезаменителей: этиология, патогенез, клиника, лечение,профилактика.</w:t>
      </w:r>
    </w:p>
    <w:p w:rsidR="005A530C" w:rsidRPr="00F43520" w:rsidRDefault="005A530C" w:rsidP="00F4352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sz w:val="20"/>
          <w:szCs w:val="20"/>
        </w:rPr>
      </w:pPr>
      <w:r w:rsidRPr="00F43520">
        <w:rPr>
          <w:sz w:val="20"/>
          <w:szCs w:val="20"/>
        </w:rPr>
        <w:t xml:space="preserve">Изолированная травма, </w:t>
      </w:r>
      <w:proofErr w:type="spellStart"/>
      <w:r w:rsidRPr="00F43520">
        <w:rPr>
          <w:sz w:val="20"/>
          <w:szCs w:val="20"/>
        </w:rPr>
        <w:t>политравма</w:t>
      </w:r>
      <w:proofErr w:type="spellEnd"/>
      <w:r w:rsidRPr="00F43520">
        <w:rPr>
          <w:sz w:val="20"/>
          <w:szCs w:val="20"/>
        </w:rPr>
        <w:t>, травматизм: определение, краткая характеристика,осложнения. Организация травматологической помощи.</w:t>
      </w:r>
    </w:p>
    <w:p w:rsidR="005A530C" w:rsidRPr="00F43520" w:rsidRDefault="005A530C" w:rsidP="00F4352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sz w:val="20"/>
          <w:szCs w:val="20"/>
        </w:rPr>
      </w:pPr>
      <w:r w:rsidRPr="00F43520">
        <w:rPr>
          <w:sz w:val="20"/>
          <w:szCs w:val="20"/>
        </w:rPr>
        <w:t>Раны: классификация, краткая характеристика, клиника, первая помощь, принципылечения.</w:t>
      </w:r>
    </w:p>
    <w:p w:rsidR="005A530C" w:rsidRPr="00F43520" w:rsidRDefault="005A530C" w:rsidP="00F4352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sz w:val="20"/>
          <w:szCs w:val="20"/>
        </w:rPr>
      </w:pPr>
      <w:r w:rsidRPr="00F43520">
        <w:rPr>
          <w:sz w:val="20"/>
          <w:szCs w:val="20"/>
        </w:rPr>
        <w:t>Фазы течения раневого процесса и причины его нарушения.</w:t>
      </w:r>
    </w:p>
    <w:p w:rsidR="005A530C" w:rsidRPr="00F43520" w:rsidRDefault="005A530C" w:rsidP="00F4352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sz w:val="20"/>
          <w:szCs w:val="20"/>
        </w:rPr>
      </w:pPr>
      <w:r w:rsidRPr="00F43520">
        <w:rPr>
          <w:sz w:val="20"/>
          <w:szCs w:val="20"/>
        </w:rPr>
        <w:t>Виды заживления ран.</w:t>
      </w:r>
    </w:p>
    <w:p w:rsidR="005A530C" w:rsidRPr="00F43520" w:rsidRDefault="005A530C" w:rsidP="00F4352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sz w:val="20"/>
          <w:szCs w:val="20"/>
        </w:rPr>
      </w:pPr>
      <w:r w:rsidRPr="00F43520">
        <w:rPr>
          <w:sz w:val="20"/>
          <w:szCs w:val="20"/>
        </w:rPr>
        <w:t>Первичная хирургическая обработка ран: виды, этапы, показания, противопоказания.</w:t>
      </w:r>
    </w:p>
    <w:p w:rsidR="005A530C" w:rsidRPr="00F43520" w:rsidRDefault="005A530C" w:rsidP="00F43520">
      <w:pPr>
        <w:autoSpaceDE w:val="0"/>
        <w:autoSpaceDN w:val="0"/>
        <w:adjustRightInd w:val="0"/>
        <w:spacing w:after="0" w:line="240" w:lineRule="auto"/>
        <w:ind w:left="709"/>
        <w:jc w:val="both"/>
        <w:rPr>
          <w:sz w:val="20"/>
          <w:szCs w:val="20"/>
        </w:rPr>
      </w:pPr>
      <w:r w:rsidRPr="00F43520">
        <w:rPr>
          <w:sz w:val="20"/>
          <w:szCs w:val="20"/>
        </w:rPr>
        <w:t>Первичный и первично-отсроченный швы.</w:t>
      </w:r>
    </w:p>
    <w:p w:rsidR="005A530C" w:rsidRPr="00F43520" w:rsidRDefault="005A530C" w:rsidP="00F4352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sz w:val="20"/>
          <w:szCs w:val="20"/>
        </w:rPr>
      </w:pPr>
      <w:r w:rsidRPr="00F43520">
        <w:rPr>
          <w:sz w:val="20"/>
          <w:szCs w:val="20"/>
        </w:rPr>
        <w:t>Основные принципы и методы лечения гнойных ран.</w:t>
      </w:r>
    </w:p>
    <w:p w:rsidR="005A530C" w:rsidRPr="00F43520" w:rsidRDefault="005A530C" w:rsidP="00F4352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sz w:val="20"/>
          <w:szCs w:val="20"/>
        </w:rPr>
      </w:pPr>
      <w:r w:rsidRPr="00F43520">
        <w:rPr>
          <w:sz w:val="20"/>
          <w:szCs w:val="20"/>
        </w:rPr>
        <w:t>Вторичная хирургическая обработка ран: виды, этапы, показания, противопоказания.</w:t>
      </w:r>
    </w:p>
    <w:p w:rsidR="005A530C" w:rsidRPr="00F43520" w:rsidRDefault="005A530C" w:rsidP="00F4352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sz w:val="20"/>
          <w:szCs w:val="20"/>
        </w:rPr>
      </w:pPr>
      <w:r w:rsidRPr="00F43520">
        <w:rPr>
          <w:sz w:val="20"/>
          <w:szCs w:val="20"/>
        </w:rPr>
        <w:t>Вторичный шов раны.</w:t>
      </w:r>
    </w:p>
    <w:p w:rsidR="005A530C" w:rsidRPr="00F43520" w:rsidRDefault="005A530C" w:rsidP="00F4352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sz w:val="20"/>
          <w:szCs w:val="20"/>
        </w:rPr>
      </w:pPr>
      <w:r w:rsidRPr="00F43520">
        <w:rPr>
          <w:sz w:val="20"/>
          <w:szCs w:val="20"/>
        </w:rPr>
        <w:t xml:space="preserve">Вывихи: определение, классификация, механизм, клиника, </w:t>
      </w:r>
      <w:r w:rsidR="00B75340" w:rsidRPr="00F43520">
        <w:rPr>
          <w:sz w:val="20"/>
          <w:szCs w:val="20"/>
        </w:rPr>
        <w:t>лучевая диагностика</w:t>
      </w:r>
      <w:r w:rsidRPr="00F43520">
        <w:rPr>
          <w:sz w:val="20"/>
          <w:szCs w:val="20"/>
        </w:rPr>
        <w:t>, первая помощь,лечение.</w:t>
      </w:r>
    </w:p>
    <w:p w:rsidR="005A530C" w:rsidRPr="00F43520" w:rsidRDefault="005A530C" w:rsidP="00F4352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F43520">
        <w:rPr>
          <w:sz w:val="20"/>
          <w:szCs w:val="20"/>
        </w:rPr>
        <w:t>Переломы: определение, классификация, регенерация костной ткани, строение костноймозоли.</w:t>
      </w:r>
      <w:r w:rsidR="00B75340" w:rsidRPr="00F43520">
        <w:rPr>
          <w:sz w:val="20"/>
          <w:szCs w:val="20"/>
        </w:rPr>
        <w:t xml:space="preserve"> Лучевая диагностика переломов.</w:t>
      </w:r>
    </w:p>
    <w:p w:rsidR="00F43520" w:rsidRPr="00F43520" w:rsidRDefault="005A530C" w:rsidP="00F4352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F43520">
        <w:rPr>
          <w:sz w:val="20"/>
          <w:szCs w:val="20"/>
        </w:rPr>
        <w:lastRenderedPageBreak/>
        <w:t xml:space="preserve"> Основные принципы и методы лечения переломов.</w:t>
      </w:r>
    </w:p>
    <w:p w:rsidR="00F43520" w:rsidRPr="00F43520" w:rsidRDefault="005A530C" w:rsidP="00F4352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F43520">
        <w:rPr>
          <w:sz w:val="20"/>
          <w:szCs w:val="20"/>
        </w:rPr>
        <w:t xml:space="preserve"> Транспортная иммобилизация: цель, задачи, средства, методы.</w:t>
      </w:r>
    </w:p>
    <w:p w:rsidR="00F43520" w:rsidRPr="00F43520" w:rsidRDefault="005A530C" w:rsidP="00F4352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F43520">
        <w:rPr>
          <w:sz w:val="20"/>
          <w:szCs w:val="20"/>
        </w:rPr>
        <w:t xml:space="preserve"> Первая помощь при закрытом повреждении головного мозга, органов грудной клетки,брюшной полости и забрюшинного пространства.</w:t>
      </w:r>
    </w:p>
    <w:p w:rsidR="005A530C" w:rsidRPr="00F43520" w:rsidRDefault="005A530C" w:rsidP="00F4352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F43520">
        <w:rPr>
          <w:sz w:val="20"/>
          <w:szCs w:val="20"/>
        </w:rPr>
        <w:t xml:space="preserve"> Травматический шок: этиология, патогенез, клиника, первая помощь, принципы лечения.</w:t>
      </w:r>
    </w:p>
    <w:p w:rsidR="005A530C" w:rsidRPr="00F43520" w:rsidRDefault="005A530C" w:rsidP="00F4352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F43520">
        <w:rPr>
          <w:sz w:val="20"/>
          <w:szCs w:val="20"/>
        </w:rPr>
        <w:t>Синдром длительного сдавления: патогенез, классификация, клиника, первая помощь,принципы лечения.</w:t>
      </w:r>
    </w:p>
    <w:p w:rsidR="00F43520" w:rsidRPr="00F43520" w:rsidRDefault="005A530C" w:rsidP="00F4352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F43520">
        <w:rPr>
          <w:sz w:val="20"/>
          <w:szCs w:val="20"/>
        </w:rPr>
        <w:t xml:space="preserve"> Местная анестезия: виды, механизм действия местных анестетиков.</w:t>
      </w:r>
    </w:p>
    <w:p w:rsidR="005A530C" w:rsidRPr="00F43520" w:rsidRDefault="005A530C" w:rsidP="00F4352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F43520">
        <w:rPr>
          <w:sz w:val="20"/>
          <w:szCs w:val="20"/>
        </w:rPr>
        <w:t>Местная анестезия: преимущества, недостатки, показания, противопоказания.</w:t>
      </w:r>
    </w:p>
    <w:p w:rsidR="005A530C" w:rsidRPr="00F43520" w:rsidRDefault="005A530C" w:rsidP="00F4352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F43520">
        <w:rPr>
          <w:sz w:val="20"/>
          <w:szCs w:val="20"/>
        </w:rPr>
        <w:t xml:space="preserve"> Термические ожоги: этиология, патогенез, классификация, клиника, первая помощь,лечение.</w:t>
      </w:r>
    </w:p>
    <w:p w:rsidR="005A530C" w:rsidRPr="00F43520" w:rsidRDefault="005A530C" w:rsidP="00F4352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F43520">
        <w:rPr>
          <w:sz w:val="20"/>
          <w:szCs w:val="20"/>
        </w:rPr>
        <w:t>Способы определения площади и глубины ожогов.</w:t>
      </w:r>
    </w:p>
    <w:p w:rsidR="005A530C" w:rsidRPr="00F43520" w:rsidRDefault="005A530C" w:rsidP="00F4352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F43520">
        <w:rPr>
          <w:sz w:val="20"/>
          <w:szCs w:val="20"/>
        </w:rPr>
        <w:t xml:space="preserve"> Ожоговая болезнь: патогенез, стадии, клиника, лечение.</w:t>
      </w:r>
    </w:p>
    <w:p w:rsidR="005A530C" w:rsidRPr="00F43520" w:rsidRDefault="005A530C" w:rsidP="00F4352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F43520">
        <w:rPr>
          <w:sz w:val="20"/>
          <w:szCs w:val="20"/>
        </w:rPr>
        <w:t xml:space="preserve"> Химические ожоги: этиология, патогенез, классификация, клиника, первая помощь,лечение.</w:t>
      </w:r>
    </w:p>
    <w:p w:rsidR="005A530C" w:rsidRPr="00F43520" w:rsidRDefault="005A530C" w:rsidP="00F4352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F43520">
        <w:rPr>
          <w:sz w:val="20"/>
          <w:szCs w:val="20"/>
        </w:rPr>
        <w:t xml:space="preserve"> Лучевые ожоги: этиология, патогенез, классификация, клиника, первая помощь, лечение.</w:t>
      </w:r>
    </w:p>
    <w:p w:rsidR="005A530C" w:rsidRPr="00F43520" w:rsidRDefault="005A530C" w:rsidP="00F4352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proofErr w:type="spellStart"/>
      <w:r w:rsidRPr="00F43520">
        <w:rPr>
          <w:sz w:val="20"/>
          <w:szCs w:val="20"/>
        </w:rPr>
        <w:t>Электротравма</w:t>
      </w:r>
      <w:proofErr w:type="spellEnd"/>
      <w:r w:rsidRPr="00F43520">
        <w:rPr>
          <w:sz w:val="20"/>
          <w:szCs w:val="20"/>
        </w:rPr>
        <w:t>: этиология, патогенез, клиника, первая помощь, лечение.</w:t>
      </w:r>
    </w:p>
    <w:p w:rsidR="005A530C" w:rsidRPr="00F43520" w:rsidRDefault="005A530C" w:rsidP="00F4352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F43520">
        <w:rPr>
          <w:sz w:val="20"/>
          <w:szCs w:val="20"/>
        </w:rPr>
        <w:t xml:space="preserve"> Отморожения: этиология, патогенез, классификация, клиника, первая помощь, лечение.</w:t>
      </w:r>
    </w:p>
    <w:p w:rsidR="005A530C" w:rsidRPr="00F43520" w:rsidRDefault="005A530C" w:rsidP="00F4352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F43520">
        <w:rPr>
          <w:sz w:val="20"/>
          <w:szCs w:val="20"/>
        </w:rPr>
        <w:t xml:space="preserve"> Общее охлаждение: этиология, патогенез, классификация, клиника, первая помощь,лечение.</w:t>
      </w:r>
    </w:p>
    <w:p w:rsidR="005A530C" w:rsidRPr="00F43520" w:rsidRDefault="005A530C" w:rsidP="00F4352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F43520">
        <w:rPr>
          <w:sz w:val="20"/>
          <w:szCs w:val="20"/>
        </w:rPr>
        <w:t xml:space="preserve"> Обследование пациентов с хирургическими заболеваниями: основные этапы и их</w:t>
      </w:r>
    </w:p>
    <w:p w:rsidR="00F43520" w:rsidRPr="00F43520" w:rsidRDefault="00B75340" w:rsidP="00F4352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sz w:val="20"/>
          <w:szCs w:val="20"/>
        </w:rPr>
      </w:pPr>
      <w:r w:rsidRPr="00F43520">
        <w:rPr>
          <w:sz w:val="20"/>
          <w:szCs w:val="20"/>
        </w:rPr>
        <w:t>Х</w:t>
      </w:r>
      <w:r w:rsidR="005A530C" w:rsidRPr="00F43520">
        <w:rPr>
          <w:sz w:val="20"/>
          <w:szCs w:val="20"/>
        </w:rPr>
        <w:t>арактеристика</w:t>
      </w:r>
      <w:r w:rsidRPr="00F43520">
        <w:rPr>
          <w:sz w:val="20"/>
          <w:szCs w:val="20"/>
        </w:rPr>
        <w:t>, методы лучевой диагностики</w:t>
      </w:r>
      <w:r w:rsidR="005A530C" w:rsidRPr="00F43520">
        <w:rPr>
          <w:sz w:val="20"/>
          <w:szCs w:val="20"/>
        </w:rPr>
        <w:t>.</w:t>
      </w:r>
    </w:p>
    <w:p w:rsidR="00F43520" w:rsidRPr="00F43520" w:rsidRDefault="005A530C" w:rsidP="00F4352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sz w:val="20"/>
          <w:szCs w:val="20"/>
        </w:rPr>
      </w:pPr>
      <w:r w:rsidRPr="00F43520">
        <w:rPr>
          <w:sz w:val="20"/>
          <w:szCs w:val="20"/>
        </w:rPr>
        <w:t xml:space="preserve"> Современные методы </w:t>
      </w:r>
      <w:r w:rsidR="00B75340" w:rsidRPr="00F43520">
        <w:rPr>
          <w:sz w:val="20"/>
          <w:szCs w:val="20"/>
        </w:rPr>
        <w:t xml:space="preserve">лучевой </w:t>
      </w:r>
      <w:r w:rsidRPr="00F43520">
        <w:rPr>
          <w:sz w:val="20"/>
          <w:szCs w:val="20"/>
        </w:rPr>
        <w:t>диагностики в хирургии.</w:t>
      </w:r>
    </w:p>
    <w:p w:rsidR="005A530C" w:rsidRPr="00F43520" w:rsidRDefault="005A530C" w:rsidP="00F4352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sz w:val="20"/>
          <w:szCs w:val="20"/>
        </w:rPr>
      </w:pPr>
      <w:r w:rsidRPr="00F43520">
        <w:rPr>
          <w:sz w:val="20"/>
          <w:szCs w:val="20"/>
        </w:rPr>
        <w:t xml:space="preserve"> Критерии определения степени операционного риска. Профилактика эндогенной инфекции.</w:t>
      </w:r>
    </w:p>
    <w:p w:rsidR="005A530C" w:rsidRPr="00F43520" w:rsidRDefault="005A530C" w:rsidP="00F4352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F43520">
        <w:rPr>
          <w:sz w:val="20"/>
          <w:szCs w:val="20"/>
        </w:rPr>
        <w:t>Предоперационная подготовки пациентов к экстренной и плановой операции.</w:t>
      </w:r>
    </w:p>
    <w:p w:rsidR="005A530C" w:rsidRPr="00F43520" w:rsidRDefault="005A530C" w:rsidP="00F4352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F43520">
        <w:rPr>
          <w:sz w:val="20"/>
          <w:szCs w:val="20"/>
        </w:rPr>
        <w:t>Хирургическая операция: определение, виды оперативных вмешательств, показания,противопоказания.</w:t>
      </w:r>
    </w:p>
    <w:p w:rsidR="005A530C" w:rsidRPr="00F43520" w:rsidRDefault="005A530C" w:rsidP="00F4352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F43520">
        <w:rPr>
          <w:sz w:val="20"/>
          <w:szCs w:val="20"/>
        </w:rPr>
        <w:t>Послеоперационный период: определение, этапы, виды.</w:t>
      </w:r>
    </w:p>
    <w:p w:rsidR="005A530C" w:rsidRPr="00F43520" w:rsidRDefault="005A530C" w:rsidP="00F4352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F43520">
        <w:rPr>
          <w:sz w:val="20"/>
          <w:szCs w:val="20"/>
        </w:rPr>
        <w:t>Осложнения раннего послеоперационного периода.</w:t>
      </w:r>
    </w:p>
    <w:p w:rsidR="005A530C" w:rsidRPr="00F43520" w:rsidRDefault="005A530C" w:rsidP="00F4352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F43520">
        <w:rPr>
          <w:sz w:val="20"/>
          <w:szCs w:val="20"/>
        </w:rPr>
        <w:t xml:space="preserve"> Хирургическая инфекция: определение, классификация, местная и общая реакцияорганизма.</w:t>
      </w:r>
    </w:p>
    <w:p w:rsidR="005A530C" w:rsidRPr="00F43520" w:rsidRDefault="005A530C" w:rsidP="00F4352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F43520">
        <w:rPr>
          <w:sz w:val="20"/>
          <w:szCs w:val="20"/>
        </w:rPr>
        <w:t>Острая гнойная хирургическая инфекция: этиология, патогенез, принципы общего иместного лечения.</w:t>
      </w:r>
    </w:p>
    <w:p w:rsidR="005A530C" w:rsidRPr="00F43520" w:rsidRDefault="005A530C" w:rsidP="00F4352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F43520">
        <w:rPr>
          <w:sz w:val="20"/>
          <w:szCs w:val="20"/>
        </w:rPr>
        <w:t xml:space="preserve"> Фурункул, фурункулез: этиология, патогенез, клиника, лечение.</w:t>
      </w:r>
    </w:p>
    <w:p w:rsidR="005A530C" w:rsidRPr="00F43520" w:rsidRDefault="005A530C" w:rsidP="00F4352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F43520">
        <w:rPr>
          <w:sz w:val="20"/>
          <w:szCs w:val="20"/>
        </w:rPr>
        <w:t>Карбункул: этиология, патогенез, клиника, лечение.</w:t>
      </w:r>
    </w:p>
    <w:p w:rsidR="005A530C" w:rsidRPr="00F43520" w:rsidRDefault="005A530C" w:rsidP="00F4352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F43520">
        <w:rPr>
          <w:sz w:val="20"/>
          <w:szCs w:val="20"/>
        </w:rPr>
        <w:t xml:space="preserve"> Рожа: этиология, патогенез, формы, клиника, лечение.</w:t>
      </w:r>
    </w:p>
    <w:p w:rsidR="005A530C" w:rsidRPr="00F43520" w:rsidRDefault="005A530C" w:rsidP="00F4352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F43520">
        <w:rPr>
          <w:sz w:val="20"/>
          <w:szCs w:val="20"/>
        </w:rPr>
        <w:t>Панариций: этиология, патогенез, классификация, клиника, лечение.</w:t>
      </w:r>
    </w:p>
    <w:p w:rsidR="005A530C" w:rsidRPr="00F43520" w:rsidRDefault="005A530C" w:rsidP="00F4352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F43520">
        <w:rPr>
          <w:sz w:val="20"/>
          <w:szCs w:val="20"/>
        </w:rPr>
        <w:t>Мастит: этиология, патогенез, клиника, лечение, профилактика.</w:t>
      </w:r>
    </w:p>
    <w:p w:rsidR="005A530C" w:rsidRPr="00F43520" w:rsidRDefault="005A530C" w:rsidP="00F4352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F43520">
        <w:rPr>
          <w:sz w:val="20"/>
          <w:szCs w:val="20"/>
        </w:rPr>
        <w:t xml:space="preserve"> Гидраденит: этиология, патогенез, стадии, клиника, лечение.</w:t>
      </w:r>
    </w:p>
    <w:p w:rsidR="005A530C" w:rsidRPr="00F43520" w:rsidRDefault="005A530C" w:rsidP="00F4352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F43520">
        <w:rPr>
          <w:sz w:val="20"/>
          <w:szCs w:val="20"/>
        </w:rPr>
        <w:t>Лимфангит, лимфаденит: этиология, патогенез, клиника, лечение.</w:t>
      </w:r>
    </w:p>
    <w:p w:rsidR="005A530C" w:rsidRPr="00F43520" w:rsidRDefault="005A530C" w:rsidP="00F4352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F43520">
        <w:rPr>
          <w:sz w:val="20"/>
          <w:szCs w:val="20"/>
        </w:rPr>
        <w:t xml:space="preserve">Абсцесс, флегмона: этиология, патогенез, виды, клиника, </w:t>
      </w:r>
      <w:r w:rsidR="00B75340" w:rsidRPr="00F43520">
        <w:rPr>
          <w:sz w:val="20"/>
          <w:szCs w:val="20"/>
        </w:rPr>
        <w:t xml:space="preserve">методы лучевой диагностики абсцесса и флегмоны, </w:t>
      </w:r>
      <w:r w:rsidRPr="00F43520">
        <w:rPr>
          <w:sz w:val="20"/>
          <w:szCs w:val="20"/>
        </w:rPr>
        <w:t>лечение.</w:t>
      </w:r>
    </w:p>
    <w:p w:rsidR="005A530C" w:rsidRPr="00F43520" w:rsidRDefault="005A530C" w:rsidP="00F4352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F43520">
        <w:rPr>
          <w:sz w:val="20"/>
          <w:szCs w:val="20"/>
        </w:rPr>
        <w:t xml:space="preserve">Острый гнойный артрит и бурсит: этиология, клиника, </w:t>
      </w:r>
      <w:r w:rsidR="00B75340" w:rsidRPr="00F43520">
        <w:rPr>
          <w:sz w:val="20"/>
          <w:szCs w:val="20"/>
        </w:rPr>
        <w:t xml:space="preserve">лучевая </w:t>
      </w:r>
      <w:r w:rsidRPr="00F43520">
        <w:rPr>
          <w:sz w:val="20"/>
          <w:szCs w:val="20"/>
        </w:rPr>
        <w:t>диагностика, лечение</w:t>
      </w:r>
    </w:p>
    <w:p w:rsidR="005A530C" w:rsidRPr="00F43520" w:rsidRDefault="005A530C" w:rsidP="00F4352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F43520">
        <w:rPr>
          <w:sz w:val="20"/>
          <w:szCs w:val="20"/>
        </w:rPr>
        <w:t xml:space="preserve"> Гнойный плеврит, эмпиема плевры: этиология, патогенез, клиника, </w:t>
      </w:r>
      <w:r w:rsidR="00B75340" w:rsidRPr="00F43520">
        <w:rPr>
          <w:sz w:val="20"/>
          <w:szCs w:val="20"/>
        </w:rPr>
        <w:t xml:space="preserve">лучевая </w:t>
      </w:r>
      <w:r w:rsidRPr="00F43520">
        <w:rPr>
          <w:sz w:val="20"/>
          <w:szCs w:val="20"/>
        </w:rPr>
        <w:t>диагностика, лечение.</w:t>
      </w:r>
    </w:p>
    <w:p w:rsidR="005A530C" w:rsidRPr="00797207" w:rsidRDefault="005A530C" w:rsidP="00F4352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797207">
        <w:rPr>
          <w:sz w:val="20"/>
          <w:szCs w:val="20"/>
        </w:rPr>
        <w:t xml:space="preserve"> Острый перитонит: этиология, патогенез, классификация, клиника, </w:t>
      </w:r>
      <w:r w:rsidR="00B75340" w:rsidRPr="00797207">
        <w:rPr>
          <w:sz w:val="20"/>
          <w:szCs w:val="20"/>
        </w:rPr>
        <w:t xml:space="preserve">лучевая </w:t>
      </w:r>
      <w:r w:rsidRPr="00797207">
        <w:rPr>
          <w:sz w:val="20"/>
          <w:szCs w:val="20"/>
        </w:rPr>
        <w:t>диагностика, принципылечения.</w:t>
      </w:r>
    </w:p>
    <w:p w:rsidR="005A530C" w:rsidRPr="00797207" w:rsidRDefault="005A530C" w:rsidP="0079720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797207">
        <w:rPr>
          <w:sz w:val="20"/>
          <w:szCs w:val="20"/>
        </w:rPr>
        <w:t xml:space="preserve">Острый гематогенный остеомиелит: этиология, патогенез, клиника, </w:t>
      </w:r>
      <w:r w:rsidR="00B75340" w:rsidRPr="00797207">
        <w:rPr>
          <w:sz w:val="20"/>
          <w:szCs w:val="20"/>
        </w:rPr>
        <w:t xml:space="preserve">лучевая </w:t>
      </w:r>
      <w:r w:rsidRPr="00797207">
        <w:rPr>
          <w:sz w:val="20"/>
          <w:szCs w:val="20"/>
        </w:rPr>
        <w:t>диагностика,принципы лечения.</w:t>
      </w:r>
    </w:p>
    <w:p w:rsidR="005A530C" w:rsidRPr="00797207" w:rsidRDefault="005A530C" w:rsidP="0079720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797207">
        <w:rPr>
          <w:sz w:val="20"/>
          <w:szCs w:val="20"/>
        </w:rPr>
        <w:t xml:space="preserve">88. Хронический гематогенный остеомиелит: этиология, патогенез, клиника, </w:t>
      </w:r>
      <w:r w:rsidR="00B75340" w:rsidRPr="00797207">
        <w:rPr>
          <w:sz w:val="20"/>
          <w:szCs w:val="20"/>
        </w:rPr>
        <w:t xml:space="preserve">лучевая </w:t>
      </w:r>
      <w:r w:rsidRPr="00797207">
        <w:rPr>
          <w:sz w:val="20"/>
          <w:szCs w:val="20"/>
        </w:rPr>
        <w:t>диагностика,принципы лечения.</w:t>
      </w:r>
    </w:p>
    <w:p w:rsidR="005A530C" w:rsidRPr="00797207" w:rsidRDefault="005A530C" w:rsidP="0079720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797207">
        <w:rPr>
          <w:sz w:val="20"/>
          <w:szCs w:val="20"/>
        </w:rPr>
        <w:t>Столбняк: этиология, патогенез, клиника, диагностика, лечение, профилактика.</w:t>
      </w:r>
    </w:p>
    <w:p w:rsidR="005A530C" w:rsidRPr="00797207" w:rsidRDefault="005A530C" w:rsidP="0079720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797207">
        <w:rPr>
          <w:sz w:val="20"/>
          <w:szCs w:val="20"/>
        </w:rPr>
        <w:t xml:space="preserve"> Сибирская язва: этиология, патогенез, клиника, диагностика, лечение, профилактика.</w:t>
      </w:r>
    </w:p>
    <w:p w:rsidR="005A530C" w:rsidRPr="00797207" w:rsidRDefault="005A530C" w:rsidP="0079720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797207">
        <w:rPr>
          <w:sz w:val="20"/>
          <w:szCs w:val="20"/>
        </w:rPr>
        <w:t>Дифтерия ран: этиология, патогенез, клиника, диагностика, лечение, профилактика.</w:t>
      </w:r>
    </w:p>
    <w:p w:rsidR="005A530C" w:rsidRPr="00797207" w:rsidRDefault="005A530C" w:rsidP="0079720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797207">
        <w:rPr>
          <w:sz w:val="20"/>
          <w:szCs w:val="20"/>
        </w:rPr>
        <w:t>Анаэробная (газовая) гангрена: этиология, патогенез, классификация, клиника, лечение,</w:t>
      </w:r>
    </w:p>
    <w:p w:rsidR="005A530C" w:rsidRPr="00797207" w:rsidRDefault="005A530C" w:rsidP="0079720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797207">
        <w:rPr>
          <w:sz w:val="20"/>
          <w:szCs w:val="20"/>
        </w:rPr>
        <w:t>диагностика, профилактика.</w:t>
      </w:r>
    </w:p>
    <w:p w:rsidR="005A530C" w:rsidRPr="00797207" w:rsidRDefault="005A530C" w:rsidP="0079720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797207">
        <w:rPr>
          <w:sz w:val="20"/>
          <w:szCs w:val="20"/>
        </w:rPr>
        <w:t xml:space="preserve">Анаэробная </w:t>
      </w:r>
      <w:proofErr w:type="spellStart"/>
      <w:r w:rsidRPr="00797207">
        <w:rPr>
          <w:sz w:val="20"/>
          <w:szCs w:val="20"/>
        </w:rPr>
        <w:t>неклостридиальная</w:t>
      </w:r>
      <w:proofErr w:type="spellEnd"/>
      <w:r w:rsidRPr="00797207">
        <w:rPr>
          <w:sz w:val="20"/>
          <w:szCs w:val="20"/>
        </w:rPr>
        <w:t xml:space="preserve"> (гнилостная) инфекция: этиология, патогенез, формы,</w:t>
      </w:r>
    </w:p>
    <w:p w:rsidR="005A530C" w:rsidRPr="00797207" w:rsidRDefault="005A530C" w:rsidP="0079720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797207">
        <w:rPr>
          <w:sz w:val="20"/>
          <w:szCs w:val="20"/>
        </w:rPr>
        <w:t>клиника, диагностика, лечение, профилактика.</w:t>
      </w:r>
    </w:p>
    <w:p w:rsidR="005A530C" w:rsidRPr="00797207" w:rsidRDefault="005A530C" w:rsidP="0079720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797207">
        <w:rPr>
          <w:sz w:val="20"/>
          <w:szCs w:val="20"/>
        </w:rPr>
        <w:t xml:space="preserve"> Костно-суставной туберкулез: этиология, патогенез, стадии, формы, клиника, </w:t>
      </w:r>
      <w:r w:rsidR="00B75340" w:rsidRPr="00797207">
        <w:rPr>
          <w:sz w:val="20"/>
          <w:szCs w:val="20"/>
        </w:rPr>
        <w:t xml:space="preserve">лучевая диагностика, </w:t>
      </w:r>
      <w:r w:rsidRPr="00797207">
        <w:rPr>
          <w:sz w:val="20"/>
          <w:szCs w:val="20"/>
        </w:rPr>
        <w:t>лечение.</w:t>
      </w:r>
    </w:p>
    <w:p w:rsidR="005A530C" w:rsidRPr="00797207" w:rsidRDefault="005A530C" w:rsidP="0079720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797207">
        <w:rPr>
          <w:sz w:val="20"/>
          <w:szCs w:val="20"/>
        </w:rPr>
        <w:t>Актиномикоз: этиология, патогенез, клиника, диагностика, лечение.</w:t>
      </w:r>
    </w:p>
    <w:p w:rsidR="005A530C" w:rsidRPr="00797207" w:rsidRDefault="005A530C" w:rsidP="0079720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797207">
        <w:rPr>
          <w:sz w:val="20"/>
          <w:szCs w:val="20"/>
        </w:rPr>
        <w:t>Хирургический сепсис: этиология, патогенез, классификация, клиника, диагностика,</w:t>
      </w:r>
    </w:p>
    <w:p w:rsidR="005A530C" w:rsidRPr="00797207" w:rsidRDefault="005A530C" w:rsidP="0079720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797207">
        <w:rPr>
          <w:sz w:val="20"/>
          <w:szCs w:val="20"/>
        </w:rPr>
        <w:t>лечение.</w:t>
      </w:r>
    </w:p>
    <w:p w:rsidR="005A530C" w:rsidRPr="00797207" w:rsidRDefault="005A530C" w:rsidP="0079720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797207">
        <w:rPr>
          <w:sz w:val="20"/>
          <w:szCs w:val="20"/>
        </w:rPr>
        <w:t>Септический шок: этиология, патогенез, формы, клиника, диагностика, лечение.</w:t>
      </w:r>
    </w:p>
    <w:p w:rsidR="005A530C" w:rsidRPr="00797207" w:rsidRDefault="005A530C" w:rsidP="0079720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797207">
        <w:rPr>
          <w:sz w:val="20"/>
          <w:szCs w:val="20"/>
        </w:rPr>
        <w:t>Некрозы: определение, этиология, патогенез, классификация, принципы лечения.</w:t>
      </w:r>
    </w:p>
    <w:p w:rsidR="005A530C" w:rsidRPr="00797207" w:rsidRDefault="005A530C" w:rsidP="0079720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797207">
        <w:rPr>
          <w:sz w:val="20"/>
          <w:szCs w:val="20"/>
        </w:rPr>
        <w:t xml:space="preserve"> Гангрена: определение, этиология, патогенез, классификация, клиника, лечение.</w:t>
      </w:r>
    </w:p>
    <w:p w:rsidR="005A530C" w:rsidRPr="00797207" w:rsidRDefault="005A530C" w:rsidP="0079720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797207">
        <w:rPr>
          <w:sz w:val="20"/>
          <w:szCs w:val="20"/>
        </w:rPr>
        <w:t xml:space="preserve">Свищи: определение, этиология, патогенез, классификация, клиника, </w:t>
      </w:r>
      <w:r w:rsidR="00B75340" w:rsidRPr="00797207">
        <w:rPr>
          <w:sz w:val="20"/>
          <w:szCs w:val="20"/>
        </w:rPr>
        <w:t xml:space="preserve">лучевая </w:t>
      </w:r>
      <w:r w:rsidRPr="00797207">
        <w:rPr>
          <w:sz w:val="20"/>
          <w:szCs w:val="20"/>
        </w:rPr>
        <w:t>диагностика</w:t>
      </w:r>
      <w:r w:rsidR="00B75340" w:rsidRPr="00797207">
        <w:rPr>
          <w:sz w:val="20"/>
          <w:szCs w:val="20"/>
        </w:rPr>
        <w:t xml:space="preserve"> (</w:t>
      </w:r>
      <w:proofErr w:type="spellStart"/>
      <w:r w:rsidR="00B75340" w:rsidRPr="00797207">
        <w:rPr>
          <w:sz w:val="20"/>
          <w:szCs w:val="20"/>
        </w:rPr>
        <w:t>фистулография</w:t>
      </w:r>
      <w:proofErr w:type="spellEnd"/>
      <w:r w:rsidR="00B75340" w:rsidRPr="00797207">
        <w:rPr>
          <w:sz w:val="20"/>
          <w:szCs w:val="20"/>
        </w:rPr>
        <w:t>)</w:t>
      </w:r>
      <w:r w:rsidRPr="00797207">
        <w:rPr>
          <w:sz w:val="20"/>
          <w:szCs w:val="20"/>
        </w:rPr>
        <w:t>, лечение.</w:t>
      </w:r>
    </w:p>
    <w:p w:rsidR="005A530C" w:rsidRPr="00797207" w:rsidRDefault="005A530C" w:rsidP="0079720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797207">
        <w:rPr>
          <w:sz w:val="20"/>
          <w:szCs w:val="20"/>
        </w:rPr>
        <w:t xml:space="preserve"> Трофическая язва: определение, этиология, патогенез, формы, клиника, диагностика,лечение.</w:t>
      </w:r>
    </w:p>
    <w:p w:rsidR="005A530C" w:rsidRPr="00797207" w:rsidRDefault="005A530C" w:rsidP="0079720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797207">
        <w:rPr>
          <w:sz w:val="20"/>
          <w:szCs w:val="20"/>
        </w:rPr>
        <w:t>Пролежни: этиология, патогенез, стадии развития, лечение, профилактика.</w:t>
      </w:r>
    </w:p>
    <w:p w:rsidR="005A530C" w:rsidRPr="00797207" w:rsidRDefault="005A530C" w:rsidP="0079720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797207">
        <w:rPr>
          <w:sz w:val="20"/>
          <w:szCs w:val="20"/>
        </w:rPr>
        <w:t xml:space="preserve">Артериальный тромбоз и эмболия: этиология, основные </w:t>
      </w:r>
      <w:proofErr w:type="spellStart"/>
      <w:r w:rsidRPr="00797207">
        <w:rPr>
          <w:sz w:val="20"/>
          <w:szCs w:val="20"/>
        </w:rPr>
        <w:t>эмбологенные</w:t>
      </w:r>
      <w:proofErr w:type="spellEnd"/>
      <w:r w:rsidRPr="00797207">
        <w:rPr>
          <w:sz w:val="20"/>
          <w:szCs w:val="20"/>
        </w:rPr>
        <w:t xml:space="preserve"> заболевания,патогенез, стадии острой ишемии, клиника, </w:t>
      </w:r>
      <w:r w:rsidR="00B75340" w:rsidRPr="00797207">
        <w:rPr>
          <w:sz w:val="20"/>
          <w:szCs w:val="20"/>
        </w:rPr>
        <w:t xml:space="preserve">лучевая </w:t>
      </w:r>
      <w:r w:rsidRPr="00797207">
        <w:rPr>
          <w:sz w:val="20"/>
          <w:szCs w:val="20"/>
        </w:rPr>
        <w:t>диагностика</w:t>
      </w:r>
      <w:r w:rsidR="00B75340" w:rsidRPr="00797207">
        <w:rPr>
          <w:sz w:val="20"/>
          <w:szCs w:val="20"/>
        </w:rPr>
        <w:t xml:space="preserve"> (ангиография),</w:t>
      </w:r>
      <w:r w:rsidRPr="00797207">
        <w:rPr>
          <w:sz w:val="20"/>
          <w:szCs w:val="20"/>
        </w:rPr>
        <w:t xml:space="preserve"> лечение.</w:t>
      </w:r>
    </w:p>
    <w:p w:rsidR="005A530C" w:rsidRPr="00797207" w:rsidRDefault="005A530C" w:rsidP="0079720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797207">
        <w:rPr>
          <w:sz w:val="20"/>
          <w:szCs w:val="20"/>
        </w:rPr>
        <w:t xml:space="preserve">Облитерирующий атеросклероз: этиология, патогенез, стадии хронической ишемии,клиника, </w:t>
      </w:r>
      <w:r w:rsidR="00B75340" w:rsidRPr="00797207">
        <w:rPr>
          <w:sz w:val="20"/>
          <w:szCs w:val="20"/>
        </w:rPr>
        <w:t xml:space="preserve">лучевая </w:t>
      </w:r>
      <w:r w:rsidRPr="00797207">
        <w:rPr>
          <w:sz w:val="20"/>
          <w:szCs w:val="20"/>
        </w:rPr>
        <w:t>диагностика</w:t>
      </w:r>
      <w:r w:rsidR="00B75340" w:rsidRPr="00797207">
        <w:rPr>
          <w:sz w:val="20"/>
          <w:szCs w:val="20"/>
        </w:rPr>
        <w:t xml:space="preserve"> (ангиография</w:t>
      </w:r>
      <w:r w:rsidR="00BE5420" w:rsidRPr="00797207">
        <w:rPr>
          <w:sz w:val="20"/>
          <w:szCs w:val="20"/>
        </w:rPr>
        <w:t>)</w:t>
      </w:r>
      <w:r w:rsidRPr="00797207">
        <w:rPr>
          <w:sz w:val="20"/>
          <w:szCs w:val="20"/>
        </w:rPr>
        <w:t>, лечение.</w:t>
      </w:r>
    </w:p>
    <w:p w:rsidR="005A530C" w:rsidRPr="00797207" w:rsidRDefault="005A530C" w:rsidP="0079720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797207">
        <w:rPr>
          <w:sz w:val="20"/>
          <w:szCs w:val="20"/>
        </w:rPr>
        <w:lastRenderedPageBreak/>
        <w:t xml:space="preserve"> Облитерирующий эндартериит: этиология, патогенез, стадии ишемии, клиника,</w:t>
      </w:r>
      <w:r w:rsidR="00B75340" w:rsidRPr="00797207">
        <w:rPr>
          <w:sz w:val="20"/>
          <w:szCs w:val="20"/>
        </w:rPr>
        <w:t xml:space="preserve">лучевая </w:t>
      </w:r>
      <w:r w:rsidRPr="00797207">
        <w:rPr>
          <w:sz w:val="20"/>
          <w:szCs w:val="20"/>
        </w:rPr>
        <w:t>диагностика</w:t>
      </w:r>
      <w:r w:rsidR="00B75340" w:rsidRPr="00797207">
        <w:rPr>
          <w:sz w:val="20"/>
          <w:szCs w:val="20"/>
        </w:rPr>
        <w:t xml:space="preserve"> (ангиография</w:t>
      </w:r>
      <w:r w:rsidR="00BE5420" w:rsidRPr="00797207">
        <w:rPr>
          <w:sz w:val="20"/>
          <w:szCs w:val="20"/>
        </w:rPr>
        <w:t>),</w:t>
      </w:r>
      <w:r w:rsidRPr="00797207">
        <w:rPr>
          <w:sz w:val="20"/>
          <w:szCs w:val="20"/>
        </w:rPr>
        <w:t xml:space="preserve"> лечение.</w:t>
      </w:r>
    </w:p>
    <w:p w:rsidR="005A530C" w:rsidRPr="00797207" w:rsidRDefault="005A530C" w:rsidP="0079720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797207">
        <w:rPr>
          <w:sz w:val="20"/>
          <w:szCs w:val="20"/>
        </w:rPr>
        <w:t xml:space="preserve">Болезнь </w:t>
      </w:r>
      <w:proofErr w:type="spellStart"/>
      <w:r w:rsidRPr="00797207">
        <w:rPr>
          <w:sz w:val="20"/>
          <w:szCs w:val="20"/>
        </w:rPr>
        <w:t>Рейно</w:t>
      </w:r>
      <w:proofErr w:type="spellEnd"/>
      <w:r w:rsidRPr="00797207">
        <w:rPr>
          <w:sz w:val="20"/>
          <w:szCs w:val="20"/>
        </w:rPr>
        <w:t xml:space="preserve">: этиология, патогенез, клиника, </w:t>
      </w:r>
      <w:r w:rsidR="00BE5420" w:rsidRPr="00797207">
        <w:rPr>
          <w:sz w:val="20"/>
          <w:szCs w:val="20"/>
        </w:rPr>
        <w:t>лучевая диагностика (ангиография)</w:t>
      </w:r>
      <w:r w:rsidRPr="00797207">
        <w:rPr>
          <w:sz w:val="20"/>
          <w:szCs w:val="20"/>
        </w:rPr>
        <w:t>, лечение.</w:t>
      </w:r>
    </w:p>
    <w:p w:rsidR="005A530C" w:rsidRPr="00797207" w:rsidRDefault="005A530C" w:rsidP="0079720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797207">
        <w:rPr>
          <w:sz w:val="20"/>
          <w:szCs w:val="20"/>
        </w:rPr>
        <w:t xml:space="preserve">Острый тромбофлебит поверхностных вен: этиология, патогенез, клиника, </w:t>
      </w:r>
      <w:r w:rsidR="00BE5420" w:rsidRPr="00797207">
        <w:rPr>
          <w:sz w:val="20"/>
          <w:szCs w:val="20"/>
        </w:rPr>
        <w:t xml:space="preserve">лучевая диагностика, </w:t>
      </w:r>
      <w:r w:rsidRPr="00797207">
        <w:rPr>
          <w:sz w:val="20"/>
          <w:szCs w:val="20"/>
        </w:rPr>
        <w:t>лечение.</w:t>
      </w:r>
    </w:p>
    <w:p w:rsidR="005A530C" w:rsidRPr="00797207" w:rsidRDefault="005A530C" w:rsidP="0079720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797207">
        <w:rPr>
          <w:sz w:val="20"/>
          <w:szCs w:val="20"/>
        </w:rPr>
        <w:t xml:space="preserve">Тромбофлебит глубоких вен, </w:t>
      </w:r>
      <w:proofErr w:type="spellStart"/>
      <w:r w:rsidRPr="00797207">
        <w:rPr>
          <w:sz w:val="20"/>
          <w:szCs w:val="20"/>
        </w:rPr>
        <w:t>флеботромбоз</w:t>
      </w:r>
      <w:proofErr w:type="spellEnd"/>
      <w:r w:rsidRPr="00797207">
        <w:rPr>
          <w:sz w:val="20"/>
          <w:szCs w:val="20"/>
        </w:rPr>
        <w:t xml:space="preserve">: этиология, патогенез, формы, </w:t>
      </w:r>
      <w:proofErr w:type="spellStart"/>
      <w:r w:rsidRPr="00797207">
        <w:rPr>
          <w:sz w:val="20"/>
          <w:szCs w:val="20"/>
        </w:rPr>
        <w:t>клиника</w:t>
      </w:r>
      <w:proofErr w:type="gramStart"/>
      <w:r w:rsidRPr="00797207">
        <w:rPr>
          <w:sz w:val="20"/>
          <w:szCs w:val="20"/>
        </w:rPr>
        <w:t>,</w:t>
      </w:r>
      <w:r w:rsidR="00BE5420" w:rsidRPr="00797207">
        <w:rPr>
          <w:sz w:val="20"/>
          <w:szCs w:val="20"/>
        </w:rPr>
        <w:t>л</w:t>
      </w:r>
      <w:proofErr w:type="gramEnd"/>
      <w:r w:rsidR="00BE5420" w:rsidRPr="00797207">
        <w:rPr>
          <w:sz w:val="20"/>
          <w:szCs w:val="20"/>
        </w:rPr>
        <w:t>учевая</w:t>
      </w:r>
      <w:r w:rsidRPr="00797207">
        <w:rPr>
          <w:sz w:val="20"/>
          <w:szCs w:val="20"/>
        </w:rPr>
        <w:t>диагностика</w:t>
      </w:r>
      <w:proofErr w:type="spellEnd"/>
      <w:r w:rsidRPr="00797207">
        <w:rPr>
          <w:sz w:val="20"/>
          <w:szCs w:val="20"/>
        </w:rPr>
        <w:t>, лечение. Профилактика тромбоэмболии легочной артерии.</w:t>
      </w:r>
    </w:p>
    <w:p w:rsidR="005A530C" w:rsidRPr="00797207" w:rsidRDefault="005A530C" w:rsidP="0079720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797207">
        <w:rPr>
          <w:sz w:val="20"/>
          <w:szCs w:val="20"/>
        </w:rPr>
        <w:t xml:space="preserve">Хроническая венозная недостаточность: этиология, патогенез, основные формы, клиника,общие принципы </w:t>
      </w:r>
      <w:r w:rsidR="00BE5420" w:rsidRPr="00797207">
        <w:rPr>
          <w:sz w:val="20"/>
          <w:szCs w:val="20"/>
        </w:rPr>
        <w:t xml:space="preserve">лучевой </w:t>
      </w:r>
      <w:r w:rsidRPr="00797207">
        <w:rPr>
          <w:sz w:val="20"/>
          <w:szCs w:val="20"/>
        </w:rPr>
        <w:t xml:space="preserve">диагностики </w:t>
      </w:r>
      <w:r w:rsidR="00BE5420" w:rsidRPr="00797207">
        <w:rPr>
          <w:sz w:val="20"/>
          <w:szCs w:val="20"/>
        </w:rPr>
        <w:t xml:space="preserve">(флебография, УЗТС и др.) </w:t>
      </w:r>
      <w:r w:rsidRPr="00797207">
        <w:rPr>
          <w:sz w:val="20"/>
          <w:szCs w:val="20"/>
        </w:rPr>
        <w:t>и лечения.</w:t>
      </w:r>
    </w:p>
    <w:p w:rsidR="005A530C" w:rsidRPr="00797207" w:rsidRDefault="005A530C" w:rsidP="0079720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797207">
        <w:rPr>
          <w:sz w:val="20"/>
          <w:szCs w:val="20"/>
        </w:rPr>
        <w:t xml:space="preserve"> Трансплантация: определение, классификация по типу трансплантатов и доноров, по местуимплантации. История развития трансплантологии в Р</w:t>
      </w:r>
      <w:r w:rsidR="00C805A7">
        <w:rPr>
          <w:sz w:val="20"/>
          <w:szCs w:val="20"/>
        </w:rPr>
        <w:t>Ф</w:t>
      </w:r>
      <w:r w:rsidRPr="00797207">
        <w:rPr>
          <w:sz w:val="20"/>
          <w:szCs w:val="20"/>
        </w:rPr>
        <w:t>.</w:t>
      </w:r>
    </w:p>
    <w:p w:rsidR="005A530C" w:rsidRPr="00797207" w:rsidRDefault="005A530C" w:rsidP="0079720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797207">
        <w:rPr>
          <w:sz w:val="20"/>
          <w:szCs w:val="20"/>
        </w:rPr>
        <w:t>Заготовка, консервирование и хранение органов и тканей.</w:t>
      </w:r>
    </w:p>
    <w:p w:rsidR="005A530C" w:rsidRPr="00797207" w:rsidRDefault="005A530C" w:rsidP="0079720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797207">
        <w:rPr>
          <w:sz w:val="20"/>
          <w:szCs w:val="20"/>
        </w:rPr>
        <w:t>Биологические основы трансплантации, преодоление реакции тканевой несовместимости.</w:t>
      </w:r>
    </w:p>
    <w:p w:rsidR="005A530C" w:rsidRPr="00797207" w:rsidRDefault="005A530C" w:rsidP="0079720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797207">
        <w:rPr>
          <w:sz w:val="20"/>
          <w:szCs w:val="20"/>
        </w:rPr>
        <w:t>Трансплантация сердца, печени, почек.</w:t>
      </w:r>
    </w:p>
    <w:p w:rsidR="005A530C" w:rsidRPr="00797207" w:rsidRDefault="005A530C" w:rsidP="0079720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797207">
        <w:rPr>
          <w:sz w:val="20"/>
          <w:szCs w:val="20"/>
        </w:rPr>
        <w:t>119. Трансплантация тканей и клеточных культур поджелудочной железы, костного мозга,стволовых клеток.</w:t>
      </w:r>
    </w:p>
    <w:p w:rsidR="005A530C" w:rsidRPr="00797207" w:rsidRDefault="005A530C" w:rsidP="0079720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797207">
        <w:rPr>
          <w:sz w:val="20"/>
          <w:szCs w:val="20"/>
        </w:rPr>
        <w:t>Реплантация, эксплантация: определение, не</w:t>
      </w:r>
      <w:r w:rsidR="00797207" w:rsidRPr="00797207">
        <w:rPr>
          <w:sz w:val="20"/>
          <w:szCs w:val="20"/>
        </w:rPr>
        <w:t>обходимые условия, преимущества</w:t>
      </w:r>
      <w:r w:rsidR="00797207">
        <w:rPr>
          <w:sz w:val="20"/>
          <w:szCs w:val="20"/>
        </w:rPr>
        <w:t xml:space="preserve">, </w:t>
      </w:r>
      <w:r w:rsidRPr="00797207">
        <w:rPr>
          <w:sz w:val="20"/>
          <w:szCs w:val="20"/>
        </w:rPr>
        <w:t>недостатки.</w:t>
      </w:r>
    </w:p>
    <w:p w:rsidR="005A530C" w:rsidRPr="00797207" w:rsidRDefault="005A530C" w:rsidP="0079720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797207">
        <w:rPr>
          <w:sz w:val="20"/>
          <w:szCs w:val="20"/>
        </w:rPr>
        <w:t>Пластическая хирургия: определение, задачи, классификация в зависимости от вида ихарактера пластического материала, сроков выполнения.</w:t>
      </w:r>
    </w:p>
    <w:p w:rsidR="005A530C" w:rsidRPr="00797207" w:rsidRDefault="005A530C" w:rsidP="0079720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797207">
        <w:rPr>
          <w:sz w:val="20"/>
          <w:szCs w:val="20"/>
        </w:rPr>
        <w:t>Свободная кожная пластика: определение понятия, методы.</w:t>
      </w:r>
    </w:p>
    <w:p w:rsidR="005A530C" w:rsidRPr="00797207" w:rsidRDefault="005A530C" w:rsidP="0079720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797207">
        <w:rPr>
          <w:sz w:val="20"/>
          <w:szCs w:val="20"/>
        </w:rPr>
        <w:t>Несвободная регионарная кожная пластика: определение понятия, методы.</w:t>
      </w:r>
    </w:p>
    <w:p w:rsidR="005A530C" w:rsidRPr="00797207" w:rsidRDefault="005A530C" w:rsidP="0079720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797207">
        <w:rPr>
          <w:sz w:val="20"/>
          <w:szCs w:val="20"/>
        </w:rPr>
        <w:t>Несвободная отдаленная кожная пластика: определение понятия, методы.</w:t>
      </w:r>
    </w:p>
    <w:p w:rsidR="005A530C" w:rsidRPr="00797207" w:rsidRDefault="005A530C" w:rsidP="0079720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797207">
        <w:rPr>
          <w:sz w:val="20"/>
          <w:szCs w:val="20"/>
        </w:rPr>
        <w:t xml:space="preserve">Опухоли: определение, свойства, этиология, патогенез, методы и особенности </w:t>
      </w:r>
      <w:r w:rsidR="00BE5420" w:rsidRPr="00797207">
        <w:rPr>
          <w:sz w:val="20"/>
          <w:szCs w:val="20"/>
        </w:rPr>
        <w:t xml:space="preserve">лучевой </w:t>
      </w:r>
      <w:r w:rsidRPr="00797207">
        <w:rPr>
          <w:sz w:val="20"/>
          <w:szCs w:val="20"/>
        </w:rPr>
        <w:t>диагностики.</w:t>
      </w:r>
    </w:p>
    <w:p w:rsidR="005A530C" w:rsidRPr="00797207" w:rsidRDefault="005A530C" w:rsidP="0079720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797207">
        <w:rPr>
          <w:sz w:val="20"/>
          <w:szCs w:val="20"/>
        </w:rPr>
        <w:t>Классификация злокачественных опухолей по стадиям и системе TNM.</w:t>
      </w:r>
    </w:p>
    <w:p w:rsidR="005A530C" w:rsidRPr="00C805A7" w:rsidRDefault="005A530C" w:rsidP="0079720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805A7">
        <w:rPr>
          <w:sz w:val="20"/>
          <w:szCs w:val="20"/>
        </w:rPr>
        <w:t xml:space="preserve">Клинические проявления доброкачественных и злокачественных опухолей. Предопухолевыезаболевания, онкологическая настороженность, </w:t>
      </w:r>
      <w:proofErr w:type="spellStart"/>
      <w:r w:rsidRPr="00C805A7">
        <w:rPr>
          <w:sz w:val="20"/>
          <w:szCs w:val="20"/>
        </w:rPr>
        <w:t>паранеопластические</w:t>
      </w:r>
      <w:proofErr w:type="spellEnd"/>
      <w:r w:rsidRPr="00C805A7">
        <w:rPr>
          <w:sz w:val="20"/>
          <w:szCs w:val="20"/>
        </w:rPr>
        <w:t xml:space="preserve"> синдромы.</w:t>
      </w:r>
    </w:p>
    <w:p w:rsidR="005A530C" w:rsidRPr="00797207" w:rsidRDefault="005A530C" w:rsidP="0079720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797207">
        <w:rPr>
          <w:sz w:val="20"/>
          <w:szCs w:val="20"/>
        </w:rPr>
        <w:t xml:space="preserve">Организация онкологической помощи в </w:t>
      </w:r>
      <w:r w:rsidR="001C5CB4" w:rsidRPr="00797207">
        <w:rPr>
          <w:sz w:val="20"/>
          <w:szCs w:val="20"/>
        </w:rPr>
        <w:t>России</w:t>
      </w:r>
      <w:r w:rsidRPr="00797207">
        <w:rPr>
          <w:sz w:val="20"/>
          <w:szCs w:val="20"/>
        </w:rPr>
        <w:t>. Клинические группыдиспансерных онкологических пациентов.</w:t>
      </w:r>
    </w:p>
    <w:p w:rsidR="005A530C" w:rsidRPr="00797207" w:rsidRDefault="005A530C" w:rsidP="0079720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797207">
        <w:rPr>
          <w:sz w:val="20"/>
          <w:szCs w:val="20"/>
        </w:rPr>
        <w:t xml:space="preserve">Принципы лечения доброкачественных и злокачественных опухолей. </w:t>
      </w:r>
      <w:proofErr w:type="spellStart"/>
      <w:r w:rsidRPr="00797207">
        <w:rPr>
          <w:sz w:val="20"/>
          <w:szCs w:val="20"/>
        </w:rPr>
        <w:t>Абластика</w:t>
      </w:r>
      <w:proofErr w:type="spellEnd"/>
      <w:r w:rsidRPr="00797207">
        <w:rPr>
          <w:sz w:val="20"/>
          <w:szCs w:val="20"/>
        </w:rPr>
        <w:t xml:space="preserve">, </w:t>
      </w:r>
      <w:proofErr w:type="spellStart"/>
      <w:r w:rsidRPr="00797207">
        <w:rPr>
          <w:sz w:val="20"/>
          <w:szCs w:val="20"/>
        </w:rPr>
        <w:t>антибластика</w:t>
      </w:r>
      <w:proofErr w:type="spellEnd"/>
      <w:r w:rsidRPr="00797207">
        <w:rPr>
          <w:sz w:val="20"/>
          <w:szCs w:val="20"/>
        </w:rPr>
        <w:t>.</w:t>
      </w:r>
    </w:p>
    <w:p w:rsidR="00687793" w:rsidRDefault="00687793" w:rsidP="00687793">
      <w:pPr>
        <w:autoSpaceDE w:val="0"/>
        <w:autoSpaceDN w:val="0"/>
        <w:adjustRightInd w:val="0"/>
        <w:spacing w:after="0" w:line="240" w:lineRule="auto"/>
        <w:ind w:left="360"/>
        <w:rPr>
          <w:sz w:val="20"/>
          <w:szCs w:val="20"/>
        </w:rPr>
      </w:pPr>
    </w:p>
    <w:p w:rsidR="00687793" w:rsidRDefault="00687793" w:rsidP="00687793">
      <w:pPr>
        <w:autoSpaceDE w:val="0"/>
        <w:autoSpaceDN w:val="0"/>
        <w:adjustRightInd w:val="0"/>
        <w:spacing w:after="0" w:line="240" w:lineRule="auto"/>
        <w:ind w:left="360"/>
        <w:rPr>
          <w:sz w:val="20"/>
          <w:szCs w:val="20"/>
        </w:rPr>
      </w:pPr>
    </w:p>
    <w:p w:rsidR="00687793" w:rsidRDefault="00687793" w:rsidP="00687793">
      <w:pPr>
        <w:autoSpaceDE w:val="0"/>
        <w:autoSpaceDN w:val="0"/>
        <w:adjustRightInd w:val="0"/>
        <w:spacing w:after="0" w:line="240" w:lineRule="auto"/>
        <w:ind w:left="360"/>
        <w:rPr>
          <w:sz w:val="20"/>
          <w:szCs w:val="20"/>
        </w:rPr>
      </w:pPr>
    </w:p>
    <w:p w:rsidR="00687793" w:rsidRDefault="00687793" w:rsidP="00687793">
      <w:pPr>
        <w:autoSpaceDE w:val="0"/>
        <w:autoSpaceDN w:val="0"/>
        <w:adjustRightInd w:val="0"/>
        <w:spacing w:after="0" w:line="240" w:lineRule="auto"/>
        <w:ind w:left="360"/>
        <w:rPr>
          <w:sz w:val="20"/>
          <w:szCs w:val="20"/>
        </w:rPr>
      </w:pPr>
    </w:p>
    <w:p w:rsidR="00687793" w:rsidRPr="00C6068C" w:rsidRDefault="00687793" w:rsidP="00687793">
      <w:pPr>
        <w:ind w:firstLine="708"/>
        <w:rPr>
          <w:sz w:val="20"/>
          <w:szCs w:val="20"/>
        </w:rPr>
      </w:pPr>
      <w:r w:rsidRPr="00C6068C">
        <w:rPr>
          <w:sz w:val="20"/>
          <w:szCs w:val="20"/>
        </w:rPr>
        <w:t xml:space="preserve">Зав кафедрой профессор </w:t>
      </w:r>
      <w:r w:rsidRPr="00C6068C">
        <w:rPr>
          <w:sz w:val="20"/>
          <w:szCs w:val="20"/>
        </w:rPr>
        <w:tab/>
      </w:r>
      <w:r w:rsidRPr="00C6068C">
        <w:rPr>
          <w:sz w:val="20"/>
          <w:szCs w:val="20"/>
        </w:rPr>
        <w:tab/>
      </w:r>
      <w:r w:rsidRPr="00C6068C">
        <w:rPr>
          <w:sz w:val="20"/>
          <w:szCs w:val="20"/>
        </w:rPr>
        <w:tab/>
      </w:r>
      <w:r w:rsidRPr="00C6068C">
        <w:rPr>
          <w:sz w:val="20"/>
          <w:szCs w:val="20"/>
        </w:rPr>
        <w:tab/>
      </w:r>
      <w:r w:rsidRPr="00C6068C">
        <w:rPr>
          <w:sz w:val="20"/>
          <w:szCs w:val="20"/>
        </w:rPr>
        <w:tab/>
        <w:t>/</w:t>
      </w:r>
      <w:proofErr w:type="spellStart"/>
      <w:r w:rsidRPr="00C6068C">
        <w:rPr>
          <w:sz w:val="20"/>
          <w:szCs w:val="20"/>
        </w:rPr>
        <w:t>С.Е.Гуменюк</w:t>
      </w:r>
      <w:proofErr w:type="spellEnd"/>
      <w:r w:rsidRPr="00C6068C">
        <w:rPr>
          <w:sz w:val="20"/>
          <w:szCs w:val="20"/>
        </w:rPr>
        <w:t>/</w:t>
      </w:r>
    </w:p>
    <w:p w:rsidR="00687793" w:rsidRPr="00687793" w:rsidRDefault="00687793" w:rsidP="00687793">
      <w:pPr>
        <w:autoSpaceDE w:val="0"/>
        <w:autoSpaceDN w:val="0"/>
        <w:adjustRightInd w:val="0"/>
        <w:spacing w:after="0" w:line="240" w:lineRule="auto"/>
        <w:ind w:left="360"/>
        <w:rPr>
          <w:sz w:val="20"/>
          <w:szCs w:val="20"/>
        </w:rPr>
      </w:pPr>
    </w:p>
    <w:sectPr w:rsidR="00687793" w:rsidRPr="00687793" w:rsidSect="00687793">
      <w:pgSz w:w="11906" w:h="16838"/>
      <w:pgMar w:top="28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20278"/>
    <w:multiLevelType w:val="hybridMultilevel"/>
    <w:tmpl w:val="AA1A3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90CDB"/>
    <w:multiLevelType w:val="hybridMultilevel"/>
    <w:tmpl w:val="A5D426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B21C97"/>
    <w:multiLevelType w:val="hybridMultilevel"/>
    <w:tmpl w:val="F58C9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45692"/>
    <w:multiLevelType w:val="hybridMultilevel"/>
    <w:tmpl w:val="E6D29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B384C"/>
    <w:multiLevelType w:val="hybridMultilevel"/>
    <w:tmpl w:val="054ED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D72B1"/>
    <w:multiLevelType w:val="hybridMultilevel"/>
    <w:tmpl w:val="997C9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221AF"/>
    <w:multiLevelType w:val="hybridMultilevel"/>
    <w:tmpl w:val="F866F6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BA5BA0"/>
    <w:multiLevelType w:val="hybridMultilevel"/>
    <w:tmpl w:val="96D8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26579C"/>
    <w:multiLevelType w:val="hybridMultilevel"/>
    <w:tmpl w:val="AACE2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FE51511"/>
    <w:multiLevelType w:val="hybridMultilevel"/>
    <w:tmpl w:val="505A26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941C6C"/>
    <w:multiLevelType w:val="hybridMultilevel"/>
    <w:tmpl w:val="FDE613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2261DE"/>
    <w:multiLevelType w:val="hybridMultilevel"/>
    <w:tmpl w:val="8A1A7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152EB9"/>
    <w:multiLevelType w:val="hybridMultilevel"/>
    <w:tmpl w:val="572ED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767FD"/>
    <w:multiLevelType w:val="hybridMultilevel"/>
    <w:tmpl w:val="520AC5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2"/>
  </w:num>
  <w:num w:numId="6">
    <w:abstractNumId w:val="7"/>
  </w:num>
  <w:num w:numId="7">
    <w:abstractNumId w:val="9"/>
  </w:num>
  <w:num w:numId="8">
    <w:abstractNumId w:val="13"/>
  </w:num>
  <w:num w:numId="9">
    <w:abstractNumId w:val="11"/>
  </w:num>
  <w:num w:numId="10">
    <w:abstractNumId w:val="1"/>
  </w:num>
  <w:num w:numId="11">
    <w:abstractNumId w:val="8"/>
  </w:num>
  <w:num w:numId="12">
    <w:abstractNumId w:val="3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30C"/>
    <w:rsid w:val="000158C2"/>
    <w:rsid w:val="00073380"/>
    <w:rsid w:val="001174E1"/>
    <w:rsid w:val="001C5CB4"/>
    <w:rsid w:val="00304AA3"/>
    <w:rsid w:val="0034148E"/>
    <w:rsid w:val="00341B3C"/>
    <w:rsid w:val="00400184"/>
    <w:rsid w:val="004C0BDB"/>
    <w:rsid w:val="005A530C"/>
    <w:rsid w:val="006235FE"/>
    <w:rsid w:val="00652C1D"/>
    <w:rsid w:val="00687793"/>
    <w:rsid w:val="006D4B0C"/>
    <w:rsid w:val="00710AE2"/>
    <w:rsid w:val="00746192"/>
    <w:rsid w:val="00797207"/>
    <w:rsid w:val="00877996"/>
    <w:rsid w:val="00903383"/>
    <w:rsid w:val="009823B9"/>
    <w:rsid w:val="00A67C2A"/>
    <w:rsid w:val="00B75340"/>
    <w:rsid w:val="00B83449"/>
    <w:rsid w:val="00BE5420"/>
    <w:rsid w:val="00C468C8"/>
    <w:rsid w:val="00C805A7"/>
    <w:rsid w:val="00CF6646"/>
    <w:rsid w:val="00F43520"/>
    <w:rsid w:val="00FF1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C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2023-11-20T09:00:00Z</dcterms:created>
  <dcterms:modified xsi:type="dcterms:W3CDTF">2023-11-20T09:00:00Z</dcterms:modified>
</cp:coreProperties>
</file>