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BB66" w14:textId="77777777" w:rsidR="00FA3915" w:rsidRDefault="00FA3915" w:rsidP="00435BB2">
      <w:pPr>
        <w:spacing w:line="480" w:lineRule="auto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4F61D089" w14:textId="2EA14675" w:rsidR="00FD4463" w:rsidRPr="00C54169" w:rsidRDefault="00FD4463" w:rsidP="00435BB2">
      <w:pPr>
        <w:spacing w:line="480" w:lineRule="auto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C54169">
        <w:rPr>
          <w:rFonts w:ascii="Arial" w:hAnsi="Arial" w:cs="Arial"/>
          <w:b/>
          <w:color w:val="C00000"/>
          <w:sz w:val="32"/>
          <w:szCs w:val="32"/>
          <w:u w:val="single"/>
        </w:rPr>
        <w:t>Темы практических занятий</w:t>
      </w:r>
    </w:p>
    <w:p w14:paraId="243F620D" w14:textId="6AB2283E" w:rsidR="00FA3915" w:rsidRDefault="00F82BC4" w:rsidP="00C73A0B">
      <w:pPr>
        <w:tabs>
          <w:tab w:val="left" w:pos="1815"/>
          <w:tab w:val="left" w:pos="7020"/>
        </w:tabs>
        <w:spacing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по дисциплине «Сестринский уход и реабилитация пациентов </w:t>
      </w:r>
      <w:r w:rsid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хирургического профиля</w:t>
      </w:r>
      <w:r w:rsidR="00C12028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»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в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весеннем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 семестре 202</w:t>
      </w:r>
      <w:r w:rsidR="00F6447E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5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-20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2</w:t>
      </w:r>
      <w:r w:rsidR="00F6447E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6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 у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чебного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г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ода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для студентов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en-US" w:eastAsia="x-none"/>
        </w:rPr>
        <w:t>I</w:t>
      </w:r>
      <w:r w:rsidR="00F6447E">
        <w:rPr>
          <w:rFonts w:ascii="Arial" w:hAnsi="Arial" w:cs="Arial"/>
          <w:b/>
          <w:bCs/>
          <w:color w:val="C00000"/>
          <w:sz w:val="28"/>
          <w:szCs w:val="28"/>
          <w:lang w:val="en-US" w:eastAsia="x-none"/>
        </w:rPr>
        <w:t>I</w:t>
      </w:r>
      <w:r w:rsidR="00F6447E" w:rsidRPr="00F6447E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курса среднего профессионального образования</w:t>
      </w:r>
      <w:r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, сестринское</w:t>
      </w:r>
      <w:bookmarkStart w:id="0" w:name="_Hlk80978880"/>
      <w:r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дело</w:t>
      </w:r>
    </w:p>
    <w:p w14:paraId="328E4756" w14:textId="77777777" w:rsidR="00034CCF" w:rsidRDefault="00034CCF" w:rsidP="00C73A0B">
      <w:pPr>
        <w:tabs>
          <w:tab w:val="left" w:pos="1815"/>
          <w:tab w:val="left" w:pos="7020"/>
        </w:tabs>
        <w:spacing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</w:pPr>
    </w:p>
    <w:p w14:paraId="32C5E8EF" w14:textId="79F486AB" w:rsidR="00C73A0B" w:rsidRDefault="00034CCF" w:rsidP="00CF0210">
      <w:pPr>
        <w:tabs>
          <w:tab w:val="left" w:pos="1815"/>
          <w:tab w:val="left" w:pos="702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Pr="00034CCF">
        <w:rPr>
          <w:rFonts w:ascii="Arial" w:hAnsi="Arial" w:cs="Arial"/>
          <w:sz w:val="32"/>
          <w:szCs w:val="32"/>
        </w:rPr>
        <w:t>. Сестринский процесс при подготовке больных к операции. Послеоперационный период.</w:t>
      </w:r>
    </w:p>
    <w:p w14:paraId="7A2888D3" w14:textId="022176EF" w:rsidR="00F6447E" w:rsidRPr="00F6447E" w:rsidRDefault="00034CCF" w:rsidP="00CF02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FD4463" w:rsidRPr="00CE514C">
        <w:rPr>
          <w:rFonts w:ascii="Arial" w:hAnsi="Arial" w:cs="Arial"/>
          <w:sz w:val="32"/>
          <w:szCs w:val="32"/>
        </w:rPr>
        <w:t>.</w:t>
      </w:r>
      <w:r w:rsidR="003C70C4" w:rsidRPr="00CE514C">
        <w:rPr>
          <w:rFonts w:ascii="Arial" w:hAnsi="Arial" w:cs="Arial"/>
          <w:sz w:val="32"/>
          <w:szCs w:val="32"/>
        </w:rPr>
        <w:t xml:space="preserve"> </w:t>
      </w:r>
      <w:r w:rsidR="00F6447E" w:rsidRPr="00F6447E">
        <w:rPr>
          <w:rFonts w:ascii="Arial" w:hAnsi="Arial" w:cs="Arial"/>
          <w:sz w:val="32"/>
          <w:szCs w:val="32"/>
        </w:rPr>
        <w:t>Сестринский процесс при гнойных инфекциях.</w:t>
      </w:r>
    </w:p>
    <w:p w14:paraId="2F1B6FD0" w14:textId="1858254C" w:rsidR="005E20EC" w:rsidRDefault="00034CCF" w:rsidP="00CF0210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FD4463" w:rsidRPr="004D57D9">
        <w:rPr>
          <w:rFonts w:ascii="Arial" w:hAnsi="Arial" w:cs="Arial"/>
          <w:sz w:val="32"/>
          <w:szCs w:val="32"/>
        </w:rPr>
        <w:t xml:space="preserve">. </w:t>
      </w:r>
      <w:r w:rsidR="00F6447E" w:rsidRPr="00F6447E">
        <w:rPr>
          <w:rFonts w:ascii="Arial" w:hAnsi="Arial" w:cs="Arial"/>
          <w:sz w:val="32"/>
          <w:szCs w:val="32"/>
        </w:rPr>
        <w:t>Сестринский процесс при травмах и заболеваниях</w:t>
      </w:r>
      <w:r w:rsidR="00C73A0B" w:rsidRPr="00C73A0B">
        <w:rPr>
          <w:rFonts w:ascii="Arial" w:hAnsi="Arial" w:cs="Arial"/>
          <w:sz w:val="32"/>
          <w:szCs w:val="32"/>
        </w:rPr>
        <w:t xml:space="preserve"> </w:t>
      </w:r>
      <w:r w:rsidR="00C73A0B">
        <w:rPr>
          <w:rFonts w:ascii="Arial" w:hAnsi="Arial" w:cs="Arial"/>
          <w:sz w:val="32"/>
          <w:szCs w:val="32"/>
        </w:rPr>
        <w:t>органов</w:t>
      </w:r>
      <w:r w:rsidR="00F6447E" w:rsidRPr="00F6447E">
        <w:rPr>
          <w:rFonts w:ascii="Arial" w:hAnsi="Arial" w:cs="Arial"/>
          <w:sz w:val="32"/>
          <w:szCs w:val="32"/>
        </w:rPr>
        <w:t xml:space="preserve"> грудной клетки</w:t>
      </w:r>
      <w:r w:rsidR="00CE514C" w:rsidRPr="00CE514C">
        <w:rPr>
          <w:rFonts w:ascii="Arial" w:hAnsi="Arial" w:cs="Arial"/>
          <w:sz w:val="32"/>
          <w:szCs w:val="32"/>
        </w:rPr>
        <w:t>.</w:t>
      </w:r>
    </w:p>
    <w:bookmarkEnd w:id="0"/>
    <w:p w14:paraId="69D50D9C" w14:textId="551EDEDE" w:rsidR="00B92928" w:rsidRDefault="00034CCF" w:rsidP="00CF02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F6447E" w:rsidRPr="00F6447E">
        <w:rPr>
          <w:rFonts w:ascii="Arial" w:hAnsi="Arial" w:cs="Arial"/>
          <w:sz w:val="32"/>
          <w:szCs w:val="32"/>
        </w:rPr>
        <w:t>. Сестринский процесс при травмах</w:t>
      </w:r>
      <w:r w:rsidR="00A27FF5">
        <w:rPr>
          <w:rFonts w:ascii="Arial" w:hAnsi="Arial" w:cs="Arial"/>
          <w:sz w:val="32"/>
          <w:szCs w:val="32"/>
        </w:rPr>
        <w:t xml:space="preserve"> и </w:t>
      </w:r>
      <w:r w:rsidR="00F6447E" w:rsidRPr="00F6447E">
        <w:rPr>
          <w:rFonts w:ascii="Arial" w:hAnsi="Arial" w:cs="Arial"/>
          <w:sz w:val="32"/>
          <w:szCs w:val="32"/>
        </w:rPr>
        <w:t>заболеваниях органов брюшной полости</w:t>
      </w:r>
    </w:p>
    <w:p w14:paraId="7F1F9709" w14:textId="4165C949" w:rsidR="00F320EA" w:rsidRDefault="00034CCF" w:rsidP="00F320E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Pr="00034CCF">
        <w:rPr>
          <w:rFonts w:ascii="Arial" w:hAnsi="Arial" w:cs="Arial"/>
          <w:sz w:val="32"/>
          <w:szCs w:val="32"/>
        </w:rPr>
        <w:t xml:space="preserve">. </w:t>
      </w:r>
      <w:r w:rsidR="00F320EA" w:rsidRPr="00F320EA">
        <w:rPr>
          <w:rFonts w:ascii="Arial" w:hAnsi="Arial" w:cs="Arial"/>
          <w:sz w:val="32"/>
          <w:szCs w:val="32"/>
        </w:rPr>
        <w:t>Сестринский процесс при переломах, вывихах</w:t>
      </w:r>
      <w:r w:rsidR="00F320EA">
        <w:rPr>
          <w:rFonts w:ascii="Arial" w:hAnsi="Arial" w:cs="Arial"/>
          <w:sz w:val="32"/>
          <w:szCs w:val="32"/>
        </w:rPr>
        <w:t xml:space="preserve"> </w:t>
      </w:r>
      <w:r w:rsidR="00F320EA" w:rsidRPr="00F320EA">
        <w:rPr>
          <w:rFonts w:ascii="Arial" w:hAnsi="Arial" w:cs="Arial"/>
          <w:sz w:val="32"/>
          <w:szCs w:val="32"/>
        </w:rPr>
        <w:t>и повреждениях мягких тканей.</w:t>
      </w:r>
    </w:p>
    <w:p w14:paraId="3A2F078D" w14:textId="6A6D533F" w:rsidR="00034CCF" w:rsidRPr="005E20EC" w:rsidRDefault="00034CCF" w:rsidP="00F320E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Pr="00034CCF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034CCF">
        <w:rPr>
          <w:rFonts w:ascii="Arial" w:hAnsi="Arial" w:cs="Arial"/>
          <w:sz w:val="32"/>
          <w:szCs w:val="32"/>
        </w:rPr>
        <w:t>Сестринский процесс при ожогах, отморожениях и электротравмах.</w:t>
      </w:r>
    </w:p>
    <w:sectPr w:rsidR="00034CCF" w:rsidRPr="005E20EC" w:rsidSect="00F257BB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3F4"/>
    <w:multiLevelType w:val="hybridMultilevel"/>
    <w:tmpl w:val="D7509C64"/>
    <w:lvl w:ilvl="0" w:tplc="7CCE7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CDB"/>
    <w:multiLevelType w:val="hybridMultilevel"/>
    <w:tmpl w:val="37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1A6D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6764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4A6B"/>
    <w:multiLevelType w:val="hybridMultilevel"/>
    <w:tmpl w:val="81506E7C"/>
    <w:lvl w:ilvl="0" w:tplc="1B62FF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531697">
    <w:abstractNumId w:val="0"/>
  </w:num>
  <w:num w:numId="2" w16cid:durableId="1810048675">
    <w:abstractNumId w:val="4"/>
  </w:num>
  <w:num w:numId="3" w16cid:durableId="122160502">
    <w:abstractNumId w:val="2"/>
  </w:num>
  <w:num w:numId="4" w16cid:durableId="16084325">
    <w:abstractNumId w:val="1"/>
  </w:num>
  <w:num w:numId="5" w16cid:durableId="97421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BE3"/>
    <w:rsid w:val="00016AA5"/>
    <w:rsid w:val="00034CCF"/>
    <w:rsid w:val="00075BE3"/>
    <w:rsid w:val="00107D1C"/>
    <w:rsid w:val="001342F2"/>
    <w:rsid w:val="001840C9"/>
    <w:rsid w:val="00195A70"/>
    <w:rsid w:val="001A596D"/>
    <w:rsid w:val="001B28EA"/>
    <w:rsid w:val="001F0A37"/>
    <w:rsid w:val="001F400F"/>
    <w:rsid w:val="00256032"/>
    <w:rsid w:val="00295437"/>
    <w:rsid w:val="003174A4"/>
    <w:rsid w:val="003823C5"/>
    <w:rsid w:val="003A3C96"/>
    <w:rsid w:val="003C70C4"/>
    <w:rsid w:val="003D7E3C"/>
    <w:rsid w:val="003E1B65"/>
    <w:rsid w:val="00435BB2"/>
    <w:rsid w:val="0043737D"/>
    <w:rsid w:val="004F133B"/>
    <w:rsid w:val="00563783"/>
    <w:rsid w:val="005A156A"/>
    <w:rsid w:val="005C4066"/>
    <w:rsid w:val="005E20EC"/>
    <w:rsid w:val="00602832"/>
    <w:rsid w:val="006028E2"/>
    <w:rsid w:val="00605C2D"/>
    <w:rsid w:val="00613A46"/>
    <w:rsid w:val="00635C1D"/>
    <w:rsid w:val="006627D7"/>
    <w:rsid w:val="00666784"/>
    <w:rsid w:val="006D40AC"/>
    <w:rsid w:val="006D662F"/>
    <w:rsid w:val="00702EC7"/>
    <w:rsid w:val="007068D3"/>
    <w:rsid w:val="007152ED"/>
    <w:rsid w:val="007D2938"/>
    <w:rsid w:val="007E144F"/>
    <w:rsid w:val="007E6721"/>
    <w:rsid w:val="007F4D26"/>
    <w:rsid w:val="00807E5C"/>
    <w:rsid w:val="008103EA"/>
    <w:rsid w:val="00824DF4"/>
    <w:rsid w:val="00825435"/>
    <w:rsid w:val="008434EA"/>
    <w:rsid w:val="00857810"/>
    <w:rsid w:val="008617FC"/>
    <w:rsid w:val="00861978"/>
    <w:rsid w:val="008668B2"/>
    <w:rsid w:val="0087417F"/>
    <w:rsid w:val="008C2874"/>
    <w:rsid w:val="008C5E11"/>
    <w:rsid w:val="008F4051"/>
    <w:rsid w:val="0090041B"/>
    <w:rsid w:val="00974D67"/>
    <w:rsid w:val="0098344B"/>
    <w:rsid w:val="0099069E"/>
    <w:rsid w:val="00995508"/>
    <w:rsid w:val="00996C55"/>
    <w:rsid w:val="00997A7E"/>
    <w:rsid w:val="009E4969"/>
    <w:rsid w:val="00A03569"/>
    <w:rsid w:val="00A125B4"/>
    <w:rsid w:val="00A21864"/>
    <w:rsid w:val="00A24E91"/>
    <w:rsid w:val="00A27FF5"/>
    <w:rsid w:val="00A44C7F"/>
    <w:rsid w:val="00A75F32"/>
    <w:rsid w:val="00AA6727"/>
    <w:rsid w:val="00B07A74"/>
    <w:rsid w:val="00B71369"/>
    <w:rsid w:val="00B92928"/>
    <w:rsid w:val="00BB0B09"/>
    <w:rsid w:val="00C12028"/>
    <w:rsid w:val="00C22A95"/>
    <w:rsid w:val="00C479CC"/>
    <w:rsid w:val="00C514C6"/>
    <w:rsid w:val="00C54169"/>
    <w:rsid w:val="00C73A0B"/>
    <w:rsid w:val="00C84696"/>
    <w:rsid w:val="00C95709"/>
    <w:rsid w:val="00CC175D"/>
    <w:rsid w:val="00CD7364"/>
    <w:rsid w:val="00CE514C"/>
    <w:rsid w:val="00CF0210"/>
    <w:rsid w:val="00D600C1"/>
    <w:rsid w:val="00D74E84"/>
    <w:rsid w:val="00DC45A6"/>
    <w:rsid w:val="00DC6068"/>
    <w:rsid w:val="00DC7278"/>
    <w:rsid w:val="00DD475D"/>
    <w:rsid w:val="00E20470"/>
    <w:rsid w:val="00E50CA1"/>
    <w:rsid w:val="00E72AC0"/>
    <w:rsid w:val="00E80DB8"/>
    <w:rsid w:val="00EA3AA2"/>
    <w:rsid w:val="00ED4AFC"/>
    <w:rsid w:val="00ED5BE3"/>
    <w:rsid w:val="00EE0C2F"/>
    <w:rsid w:val="00F017B9"/>
    <w:rsid w:val="00F257BB"/>
    <w:rsid w:val="00F320EA"/>
    <w:rsid w:val="00F46509"/>
    <w:rsid w:val="00F6447E"/>
    <w:rsid w:val="00F768F5"/>
    <w:rsid w:val="00F82BC4"/>
    <w:rsid w:val="00FA3915"/>
    <w:rsid w:val="00FB409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D50D"/>
  <w15:docId w15:val="{6F0817B0-C905-4742-A73C-D5A65CE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E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5BE3"/>
    <w:pPr>
      <w:tabs>
        <w:tab w:val="left" w:pos="1815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75BE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Z</cp:lastModifiedBy>
  <cp:revision>40</cp:revision>
  <cp:lastPrinted>2017-08-31T06:28:00Z</cp:lastPrinted>
  <dcterms:created xsi:type="dcterms:W3CDTF">2017-08-31T05:24:00Z</dcterms:created>
  <dcterms:modified xsi:type="dcterms:W3CDTF">2025-08-20T17:45:00Z</dcterms:modified>
</cp:coreProperties>
</file>